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25" w:rsidRDefault="00765E25" w:rsidP="00765E2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 wp14:anchorId="21A4B8B5" wp14:editId="474EA948">
            <wp:extent cx="5940425" cy="3805467"/>
            <wp:effectExtent l="0" t="0" r="3175" b="5080"/>
            <wp:docPr id="3" name="Рисунок 3" descr="https://nus.org.ua/wp-content/uploads/2022/02/Depositphotos_10056758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s.org.ua/wp-content/uploads/2022/02/Depositphotos_100567586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20D" w:rsidRPr="00CA64D6" w:rsidRDefault="00350483" w:rsidP="0061520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A64D6">
        <w:rPr>
          <w:rFonts w:ascii="Times New Roman" w:hAnsi="Times New Roman" w:cs="Times New Roman"/>
          <w:b/>
          <w:sz w:val="32"/>
          <w:szCs w:val="32"/>
          <w:lang w:val="uk-UA"/>
        </w:rPr>
        <w:t>Що робити при хімічній атаці</w:t>
      </w:r>
      <w:r w:rsidR="0061520D" w:rsidRPr="00CA64D6">
        <w:rPr>
          <w:rFonts w:ascii="Times New Roman" w:hAnsi="Times New Roman" w:cs="Times New Roman"/>
          <w:b/>
          <w:sz w:val="32"/>
          <w:szCs w:val="32"/>
          <w:lang w:val="uk-UA"/>
        </w:rPr>
        <w:t>!</w:t>
      </w:r>
    </w:p>
    <w:p w:rsidR="00434CFE" w:rsidRDefault="00834D17" w:rsidP="0005353A">
      <w:pPr>
        <w:ind w:firstLine="709"/>
        <w:jc w:val="both"/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цей тяжкий для України час </w:t>
      </w:r>
      <w:r w:rsidR="00CA64D6" w:rsidRPr="00CA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Центрі протидії дезінформації при РНБО із посиланням на фахівців </w:t>
      </w:r>
      <w:proofErr w:type="spellStart"/>
      <w:r w:rsidR="00CA64D6" w:rsidRPr="00CA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InformNapalm</w:t>
      </w:r>
      <w:proofErr w:type="spellEnd"/>
      <w:r w:rsidR="00CA64D6" w:rsidRPr="00CA6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483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="00350483">
        <w:rPr>
          <w:rFonts w:ascii="Times New Roman" w:hAnsi="Times New Roman" w:cs="Times New Roman"/>
          <w:sz w:val="28"/>
          <w:szCs w:val="28"/>
          <w:lang w:val="uk-UA"/>
        </w:rPr>
        <w:t>виключ</w:t>
      </w:r>
      <w:r w:rsidR="00434CFE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350483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хімічної атаки</w:t>
      </w:r>
      <w:r w:rsidR="0061520D" w:rsidRPr="003504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0483">
        <w:rPr>
          <w:rFonts w:ascii="Times New Roman" w:hAnsi="Times New Roman" w:cs="Times New Roman"/>
          <w:sz w:val="28"/>
          <w:szCs w:val="28"/>
          <w:lang w:val="uk-UA"/>
        </w:rPr>
        <w:t xml:space="preserve"> тому маємо знати, що робити в </w:t>
      </w:r>
      <w:r w:rsidR="00350483" w:rsidRPr="00CA64D6">
        <w:rPr>
          <w:rFonts w:ascii="Times New Roman" w:hAnsi="Times New Roman" w:cs="Times New Roman"/>
          <w:sz w:val="28"/>
          <w:szCs w:val="28"/>
          <w:lang w:val="uk-UA"/>
        </w:rPr>
        <w:t>такій ситуації</w:t>
      </w:r>
      <w:r w:rsidR="0061520D" w:rsidRPr="003504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64D6" w:rsidRPr="00CA64D6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uk-UA"/>
        </w:rPr>
        <w:t xml:space="preserve"> </w:t>
      </w:r>
    </w:p>
    <w:p w:rsidR="00765E25" w:rsidRDefault="00765E25" w:rsidP="000535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1519" w:rsidRPr="00931519" w:rsidRDefault="00350483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4D6">
        <w:rPr>
          <w:rFonts w:ascii="Times New Roman" w:hAnsi="Times New Roman" w:cs="Times New Roman"/>
          <w:b/>
          <w:sz w:val="28"/>
          <w:szCs w:val="28"/>
          <w:lang w:val="uk-UA"/>
        </w:rPr>
        <w:t>Сигнали сирени, які сповіщають про хімічну атаку: один короткий гудок та один довгий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765E25" w:rsidRDefault="00765E25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483" w:rsidRDefault="00350483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2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BEA355" wp14:editId="668CB1B1">
            <wp:extent cx="304800" cy="304800"/>
            <wp:effectExtent l="0" t="0" r="0" b="0"/>
            <wp:docPr id="6" name="Рисунок 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Додаткові ознаки хімічної атаки;</w:t>
      </w:r>
    </w:p>
    <w:p w:rsidR="0061520D" w:rsidRDefault="00350483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1.Чути вибухи, які спричиняють мінімальне руйнування, вони тихіші, в порівнянні з простими вибухами, та розраховані на розприскування хімічного а</w:t>
      </w:r>
      <w:r w:rsidR="00931519">
        <w:rPr>
          <w:rFonts w:ascii="Times New Roman" w:hAnsi="Times New Roman" w:cs="Times New Roman"/>
          <w:sz w:val="28"/>
          <w:szCs w:val="28"/>
          <w:lang w:val="uk-UA"/>
        </w:rPr>
        <w:t>гента(аерозолю)</w:t>
      </w:r>
      <w:r w:rsidR="00CA64D6">
        <w:rPr>
          <w:rFonts w:ascii="Times New Roman" w:hAnsi="Times New Roman" w:cs="Times New Roman"/>
          <w:sz w:val="28"/>
          <w:szCs w:val="28"/>
          <w:lang w:val="uk-UA"/>
        </w:rPr>
        <w:t>, а не на руйнування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483" w:rsidRDefault="00350483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34854">
        <w:rPr>
          <w:rFonts w:ascii="Times New Roman" w:hAnsi="Times New Roman" w:cs="Times New Roman"/>
          <w:sz w:val="28"/>
          <w:szCs w:val="28"/>
          <w:lang w:val="uk-UA"/>
        </w:rPr>
        <w:t>Одночасно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асова загибель дрібних </w:t>
      </w:r>
      <w:r w:rsidR="00A02D4D">
        <w:rPr>
          <w:rFonts w:ascii="Times New Roman" w:hAnsi="Times New Roman" w:cs="Times New Roman"/>
          <w:sz w:val="28"/>
          <w:szCs w:val="28"/>
          <w:lang w:val="uk-UA"/>
        </w:rPr>
        <w:t>організмів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(птахи, дрібні звірі, комахи).</w:t>
      </w:r>
    </w:p>
    <w:p w:rsidR="00350483" w:rsidRDefault="00350483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3151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02D4D">
        <w:rPr>
          <w:rFonts w:ascii="Times New Roman" w:hAnsi="Times New Roman" w:cs="Times New Roman"/>
          <w:sz w:val="28"/>
          <w:szCs w:val="28"/>
          <w:lang w:val="uk-UA"/>
        </w:rPr>
        <w:t>дночасний масовий прояв ознак отруєння нервово-паралітичними речовинами у людей</w:t>
      </w:r>
      <w:r w:rsidR="004B40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E25" w:rsidRDefault="00765E25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E25" w:rsidRDefault="00765E25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012" w:rsidRDefault="004B4012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20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89CDE3" wp14:editId="47AC4E3D">
            <wp:extent cx="304800" cy="304800"/>
            <wp:effectExtent l="0" t="0" r="0" b="0"/>
            <wp:docPr id="7" name="Рисунок 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854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знаки хімічної атаки у людей:</w:t>
      </w:r>
    </w:p>
    <w:p w:rsidR="00254B63" w:rsidRPr="00254B63" w:rsidRDefault="00254B63" w:rsidP="00254B63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Сльозотеча, </w:t>
      </w:r>
      <w:proofErr w:type="spellStart"/>
      <w:r w:rsidRPr="0005353A">
        <w:rPr>
          <w:rFonts w:ascii="Times New Roman" w:hAnsi="Times New Roman" w:cs="Times New Roman"/>
          <w:sz w:val="28"/>
          <w:szCs w:val="28"/>
        </w:rPr>
        <w:t>різь</w:t>
      </w:r>
      <w:proofErr w:type="spellEnd"/>
      <w:r w:rsidRPr="0005353A">
        <w:rPr>
          <w:rFonts w:ascii="Times New Roman" w:hAnsi="Times New Roman" w:cs="Times New Roman"/>
          <w:sz w:val="28"/>
          <w:szCs w:val="28"/>
        </w:rPr>
        <w:t xml:space="preserve"> в</w:t>
      </w:r>
      <w:r w:rsidRPr="00254B63">
        <w:rPr>
          <w:rFonts w:ascii="Times New Roman" w:hAnsi="Times New Roman" w:cs="Times New Roman"/>
          <w:sz w:val="28"/>
          <w:szCs w:val="28"/>
        </w:rPr>
        <w:t xml:space="preserve"> </w:t>
      </w:r>
      <w:r w:rsidRPr="0005353A">
        <w:rPr>
          <w:rFonts w:ascii="Times New Roman" w:hAnsi="Times New Roman" w:cs="Times New Roman"/>
          <w:sz w:val="28"/>
          <w:szCs w:val="28"/>
        </w:rPr>
        <w:t>очах</w:t>
      </w:r>
      <w:r w:rsidR="000A29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2956" w:rsidRPr="004B4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956">
        <w:rPr>
          <w:rFonts w:ascii="Times New Roman" w:hAnsi="Times New Roman" w:cs="Times New Roman"/>
          <w:sz w:val="28"/>
          <w:szCs w:val="28"/>
          <w:lang w:val="uk-UA"/>
        </w:rPr>
        <w:t>міоз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4012" w:rsidRPr="004B4012" w:rsidRDefault="004B4012" w:rsidP="0005353A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Слиновиділення</w:t>
      </w:r>
      <w:r w:rsidR="00CA64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4012" w:rsidRDefault="004B4012" w:rsidP="0005353A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Посмикування 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язів</w:t>
      </w:r>
      <w:r w:rsidR="00CA64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2D4D" w:rsidRPr="007178CE" w:rsidRDefault="00A02D4D" w:rsidP="0005353A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Риніт</w:t>
      </w:r>
      <w:r w:rsidR="00CA64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2D4D" w:rsidRDefault="00A02D4D" w:rsidP="0005353A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Нудота, блювота</w:t>
      </w:r>
      <w:r w:rsidR="00CA64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2D4D" w:rsidRDefault="00A02D4D" w:rsidP="0005353A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слабкість</w:t>
      </w:r>
      <w:r w:rsidR="00CA64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353A" w:rsidRPr="00254B63" w:rsidRDefault="00CA64D6" w:rsidP="00254B63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05353A" w:rsidRPr="0005353A">
        <w:rPr>
          <w:rFonts w:ascii="Times New Roman" w:hAnsi="Times New Roman" w:cs="Times New Roman"/>
          <w:sz w:val="28"/>
          <w:szCs w:val="28"/>
        </w:rPr>
        <w:t>ильний</w:t>
      </w:r>
      <w:proofErr w:type="spellEnd"/>
      <w:r w:rsidR="0005353A" w:rsidRPr="0005353A">
        <w:rPr>
          <w:rFonts w:ascii="Times New Roman" w:hAnsi="Times New Roman" w:cs="Times New Roman"/>
          <w:sz w:val="28"/>
          <w:szCs w:val="28"/>
        </w:rPr>
        <w:t xml:space="preserve"> кашель і </w:t>
      </w:r>
      <w:proofErr w:type="spellStart"/>
      <w:r w:rsidR="0005353A" w:rsidRPr="0005353A">
        <w:rPr>
          <w:rFonts w:ascii="Times New Roman" w:hAnsi="Times New Roman" w:cs="Times New Roman"/>
          <w:sz w:val="28"/>
          <w:szCs w:val="28"/>
        </w:rPr>
        <w:t>задуха</w:t>
      </w:r>
      <w:proofErr w:type="spellEnd"/>
      <w:r w:rsidR="0005353A" w:rsidRPr="0005353A">
        <w:rPr>
          <w:rFonts w:ascii="Times New Roman" w:hAnsi="Times New Roman" w:cs="Times New Roman"/>
          <w:sz w:val="28"/>
          <w:szCs w:val="28"/>
        </w:rPr>
        <w:t>;</w:t>
      </w:r>
    </w:p>
    <w:p w:rsidR="0005353A" w:rsidRPr="0005353A" w:rsidRDefault="00CA64D6" w:rsidP="0005353A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05353A" w:rsidRPr="0005353A">
        <w:rPr>
          <w:rFonts w:ascii="Times New Roman" w:hAnsi="Times New Roman" w:cs="Times New Roman"/>
          <w:sz w:val="28"/>
          <w:szCs w:val="28"/>
        </w:rPr>
        <w:t>орушення</w:t>
      </w:r>
      <w:proofErr w:type="spellEnd"/>
      <w:r w:rsidR="0005353A" w:rsidRPr="00053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53A" w:rsidRPr="0005353A">
        <w:rPr>
          <w:rFonts w:ascii="Times New Roman" w:hAnsi="Times New Roman" w:cs="Times New Roman"/>
          <w:sz w:val="28"/>
          <w:szCs w:val="28"/>
        </w:rPr>
        <w:t>частоти</w:t>
      </w:r>
      <w:proofErr w:type="spellEnd"/>
      <w:r w:rsidR="0005353A" w:rsidRPr="0005353A">
        <w:rPr>
          <w:rFonts w:ascii="Times New Roman" w:hAnsi="Times New Roman" w:cs="Times New Roman"/>
          <w:sz w:val="28"/>
          <w:szCs w:val="28"/>
        </w:rPr>
        <w:t xml:space="preserve"> пульсу;</w:t>
      </w:r>
    </w:p>
    <w:p w:rsidR="0005353A" w:rsidRPr="0005353A" w:rsidRDefault="00CA64D6" w:rsidP="0005353A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05353A" w:rsidRPr="0005353A">
        <w:rPr>
          <w:rFonts w:ascii="Times New Roman" w:hAnsi="Times New Roman" w:cs="Times New Roman"/>
          <w:sz w:val="28"/>
          <w:szCs w:val="28"/>
        </w:rPr>
        <w:t>очервоніння</w:t>
      </w:r>
      <w:proofErr w:type="spellEnd"/>
      <w:r w:rsidR="0005353A" w:rsidRPr="00053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53A" w:rsidRPr="0005353A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="0005353A" w:rsidRPr="0005353A">
        <w:rPr>
          <w:rFonts w:ascii="Times New Roman" w:hAnsi="Times New Roman" w:cs="Times New Roman"/>
          <w:sz w:val="28"/>
          <w:szCs w:val="28"/>
        </w:rPr>
        <w:t>;</w:t>
      </w:r>
    </w:p>
    <w:p w:rsidR="0005353A" w:rsidRPr="0005353A" w:rsidRDefault="00CA64D6" w:rsidP="0005353A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05353A" w:rsidRPr="0005353A">
        <w:rPr>
          <w:rFonts w:ascii="Times New Roman" w:hAnsi="Times New Roman" w:cs="Times New Roman"/>
          <w:sz w:val="28"/>
          <w:szCs w:val="28"/>
        </w:rPr>
        <w:t>одразнення</w:t>
      </w:r>
      <w:proofErr w:type="spellEnd"/>
      <w:r w:rsidR="0005353A" w:rsidRPr="00053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53A" w:rsidRPr="0005353A">
        <w:rPr>
          <w:rFonts w:ascii="Times New Roman" w:hAnsi="Times New Roman" w:cs="Times New Roman"/>
          <w:sz w:val="28"/>
          <w:szCs w:val="28"/>
        </w:rPr>
        <w:t>слизови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оболонок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шкіряного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покриву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520D" w:rsidRPr="0005353A" w:rsidRDefault="0005353A" w:rsidP="0005353A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Втрата свідомості, судоми у тяжких випадках</w:t>
      </w:r>
      <w:r w:rsidR="00CA64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E25" w:rsidRDefault="00765E25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4854" w:rsidRPr="00034854" w:rsidRDefault="00034854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2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424CA8" wp14:editId="6283A258">
            <wp:extent cx="304800" cy="3048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20D">
        <w:rPr>
          <w:rFonts w:ascii="Times New Roman" w:hAnsi="Times New Roman" w:cs="Times New Roman"/>
          <w:sz w:val="28"/>
          <w:szCs w:val="28"/>
        </w:rPr>
        <w:t>️</w:t>
      </w:r>
      <w:proofErr w:type="spellStart"/>
      <w:r w:rsidRPr="00765E25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765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5E25">
        <w:rPr>
          <w:rFonts w:ascii="Times New Roman" w:hAnsi="Times New Roman" w:cs="Times New Roman"/>
          <w:b/>
          <w:sz w:val="28"/>
          <w:szCs w:val="28"/>
        </w:rPr>
        <w:t>робити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>:</w:t>
      </w:r>
    </w:p>
    <w:p w:rsidR="00931519" w:rsidRDefault="004B4012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E25">
        <w:rPr>
          <w:rFonts w:ascii="Times New Roman" w:hAnsi="Times New Roman" w:cs="Times New Roman"/>
          <w:b/>
          <w:sz w:val="28"/>
          <w:szCs w:val="28"/>
          <w:lang w:val="uk-UA"/>
        </w:rPr>
        <w:t>Знайти укриття</w:t>
      </w:r>
      <w:r>
        <w:rPr>
          <w:rFonts w:ascii="Times New Roman" w:hAnsi="Times New Roman" w:cs="Times New Roman"/>
          <w:sz w:val="28"/>
          <w:szCs w:val="28"/>
          <w:lang w:val="uk-UA"/>
        </w:rPr>
        <w:t>! (бомбосховище, метрополітен, квартира)</w:t>
      </w:r>
    </w:p>
    <w:p w:rsidR="004B4012" w:rsidRPr="00931519" w:rsidRDefault="004B4012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1.Герметизація</w:t>
      </w:r>
      <w:r w:rsidR="00034854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520D" w:rsidRPr="00CA64D6" w:rsidRDefault="0061520D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4D6">
        <w:rPr>
          <w:rFonts w:ascii="Times New Roman" w:hAnsi="Times New Roman" w:cs="Times New Roman"/>
          <w:sz w:val="28"/>
          <w:szCs w:val="28"/>
          <w:lang w:val="uk-UA"/>
        </w:rPr>
        <w:t>- щільно зачинити вікна та двері, вентиляційні отвори, димоходи, бажано завісити віконні та дверні пройми тканиною, змоченою в лимонній кислоті або слабкому розчині оцту;</w:t>
      </w:r>
    </w:p>
    <w:p w:rsidR="0061520D" w:rsidRDefault="0061520D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2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заклеїти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щілини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20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вікнах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папером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скотчем;</w:t>
      </w:r>
    </w:p>
    <w:p w:rsidR="007178CE" w:rsidRPr="007178CE" w:rsidRDefault="007178CE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27B0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е користуватися кондиціонером</w:t>
      </w:r>
    </w:p>
    <w:p w:rsidR="0061520D" w:rsidRPr="0061520D" w:rsidRDefault="0061520D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2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увімкнути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телевізор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раді</w:t>
      </w:r>
      <w:proofErr w:type="gramStart"/>
      <w:r w:rsidRPr="0061520D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61520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подальших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вказівок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>;</w:t>
      </w:r>
    </w:p>
    <w:p w:rsidR="0061520D" w:rsidRPr="0061520D" w:rsidRDefault="0061520D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2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попередити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можливу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евакуацію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>;</w:t>
      </w:r>
    </w:p>
    <w:p w:rsidR="0061520D" w:rsidRDefault="0061520D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2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вимкнути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побутові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та газ.</w:t>
      </w:r>
    </w:p>
    <w:p w:rsidR="0005353A" w:rsidRPr="0005353A" w:rsidRDefault="0005353A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їсти та пити можна тільки те, що було всередині в приміщенні.</w:t>
      </w:r>
    </w:p>
    <w:p w:rsidR="007178CE" w:rsidRDefault="007178CE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1519" w:rsidRDefault="00931519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B4012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егазація </w:t>
      </w:r>
      <w:r w:rsidR="004B4012">
        <w:rPr>
          <w:rFonts w:ascii="Times New Roman" w:hAnsi="Times New Roman" w:cs="Times New Roman"/>
          <w:sz w:val="28"/>
          <w:szCs w:val="28"/>
          <w:lang w:val="uk-UA"/>
        </w:rPr>
        <w:t>себе</w:t>
      </w:r>
    </w:p>
    <w:p w:rsidR="007178CE" w:rsidRDefault="004B4012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178CE">
        <w:rPr>
          <w:rFonts w:ascii="Times New Roman" w:hAnsi="Times New Roman" w:cs="Times New Roman"/>
          <w:sz w:val="28"/>
          <w:szCs w:val="28"/>
          <w:lang w:val="uk-UA"/>
        </w:rPr>
        <w:t>Якщо повернулись з вулиці</w:t>
      </w:r>
      <w:r w:rsidR="00931519">
        <w:rPr>
          <w:rFonts w:ascii="Times New Roman" w:hAnsi="Times New Roman" w:cs="Times New Roman"/>
          <w:sz w:val="28"/>
          <w:szCs w:val="28"/>
          <w:lang w:val="uk-UA"/>
        </w:rPr>
        <w:t>, ввесь верхній одяг та взуття залиште за межами квартири (одяг, який контактував з зовнішнім середовищем)</w:t>
      </w:r>
    </w:p>
    <w:p w:rsidR="0061520D" w:rsidRPr="0005353A" w:rsidRDefault="004B4012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31519">
        <w:rPr>
          <w:rFonts w:ascii="Times New Roman" w:hAnsi="Times New Roman" w:cs="Times New Roman"/>
          <w:sz w:val="28"/>
          <w:szCs w:val="28"/>
          <w:lang w:val="uk-UA"/>
        </w:rPr>
        <w:t>Всі частини шкіри, які були відкриті, добре вимийте з милом.</w:t>
      </w:r>
    </w:p>
    <w:p w:rsidR="0061520D" w:rsidRPr="00CA64D6" w:rsidRDefault="00CA64D6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Якщо вибух застав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вас </w:t>
      </w:r>
      <w:r>
        <w:rPr>
          <w:rFonts w:ascii="Times New Roman" w:hAnsi="Times New Roman" w:cs="Times New Roman"/>
          <w:sz w:val="28"/>
          <w:szCs w:val="28"/>
          <w:lang w:val="uk-UA"/>
        </w:rPr>
        <w:t>на відкритому просторі – шукайте будь-яке укриття!!!! Це вбереже вас від потрапляння аерозолю прямо на одяг чи шкіру.</w:t>
      </w:r>
    </w:p>
    <w:p w:rsidR="00765E25" w:rsidRDefault="00765E25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20D" w:rsidRPr="00765E25" w:rsidRDefault="0061520D" w:rsidP="000535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E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A7030F" wp14:editId="072D2CFF">
            <wp:extent cx="304800" cy="304800"/>
            <wp:effectExtent l="0" t="0" r="0" b="0"/>
            <wp:docPr id="2" name="Рисунок 2" descr="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E25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765E25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765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5E25">
        <w:rPr>
          <w:rFonts w:ascii="Times New Roman" w:hAnsi="Times New Roman" w:cs="Times New Roman"/>
          <w:b/>
          <w:sz w:val="28"/>
          <w:szCs w:val="28"/>
        </w:rPr>
        <w:t>разі</w:t>
      </w:r>
      <w:proofErr w:type="spellEnd"/>
      <w:r w:rsidRPr="00765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5E25">
        <w:rPr>
          <w:rFonts w:ascii="Times New Roman" w:hAnsi="Times New Roman" w:cs="Times New Roman"/>
          <w:b/>
          <w:sz w:val="28"/>
          <w:szCs w:val="28"/>
        </w:rPr>
        <w:t>евакуації</w:t>
      </w:r>
      <w:proofErr w:type="spellEnd"/>
      <w:r w:rsidRPr="00765E25">
        <w:rPr>
          <w:rFonts w:ascii="Times New Roman" w:hAnsi="Times New Roman" w:cs="Times New Roman"/>
          <w:b/>
          <w:sz w:val="28"/>
          <w:szCs w:val="28"/>
        </w:rPr>
        <w:t>:</w:t>
      </w:r>
    </w:p>
    <w:p w:rsidR="0061520D" w:rsidRPr="0061520D" w:rsidRDefault="0061520D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2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зараження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r w:rsidR="00834D17">
        <w:rPr>
          <w:rFonts w:ascii="Times New Roman" w:hAnsi="Times New Roman" w:cs="Times New Roman"/>
          <w:sz w:val="28"/>
          <w:szCs w:val="28"/>
          <w:lang w:val="uk-UA"/>
        </w:rPr>
        <w:t>перпендикулярно (в іншу сторону)</w:t>
      </w:r>
      <w:r w:rsidRPr="0061520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52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520D">
        <w:rPr>
          <w:rFonts w:ascii="Times New Roman" w:hAnsi="Times New Roman" w:cs="Times New Roman"/>
          <w:sz w:val="28"/>
          <w:szCs w:val="28"/>
        </w:rPr>
        <w:t>ітру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>;</w:t>
      </w:r>
    </w:p>
    <w:p w:rsidR="0061520D" w:rsidRPr="0061520D" w:rsidRDefault="0061520D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2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захи</w:t>
      </w:r>
      <w:r w:rsidR="004B4012">
        <w:rPr>
          <w:rFonts w:ascii="Times New Roman" w:hAnsi="Times New Roman" w:cs="Times New Roman"/>
          <w:sz w:val="28"/>
          <w:szCs w:val="28"/>
        </w:rPr>
        <w:t>стіть</w:t>
      </w:r>
      <w:proofErr w:type="spellEnd"/>
      <w:r w:rsidR="004B4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012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4B4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012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4B4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012">
        <w:rPr>
          <w:rFonts w:ascii="Times New Roman" w:hAnsi="Times New Roman" w:cs="Times New Roman"/>
          <w:sz w:val="28"/>
          <w:szCs w:val="28"/>
        </w:rPr>
        <w:t>протигазом</w:t>
      </w:r>
      <w:proofErr w:type="spellEnd"/>
      <w:r w:rsidR="004B4012">
        <w:rPr>
          <w:rFonts w:ascii="Times New Roman" w:hAnsi="Times New Roman" w:cs="Times New Roman"/>
          <w:sz w:val="28"/>
          <w:szCs w:val="28"/>
          <w:lang w:val="uk-UA"/>
        </w:rPr>
        <w:t xml:space="preserve">, за </w:t>
      </w:r>
      <w:proofErr w:type="gramStart"/>
      <w:r w:rsidR="004B4012">
        <w:rPr>
          <w:rFonts w:ascii="Times New Roman" w:hAnsi="Times New Roman" w:cs="Times New Roman"/>
          <w:sz w:val="28"/>
          <w:szCs w:val="28"/>
          <w:lang w:val="uk-UA"/>
        </w:rPr>
        <w:t>його в</w:t>
      </w:r>
      <w:proofErr w:type="gramEnd"/>
      <w:r w:rsidR="004B4012">
        <w:rPr>
          <w:rFonts w:ascii="Times New Roman" w:hAnsi="Times New Roman" w:cs="Times New Roman"/>
          <w:sz w:val="28"/>
          <w:szCs w:val="28"/>
          <w:lang w:val="uk-UA"/>
        </w:rPr>
        <w:t xml:space="preserve">ідсутності використовуйте </w:t>
      </w:r>
      <w:r w:rsidRPr="0061520D">
        <w:rPr>
          <w:rFonts w:ascii="Times New Roman" w:hAnsi="Times New Roman" w:cs="Times New Roman"/>
          <w:sz w:val="28"/>
          <w:szCs w:val="28"/>
        </w:rPr>
        <w:t>ватно-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марлев</w:t>
      </w:r>
      <w:proofErr w:type="spellEnd"/>
      <w:r w:rsidR="004B401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пов’язк</w:t>
      </w:r>
      <w:proofErr w:type="spellEnd"/>
      <w:r w:rsidR="004B401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520D">
        <w:rPr>
          <w:rFonts w:ascii="Times New Roman" w:hAnsi="Times New Roman" w:cs="Times New Roman"/>
          <w:sz w:val="28"/>
          <w:szCs w:val="28"/>
        </w:rPr>
        <w:t xml:space="preserve">, рушник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="004B401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бавовнян</w:t>
      </w:r>
      <w:proofErr w:type="spellEnd"/>
      <w:r w:rsidR="004B401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520D">
        <w:rPr>
          <w:rFonts w:ascii="Times New Roman" w:hAnsi="Times New Roman" w:cs="Times New Roman"/>
          <w:sz w:val="28"/>
          <w:szCs w:val="28"/>
        </w:rPr>
        <w:t xml:space="preserve"> тканин</w:t>
      </w:r>
      <w:r w:rsidR="004B401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520D">
        <w:rPr>
          <w:rFonts w:ascii="Times New Roman" w:hAnsi="Times New Roman" w:cs="Times New Roman"/>
          <w:sz w:val="28"/>
          <w:szCs w:val="28"/>
        </w:rPr>
        <w:t>, складен</w:t>
      </w:r>
      <w:r w:rsidR="004B401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4B4012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ра</w:t>
      </w:r>
      <w:r w:rsidR="004B4012">
        <w:rPr>
          <w:rFonts w:ascii="Times New Roman" w:hAnsi="Times New Roman" w:cs="Times New Roman"/>
          <w:sz w:val="28"/>
          <w:szCs w:val="28"/>
        </w:rPr>
        <w:t>зів</w:t>
      </w:r>
      <w:proofErr w:type="spellEnd"/>
      <w:r w:rsidR="004B4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4012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="004B4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012">
        <w:rPr>
          <w:rFonts w:ascii="Times New Roman" w:hAnsi="Times New Roman" w:cs="Times New Roman"/>
          <w:sz w:val="28"/>
          <w:szCs w:val="28"/>
        </w:rPr>
        <w:t>змочивши</w:t>
      </w:r>
      <w:proofErr w:type="spellEnd"/>
      <w:r w:rsidR="004B4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01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4B4012">
        <w:rPr>
          <w:rFonts w:ascii="Times New Roman" w:hAnsi="Times New Roman" w:cs="Times New Roman"/>
          <w:sz w:val="28"/>
          <w:szCs w:val="28"/>
        </w:rPr>
        <w:t xml:space="preserve"> </w:t>
      </w:r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r w:rsidR="004B4012">
        <w:rPr>
          <w:rFonts w:ascii="Times New Roman" w:hAnsi="Times New Roman" w:cs="Times New Roman"/>
          <w:sz w:val="28"/>
          <w:szCs w:val="28"/>
          <w:lang w:val="uk-UA"/>
        </w:rPr>
        <w:t>харчової соди</w:t>
      </w:r>
      <w:r w:rsidRPr="0061520D">
        <w:rPr>
          <w:rFonts w:ascii="Times New Roman" w:hAnsi="Times New Roman" w:cs="Times New Roman"/>
          <w:sz w:val="28"/>
          <w:szCs w:val="28"/>
        </w:rPr>
        <w:t>;</w:t>
      </w:r>
    </w:p>
    <w:p w:rsidR="0061520D" w:rsidRDefault="004B4012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одягніть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щільний одяг у декілька шарі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20D" w:rsidRPr="0061520D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="0061520D" w:rsidRPr="0061520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61520D"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20D" w:rsidRPr="0061520D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="0061520D"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20D" w:rsidRPr="0061520D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="0061520D"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20D" w:rsidRPr="0061520D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61520D"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20D" w:rsidRPr="0061520D"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 w:rsidR="0061520D"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20D" w:rsidRPr="0061520D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="0061520D" w:rsidRPr="0061520D">
        <w:rPr>
          <w:rFonts w:ascii="Times New Roman" w:hAnsi="Times New Roman" w:cs="Times New Roman"/>
          <w:sz w:val="28"/>
          <w:szCs w:val="28"/>
        </w:rPr>
        <w:t>;</w:t>
      </w:r>
    </w:p>
    <w:p w:rsidR="004B4012" w:rsidRPr="004B4012" w:rsidRDefault="004B4012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найкраще використовувати костюм</w:t>
      </w:r>
      <w:r w:rsidR="00034854">
        <w:rPr>
          <w:rFonts w:ascii="Times New Roman" w:hAnsi="Times New Roman" w:cs="Times New Roman"/>
          <w:sz w:val="28"/>
          <w:szCs w:val="28"/>
          <w:lang w:val="uk-UA"/>
        </w:rPr>
        <w:t xml:space="preserve"> хімічного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>, за його</w:t>
      </w:r>
      <w:r w:rsidR="00034854">
        <w:rPr>
          <w:rFonts w:ascii="Times New Roman" w:hAnsi="Times New Roman" w:cs="Times New Roman"/>
          <w:sz w:val="28"/>
          <w:szCs w:val="28"/>
          <w:lang w:val="uk-UA"/>
        </w:rPr>
        <w:t xml:space="preserve"> відсутності можна використати дощовик, рукавиці, окуляри, </w:t>
      </w:r>
      <w:proofErr w:type="spellStart"/>
      <w:r w:rsidR="00034854">
        <w:rPr>
          <w:rFonts w:ascii="Times New Roman" w:hAnsi="Times New Roman" w:cs="Times New Roman"/>
          <w:sz w:val="28"/>
          <w:szCs w:val="28"/>
          <w:lang w:val="uk-UA"/>
        </w:rPr>
        <w:t>бахіли</w:t>
      </w:r>
      <w:proofErr w:type="spellEnd"/>
    </w:p>
    <w:p w:rsidR="0061520D" w:rsidRPr="00CA64D6" w:rsidRDefault="0061520D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4D6">
        <w:rPr>
          <w:rFonts w:ascii="Times New Roman" w:hAnsi="Times New Roman" w:cs="Times New Roman"/>
          <w:sz w:val="28"/>
          <w:szCs w:val="28"/>
          <w:lang w:val="uk-UA"/>
        </w:rPr>
        <w:t>- візьміть з собою аптечку;</w:t>
      </w:r>
    </w:p>
    <w:p w:rsidR="0061520D" w:rsidRPr="00CA64D6" w:rsidRDefault="0061520D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4D6">
        <w:rPr>
          <w:rFonts w:ascii="Times New Roman" w:hAnsi="Times New Roman" w:cs="Times New Roman"/>
          <w:sz w:val="28"/>
          <w:szCs w:val="28"/>
          <w:lang w:val="uk-UA"/>
        </w:rPr>
        <w:t>- допоможіть дітям, людям з інвалідністю, літнім людям;</w:t>
      </w:r>
    </w:p>
    <w:p w:rsidR="0061520D" w:rsidRPr="00254B63" w:rsidRDefault="0061520D" w:rsidP="00254B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20D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біжіть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торкайтеся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жодних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61520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1520D">
        <w:rPr>
          <w:rFonts w:ascii="Times New Roman" w:hAnsi="Times New Roman" w:cs="Times New Roman"/>
          <w:sz w:val="28"/>
          <w:szCs w:val="28"/>
        </w:rPr>
        <w:t xml:space="preserve">, не вступайте у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калюжі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їжте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пийте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>;</w:t>
      </w:r>
    </w:p>
    <w:p w:rsidR="0061520D" w:rsidRDefault="0061520D" w:rsidP="000535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2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B470B0" wp14:editId="0953DBEB">
            <wp:extent cx="304800" cy="3048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20D">
        <w:rPr>
          <w:rFonts w:ascii="Times New Roman" w:hAnsi="Times New Roman" w:cs="Times New Roman"/>
          <w:sz w:val="28"/>
          <w:szCs w:val="28"/>
        </w:rPr>
        <w:t xml:space="preserve"> Не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панікуйте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52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20D">
        <w:rPr>
          <w:rFonts w:ascii="Times New Roman" w:hAnsi="Times New Roman" w:cs="Times New Roman"/>
          <w:sz w:val="28"/>
          <w:szCs w:val="28"/>
        </w:rPr>
        <w:t>ідозрюєте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, не допускайте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жодних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пийте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яком</w:t>
      </w:r>
      <w:r w:rsidR="0005353A">
        <w:rPr>
          <w:rFonts w:ascii="Times New Roman" w:hAnsi="Times New Roman" w:cs="Times New Roman"/>
          <w:sz w:val="28"/>
          <w:szCs w:val="28"/>
        </w:rPr>
        <w:t>ога</w:t>
      </w:r>
      <w:proofErr w:type="spellEnd"/>
      <w:r w:rsidR="00053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53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05353A">
        <w:rPr>
          <w:rFonts w:ascii="Times New Roman" w:hAnsi="Times New Roman" w:cs="Times New Roman"/>
          <w:sz w:val="28"/>
          <w:szCs w:val="28"/>
        </w:rPr>
        <w:t xml:space="preserve"> теплого молока, ч</w:t>
      </w:r>
      <w:proofErr w:type="spellStart"/>
      <w:r w:rsidR="0005353A">
        <w:rPr>
          <w:rFonts w:ascii="Times New Roman" w:hAnsi="Times New Roman" w:cs="Times New Roman"/>
          <w:sz w:val="28"/>
          <w:szCs w:val="28"/>
          <w:lang w:val="uk-UA"/>
        </w:rPr>
        <w:t>аю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>.</w:t>
      </w:r>
    </w:p>
    <w:p w:rsidR="0005353A" w:rsidRDefault="0005353A" w:rsidP="006152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353A" w:rsidRPr="00765E25" w:rsidRDefault="0005353A" w:rsidP="000535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5E25">
        <w:rPr>
          <w:rFonts w:ascii="Times New Roman" w:hAnsi="Times New Roman" w:cs="Times New Roman"/>
          <w:b/>
          <w:sz w:val="28"/>
          <w:szCs w:val="28"/>
          <w:lang w:val="uk-UA"/>
        </w:rPr>
        <w:t>Бережімо себе та близьких!</w:t>
      </w:r>
    </w:p>
    <w:p w:rsidR="00765E25" w:rsidRDefault="00765E2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65E25" w:rsidRDefault="00765E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5E25" w:rsidRDefault="00765E25" w:rsidP="00765E2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Лікар-епідеміолог </w:t>
      </w:r>
    </w:p>
    <w:p w:rsidR="00765E25" w:rsidRDefault="00765E25" w:rsidP="00765E2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Надвірнянського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районного відділу</w:t>
      </w:r>
    </w:p>
    <w:p w:rsidR="00765E25" w:rsidRDefault="00765E25" w:rsidP="00765E2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відділення епідеміологічного нагляду </w:t>
      </w:r>
    </w:p>
    <w:p w:rsidR="00765E25" w:rsidRPr="006075AA" w:rsidRDefault="00765E25" w:rsidP="00765E2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профілактики інфекційних захворювань                         Оксана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Глуханюк</w:t>
      </w:r>
      <w:proofErr w:type="spellEnd"/>
    </w:p>
    <w:p w:rsidR="00765E25" w:rsidRDefault="00765E25" w:rsidP="00765E25">
      <w:pPr>
        <w:ind w:firstLine="851"/>
        <w:rPr>
          <w:rFonts w:ascii="Times New Roman" w:hAnsi="Times New Roman"/>
          <w:sz w:val="28"/>
          <w:szCs w:val="28"/>
          <w:lang/>
        </w:rPr>
      </w:pPr>
    </w:p>
    <w:p w:rsidR="0005353A" w:rsidRPr="00254B63" w:rsidRDefault="0005353A">
      <w:pPr>
        <w:rPr>
          <w:rFonts w:ascii="Times New Roman" w:hAnsi="Times New Roman"/>
          <w:sz w:val="28"/>
          <w:szCs w:val="28"/>
          <w:lang w:val="uk-UA"/>
        </w:rPr>
      </w:pPr>
    </w:p>
    <w:sectPr w:rsidR="0005353A" w:rsidRPr="00254B63" w:rsidSect="00254B6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E54B2"/>
    <w:multiLevelType w:val="hybridMultilevel"/>
    <w:tmpl w:val="5FA6B86A"/>
    <w:lvl w:ilvl="0" w:tplc="E06AE1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0D"/>
    <w:rsid w:val="00034854"/>
    <w:rsid w:val="0005353A"/>
    <w:rsid w:val="00096C81"/>
    <w:rsid w:val="000A2956"/>
    <w:rsid w:val="00254B63"/>
    <w:rsid w:val="00350483"/>
    <w:rsid w:val="00434CFE"/>
    <w:rsid w:val="004B4012"/>
    <w:rsid w:val="00527B08"/>
    <w:rsid w:val="0061520D"/>
    <w:rsid w:val="007178CE"/>
    <w:rsid w:val="00765E25"/>
    <w:rsid w:val="00834D17"/>
    <w:rsid w:val="00931519"/>
    <w:rsid w:val="009E03B0"/>
    <w:rsid w:val="00A02D4D"/>
    <w:rsid w:val="00CA64D6"/>
    <w:rsid w:val="00EC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2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2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6</cp:revision>
  <dcterms:created xsi:type="dcterms:W3CDTF">2022-03-30T11:31:00Z</dcterms:created>
  <dcterms:modified xsi:type="dcterms:W3CDTF">2022-03-31T06:25:00Z</dcterms:modified>
</cp:coreProperties>
</file>