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0" b="0"/>
            <wp:wrapTight wrapText="bothSides">
              <wp:wrapPolygon edited="0">
                <wp:start x="-41" y="0"/>
                <wp:lineTo x="-41" y="20972"/>
                <wp:lineTo x="21175" y="20972"/>
                <wp:lineTo x="21175" y="0"/>
                <wp:lineTo x="-41" y="0"/>
              </wp:wrapPolygon>
            </wp:wrapTight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4273" t="14226" r="14185" b="6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74912238"/>
      <w:bookmarkStart w:id="1" w:name="_Hlk74912238"/>
    </w:p>
    <w:p>
      <w:pPr>
        <w:pStyle w:val="Style20"/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ind w:left="354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ind w:left="354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УКРАЇНА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ПОЛЯНИЦЬКої  СІЛЬСЬКОЇ РАДИ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Надвірнянського району івано-франківської області РІШЕННЯ </w:t>
      </w:r>
    </w:p>
    <w:p>
      <w:pPr>
        <w:pStyle w:val="Style20"/>
        <w:ind w:left="3540" w:hanging="0"/>
        <w:jc w:val="left"/>
        <w:rPr>
          <w:rFonts w:ascii="Times New Roman" w:hAnsi="Times New Roman"/>
          <w:b w:val="false"/>
          <w:b w:val="false"/>
          <w:i/>
          <w:i/>
          <w:sz w:val="28"/>
          <w:szCs w:val="28"/>
        </w:rPr>
      </w:pPr>
      <w:r>
        <w:rPr>
          <w:rFonts w:ascii="Times New Roman" w:hAnsi="Times New Roman"/>
          <w:b w:val="false"/>
          <w:i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     </w:t>
      </w:r>
      <w:r>
        <w:rPr>
          <w:rFonts w:ascii="Times New Roman" w:hAnsi="Times New Roman"/>
          <w:sz w:val="28"/>
          <w:szCs w:val="28"/>
          <w:lang w:val="en-US"/>
        </w:rPr>
        <w:t xml:space="preserve">28 </w:t>
      </w:r>
      <w:r>
        <w:rPr>
          <w:rFonts w:ascii="Times New Roman" w:hAnsi="Times New Roman"/>
          <w:sz w:val="28"/>
          <w:szCs w:val="28"/>
        </w:rPr>
        <w:t>лютого  2023р.</w:t>
        <w:tab/>
        <w:tab/>
        <w:tab/>
        <w:tab/>
        <w:t xml:space="preserve">                                 № 10</w:t>
      </w:r>
    </w:p>
    <w:tbl>
      <w:tblPr>
        <w:tblpPr w:vertAnchor="text" w:horzAnchor="margin" w:leftFromText="180" w:rightFromText="180" w:tblpX="0" w:tblpY="91"/>
        <w:tblW w:w="5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638"/>
      </w:tblGrid>
      <w:tr>
        <w:trPr>
          <w:trHeight w:val="1271" w:hRule="atLeast"/>
        </w:trPr>
        <w:tc>
          <w:tcPr>
            <w:tcW w:w="563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   надання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дозволу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  розміщення   тимчасових  споруд    для провадження  підприємницької  діяльності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/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Керуючись Законами  України «Про місцеве самоврядування в Україні», «Про регулювання містобудівної діяльності», 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«Про благоустрій населених пунктів», постановою Кабінету Міністрів України від 30.03.1994 № 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з метою впорядкування тимчасових споруд для здійснення підприємницької діяльності, р</w:t>
      </w:r>
      <w:r>
        <w:rPr>
          <w:rFonts w:ascii="Times New Roman" w:hAnsi="Times New Roman"/>
          <w:sz w:val="28"/>
          <w:szCs w:val="28"/>
        </w:rPr>
        <w:t>озглянувши заяви фізичних осіб-підприємців, виконавчий комітет Поляницької сільської ради</w:t>
      </w:r>
    </w:p>
    <w:p>
      <w:pPr>
        <w:pStyle w:val="Normal"/>
        <w:spacing w:lineRule="auto" w:line="240"/>
        <w:ind w:firstLine="36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ВИРІШИВ:         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z w:val="28"/>
          <w:szCs w:val="28"/>
        </w:rPr>
      </w:pPr>
      <w:bookmarkStart w:id="2" w:name="_Hlk85616159"/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Надати дозвіл фізичній особі-підприємцю </w:t>
      </w:r>
      <w:bookmarkStart w:id="3" w:name="_Hlk128396925"/>
      <w:r>
        <w:rPr>
          <w:rFonts w:ascii="Times New Roman" w:hAnsi="Times New Roman"/>
          <w:sz w:val="28"/>
          <w:szCs w:val="28"/>
        </w:rPr>
        <w:t>Марчук Надії Юріївні</w:t>
      </w:r>
      <w:bookmarkEnd w:id="3"/>
      <w:r>
        <w:rPr>
          <w:rFonts w:ascii="Times New Roman" w:hAnsi="Times New Roman"/>
          <w:sz w:val="28"/>
          <w:szCs w:val="28"/>
        </w:rPr>
        <w:t xml:space="preserve">, адреса реєстрації                               </w:t>
      </w:r>
      <w:bookmarkStart w:id="4" w:name="_GoBack"/>
      <w:bookmarkEnd w:id="4"/>
      <w:r>
        <w:rPr>
          <w:rFonts w:ascii="Times New Roman" w:hAnsi="Times New Roman"/>
          <w:sz w:val="28"/>
          <w:szCs w:val="28"/>
        </w:rPr>
        <w:t>, на розміщення групи тимчасових споруд:  тип-1,  тип-2, тип-3 для здійснення підприємницької діяльності на власній земельній ділянці кадастровий номер 2611092001:22:002:3032 площею 0.035 га.,  в с. Поляниця, уч. Вишні, терміном на шість місяців.</w:t>
      </w:r>
    </w:p>
    <w:p>
      <w:pPr>
        <w:pStyle w:val="Normal"/>
        <w:spacing w:lineRule="auto" w:line="240"/>
        <w:ind w:left="567" w:hanging="567"/>
        <w:jc w:val="both"/>
        <w:rPr>
          <w:rFonts w:ascii="Times New Roman" w:hAnsi="Times New Roman"/>
          <w:sz w:val="28"/>
          <w:szCs w:val="28"/>
        </w:rPr>
      </w:pPr>
      <w:bookmarkStart w:id="5" w:name="_Hlk74912238"/>
      <w:bookmarkStart w:id="6" w:name="_Hlk85616159"/>
      <w:r>
        <w:rPr>
          <w:rFonts w:ascii="Times New Roman" w:hAnsi="Times New Roman"/>
          <w:sz w:val="28"/>
          <w:szCs w:val="28"/>
        </w:rPr>
        <w:t xml:space="preserve"> </w:t>
      </w:r>
      <w:bookmarkStart w:id="7" w:name="_Hlk74912336"/>
      <w:bookmarkEnd w:id="5"/>
      <w:bookmarkEnd w:id="6"/>
      <w:r>
        <w:rPr>
          <w:rFonts w:ascii="Times New Roman" w:hAnsi="Times New Roman"/>
          <w:sz w:val="28"/>
          <w:szCs w:val="28"/>
        </w:rPr>
        <w:t xml:space="preserve">1.2  </w:t>
      </w:r>
      <w:bookmarkStart w:id="8" w:name="_Hlk85876051"/>
      <w:r>
        <w:rPr>
          <w:rFonts w:ascii="Times New Roman" w:hAnsi="Times New Roman"/>
          <w:sz w:val="28"/>
          <w:szCs w:val="28"/>
        </w:rPr>
        <w:t xml:space="preserve">   ФОП Марчук Надії Юріївні </w:t>
      </w:r>
      <w:bookmarkEnd w:id="8"/>
      <w:r>
        <w:rPr>
          <w:rFonts w:ascii="Times New Roman" w:hAnsi="Times New Roman"/>
          <w:sz w:val="28"/>
          <w:szCs w:val="28"/>
        </w:rPr>
        <w:t>отримати у секторі містобудування та архітектури,    Поляницької сільської ради  паспорти прив’язки тимчасових споруд.</w:t>
      </w:r>
      <w:bookmarkStart w:id="9" w:name="_Hlk125539669"/>
      <w:bookmarkStart w:id="10" w:name="_Hlk85616848"/>
      <w:bookmarkStart w:id="11" w:name="_Hlk89075518"/>
      <w:bookmarkEnd w:id="9"/>
      <w:bookmarkEnd w:id="10"/>
      <w:bookmarkEnd w:id="11"/>
    </w:p>
    <w:p>
      <w:pPr>
        <w:pStyle w:val="Normal"/>
        <w:spacing w:lineRule="auto" w:line="240"/>
        <w:ind w:left="567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2.         Суб’єкту підприємницької діяльності </w:t>
      </w:r>
      <w:bookmarkStart w:id="12" w:name="_Hlk89073518"/>
      <w:r>
        <w:rPr>
          <w:rFonts w:ascii="Times New Roman" w:hAnsi="Times New Roman"/>
          <w:sz w:val="28"/>
          <w:szCs w:val="28"/>
        </w:rPr>
        <w:t>на період карантину дотримуватись всіх протиепідемічних заходів, визначених постановою КМ України від 20 травня 2020 р. №392, та заходів правового режиму воєнного стану на території громади.</w:t>
      </w:r>
    </w:p>
    <w:p>
      <w:pPr>
        <w:pStyle w:val="Normal"/>
        <w:spacing w:lineRule="auto" w:line="240"/>
        <w:ind w:left="567" w:hanging="425"/>
        <w:rPr>
          <w:rFonts w:ascii="Times New Roman" w:hAnsi="Times New Roman"/>
          <w:sz w:val="28"/>
          <w:szCs w:val="28"/>
        </w:rPr>
      </w:pPr>
      <w:bookmarkEnd w:id="12"/>
      <w:r>
        <w:rPr>
          <w:rFonts w:ascii="Times New Roman" w:hAnsi="Times New Roman"/>
          <w:sz w:val="28"/>
          <w:szCs w:val="28"/>
        </w:rPr>
        <w:t>3.      Контроль за виконанням даного рішення покласти на сектор містобудування та архітектури Поляницької сільської ради.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13" w:name="_Hlk89072030"/>
      <w:bookmarkStart w:id="14" w:name="_Hlk89072030"/>
      <w:bookmarkEnd w:id="14"/>
    </w:p>
    <w:p>
      <w:pPr>
        <w:pStyle w:val="Normal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ascii="Times New Roman" w:hAnsi="Times New Roman"/>
          <w:b/>
          <w:sz w:val="28"/>
          <w:szCs w:val="28"/>
        </w:rPr>
        <w:t>Поляницький сільський голова                                         Микола ПОЛЯК</w:t>
      </w:r>
      <w:bookmarkEnd w:id="7"/>
    </w:p>
    <w:sectPr>
      <w:type w:val="nextPage"/>
      <w:pgSz w:w="11906" w:h="16838"/>
      <w:pgMar w:left="1560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1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3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5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7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9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1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3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5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633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uk-UA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Підзаголовок Знак"/>
    <w:basedOn w:val="DefaultParagraphFont"/>
    <w:link w:val="a4"/>
    <w:qFormat/>
    <w:rsid w:val="00326339"/>
    <w:rPr>
      <w:rFonts w:eastAsia="Calibri"/>
      <w:b/>
      <w:bCs/>
      <w:caps/>
      <w:sz w:val="24"/>
      <w:szCs w:val="24"/>
      <w:lang w:eastAsia="ru-RU"/>
    </w:rPr>
  </w:style>
  <w:style w:type="character" w:styleId="1" w:customStyle="1">
    <w:name w:val="Підзаголовок Знак1"/>
    <w:basedOn w:val="DefaultParagraphFont"/>
    <w:uiPriority w:val="11"/>
    <w:qFormat/>
    <w:rsid w:val="00326339"/>
    <w:rPr>
      <w:rFonts w:eastAsia="" w:eastAsiaTheme="minorEastAsia"/>
      <w:color w:val="5A5A5A" w:themeColor="text1" w:themeTint="a5"/>
      <w:spacing w:val="15"/>
      <w:lang w:eastAsia="uk-UA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0">
    <w:name w:val="Subtitle"/>
    <w:basedOn w:val="Normal"/>
    <w:link w:val="a3"/>
    <w:qFormat/>
    <w:rsid w:val="00326339"/>
    <w:pPr>
      <w:spacing w:lineRule="auto" w:line="240" w:before="0" w:after="0"/>
      <w:jc w:val="center"/>
    </w:pPr>
    <w:rPr>
      <w:rFonts w:ascii="Calibri" w:hAnsi="Calibri" w:eastAsia="Calibri" w:cs="" w:asciiTheme="minorHAnsi" w:cstheme="minorBidi" w:hAnsiTheme="minorHAnsi"/>
      <w:b/>
      <w:bCs/>
      <w:caps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f63da"/>
    <w:pPr>
      <w:spacing w:before="0" w:after="200"/>
      <w:ind w:left="720" w:hanging="0"/>
      <w:contextualSpacing/>
    </w:pPr>
    <w:rPr/>
  </w:style>
  <w:style w:type="paragraph" w:styleId="Style21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2B283-703C-4F8D-A7AD-C242423D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LibreOffice/7.2.5.2$Windows_X86_64 LibreOffice_project/499f9727c189e6ef3471021d6132d4c694f357e5</Application>
  <AppVersion>15.0000</AppVersion>
  <Pages>2</Pages>
  <Words>221</Words>
  <Characters>1628</Characters>
  <CharactersWithSpaces>2136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2023-02-27T08:56:00Z</dcterms:created>
  <dc:creator>User</dc:creator>
  <dc:description/>
  <dc:language>uk-UA</dc:language>
  <cp:lastModifiedBy>Admin</cp:lastModifiedBy>
  <cp:lastPrinted>2023-03-02T06:39:00Z</cp:lastPrinted>
  <dcterms:modified xsi:type="dcterms:W3CDTF">2023-03-02T14:27:00Z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