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C2B29" w14:textId="77777777" w:rsidR="002D37C3" w:rsidRPr="00F50FB5" w:rsidRDefault="00963557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4BC8C0D" wp14:editId="06386B12">
            <wp:simplePos x="0" y="0"/>
            <wp:positionH relativeFrom="column">
              <wp:posOffset>2493010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37C3"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0787643" wp14:editId="185DBCF0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40BD48" w14:textId="77777777" w:rsidR="002D37C3" w:rsidRPr="00F50FB5" w:rsidRDefault="002D37C3" w:rsidP="00F8311D">
      <w:pPr>
        <w:pStyle w:val="a4"/>
        <w:ind w:left="2832" w:firstLine="708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28AA3086" w14:textId="77777777" w:rsidR="002D37C3" w:rsidRPr="00F50FB5" w:rsidRDefault="002D37C3" w:rsidP="00F8311D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24145574" w14:textId="77777777" w:rsidR="002D37C3" w:rsidRPr="00F50FB5" w:rsidRDefault="002D37C3" w:rsidP="0078469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B1F15A3" w14:textId="77777777" w:rsidR="002D37C3" w:rsidRPr="00F50FB5" w:rsidRDefault="002D37C3" w:rsidP="00F8311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328DE788" w14:textId="77777777" w:rsidR="002D37C3" w:rsidRPr="00F50FB5" w:rsidRDefault="002D37C3" w:rsidP="0078469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08F813AB" w14:textId="77777777" w:rsidR="002D37C3" w:rsidRPr="00F50FB5" w:rsidRDefault="002D37C3" w:rsidP="00F8311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301730A2" w14:textId="1039DA90" w:rsidR="002D37C3" w:rsidRPr="00F50FB5" w:rsidRDefault="002D37C3" w:rsidP="0078469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04B18275" w14:textId="2C598A74" w:rsidR="002D37C3" w:rsidRPr="00F50FB5" w:rsidRDefault="00E846DA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 w:rsidR="001F44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E671BA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BC34A2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0337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055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B05578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</w:t>
      </w:r>
      <w:r w:rsidR="002D37C3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3A7D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A381F">
        <w:rPr>
          <w:rFonts w:ascii="Times New Roman" w:hAnsi="Times New Roman"/>
          <w:b/>
          <w:sz w:val="28"/>
          <w:szCs w:val="28"/>
          <w:lang w:val="uk-UA"/>
        </w:rPr>
        <w:t>63</w:t>
      </w:r>
    </w:p>
    <w:p w14:paraId="28E6808C" w14:textId="77777777" w:rsidR="00FC1829" w:rsidRDefault="00FC1829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2DDE3D9F" w14:textId="77777777" w:rsidR="00FC1829" w:rsidRDefault="00FC1829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1EED088" w14:textId="77777777" w:rsidR="002D37C3" w:rsidRPr="00F50FB5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надання  одноразової грошової</w:t>
      </w:r>
    </w:p>
    <w:p w14:paraId="01C2CE19" w14:textId="77777777" w:rsidR="002D37C3" w:rsidRPr="00F50FB5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допомоги  на поховання       </w:t>
      </w:r>
    </w:p>
    <w:p w14:paraId="29693CA5" w14:textId="77777777" w:rsidR="00FC1829" w:rsidRDefault="00FC1829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5485C30" w14:textId="77777777" w:rsidR="002D37C3" w:rsidRPr="00F50FB5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       </w:t>
      </w:r>
    </w:p>
    <w:p w14:paraId="04056A8B" w14:textId="0F6F2172" w:rsidR="0008680B" w:rsidRDefault="002D37C3" w:rsidP="00F83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заяв</w:t>
      </w:r>
      <w:r w:rsidR="00FC18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5C50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A38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Жуківчук Світлани Юріївни</w:t>
      </w:r>
      <w:r w:rsidR="004279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FC18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останови Кабінету Міністрів України  від 31.01.2007 року №99 «Про затвердження Порядку надання допомоги на поховання деяких категорій осіб виконавцю волевиявлення померлого особі яка зобов’язалась поховати померлого», виконавчий комітет                </w:t>
      </w:r>
    </w:p>
    <w:p w14:paraId="5ED50673" w14:textId="77777777" w:rsidR="002D37C3" w:rsidRPr="00F50FB5" w:rsidRDefault="002D37C3" w:rsidP="00F83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</w:t>
      </w:r>
    </w:p>
    <w:p w14:paraId="2D654D35" w14:textId="77777777" w:rsidR="002D37C3" w:rsidRPr="00F50FB5" w:rsidRDefault="002D37C3" w:rsidP="001C71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 ш  и в :</w:t>
      </w:r>
    </w:p>
    <w:p w14:paraId="224FC585" w14:textId="2E226C61" w:rsidR="002D37C3" w:rsidRDefault="00083110" w:rsidP="00083110">
      <w:pPr>
        <w:pStyle w:val="a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2D37C3"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зв’язку зі смертю </w:t>
      </w:r>
      <w:r w:rsidR="00BC34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Щерб’юка Юрія Васильовича</w:t>
      </w:r>
      <w:r w:rsidR="002D37C3"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</w:t>
      </w:r>
      <w:r w:rsidR="0042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="002D37C3"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помер </w:t>
      </w:r>
      <w:r w:rsidR="00E314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06.07</w:t>
      </w:r>
      <w:r w:rsidR="004B17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.2023</w:t>
      </w:r>
      <w:r w:rsidR="002D37C3"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року, виплатити одноразову  грошову  допомогу  на поховання в сумі </w:t>
      </w:r>
      <w:r w:rsidR="007F0F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6000 (шість тисяч)</w:t>
      </w:r>
      <w:r w:rsidR="002D37C3"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</w:t>
      </w:r>
      <w:r w:rsidR="000B34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иве</w:t>
      </w:r>
      <w:r w:rsidR="002D37C3"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0B34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</w:t>
      </w:r>
      <w:r w:rsidR="002D37C3"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314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дружині</w:t>
      </w:r>
      <w:r w:rsidR="005C50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D37C3"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померло</w:t>
      </w:r>
      <w:r w:rsidR="0042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</w:t>
      </w:r>
      <w:r w:rsidR="002D37C3"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F73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="002D37C3"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314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Жуківчук Світлані</w:t>
      </w:r>
      <w:r w:rsidR="002830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Юріївні</w:t>
      </w:r>
      <w:r w:rsidR="00244E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2D37C3"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жител</w:t>
      </w:r>
      <w:r w:rsidR="00B62D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ьці </w:t>
      </w:r>
      <w:r w:rsidR="00C709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**********</w:t>
      </w:r>
      <w:bookmarkStart w:id="0" w:name="_GoBack"/>
      <w:bookmarkEnd w:id="0"/>
      <w:r w:rsidR="002D37C3"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</w:t>
      </w:r>
      <w:r w:rsidR="00165B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1C71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D37C3"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похорони</w:t>
      </w:r>
      <w:r w:rsidR="00165B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</w:t>
      </w:r>
      <w:r w:rsidR="00133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2D37C3"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2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його</w:t>
      </w:r>
      <w:r w:rsidR="002D37C3"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власний рахунок.</w:t>
      </w:r>
    </w:p>
    <w:p w14:paraId="1F5D17A4" w14:textId="53B63494" w:rsidR="00F8311D" w:rsidRPr="00F8311D" w:rsidRDefault="00083110" w:rsidP="00083110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2.</w:t>
      </w:r>
      <w:r w:rsidR="00F8311D" w:rsidRPr="00F8311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Начальнику фінансового відділу - Ганні БОЙЧУК - здійснити фінансування одноразової допомоги</w:t>
      </w:r>
      <w:r w:rsidR="0076371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14:paraId="5160C3EC" w14:textId="3C1DD983" w:rsidR="00F8311D" w:rsidRPr="003E5391" w:rsidRDefault="00083110" w:rsidP="0008311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3.</w:t>
      </w:r>
      <w:r w:rsidR="00042A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Начальнику </w:t>
      </w:r>
      <w:r w:rsidR="001C71BC" w:rsidRP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відділу бухгалтерського обліку та звітності</w:t>
      </w:r>
      <w:r w:rsidR="00F8311D" w:rsidRP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 w:rsidR="00F8311D" w:rsidRP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042A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Оксані Тимофій </w:t>
      </w:r>
      <w:r w:rsidR="00F8311D" w:rsidRP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-  провести своєчасну виплату</w:t>
      </w:r>
      <w:r w:rsidR="003D224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14:paraId="41B1FAE5" w14:textId="4BB7C349" w:rsidR="003B66BF" w:rsidRPr="003B66BF" w:rsidRDefault="00083110" w:rsidP="000831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3B66BF" w:rsidRPr="003B66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="003B66BF" w:rsidRPr="003B66BF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даного рішення покласти на керуючу справами виконавчого комітету Наталію Гринюк.</w:t>
      </w:r>
    </w:p>
    <w:p w14:paraId="08490A4E" w14:textId="6CFD04E7" w:rsidR="00F8311D" w:rsidRPr="00F8311D" w:rsidRDefault="00F8311D" w:rsidP="003B66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1D1671" w14:textId="77777777" w:rsidR="00F8311D" w:rsidRPr="00F8311D" w:rsidRDefault="00F8311D" w:rsidP="00F8311D">
      <w:pPr>
        <w:spacing w:after="0" w:line="240" w:lineRule="auto"/>
        <w:ind w:left="1425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77F2F185" w14:textId="77777777" w:rsidR="002D37C3" w:rsidRPr="00F50FB5" w:rsidRDefault="002D37C3" w:rsidP="00F8311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E2880EA" w14:textId="36AF1606" w:rsidR="002D37C3" w:rsidRPr="00F50FB5" w:rsidRDefault="002D37C3" w:rsidP="00F8311D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Поляницький сільський голова                                                </w:t>
      </w:r>
      <w:r w:rsidR="007D4F7F">
        <w:rPr>
          <w:rFonts w:ascii="Times New Roman" w:hAnsi="Times New Roman" w:cs="Times New Roman"/>
          <w:caps w:val="0"/>
          <w:sz w:val="28"/>
          <w:szCs w:val="28"/>
          <w:lang w:val="uk-UA"/>
        </w:rPr>
        <w:t>Микола ПОЛЯК</w:t>
      </w:r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p w14:paraId="32E665C1" w14:textId="77777777" w:rsidR="009E65E0" w:rsidRDefault="009E65E0" w:rsidP="00F8311D">
      <w:pPr>
        <w:spacing w:line="240" w:lineRule="auto"/>
        <w:rPr>
          <w:lang w:val="uk-UA"/>
        </w:rPr>
      </w:pPr>
    </w:p>
    <w:p w14:paraId="4BDA614C" w14:textId="77777777" w:rsidR="00963557" w:rsidRDefault="00963557" w:rsidP="00F8311D">
      <w:pPr>
        <w:spacing w:line="240" w:lineRule="auto"/>
        <w:rPr>
          <w:lang w:val="uk-UA"/>
        </w:rPr>
      </w:pPr>
    </w:p>
    <w:p w14:paraId="13D385B1" w14:textId="77777777" w:rsidR="003E5391" w:rsidRDefault="003E5391" w:rsidP="00F8311D">
      <w:pPr>
        <w:spacing w:line="240" w:lineRule="auto"/>
        <w:rPr>
          <w:lang w:val="uk-UA"/>
        </w:rPr>
      </w:pPr>
    </w:p>
    <w:sectPr w:rsidR="003E5391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E057E"/>
    <w:multiLevelType w:val="hybridMultilevel"/>
    <w:tmpl w:val="E9E8ED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77371A1"/>
    <w:multiLevelType w:val="hybridMultilevel"/>
    <w:tmpl w:val="E53E0ED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69361939"/>
    <w:multiLevelType w:val="hybridMultilevel"/>
    <w:tmpl w:val="9EC22760"/>
    <w:lvl w:ilvl="0" w:tplc="0A329510">
      <w:start w:val="1"/>
      <w:numFmt w:val="decimal"/>
      <w:lvlText w:val="%1."/>
      <w:lvlJc w:val="left"/>
      <w:pPr>
        <w:ind w:left="1083" w:hanging="375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C3"/>
    <w:rsid w:val="00042A9A"/>
    <w:rsid w:val="00083110"/>
    <w:rsid w:val="0008680B"/>
    <w:rsid w:val="000B3403"/>
    <w:rsid w:val="000D6111"/>
    <w:rsid w:val="00133931"/>
    <w:rsid w:val="00144F4C"/>
    <w:rsid w:val="00165BAD"/>
    <w:rsid w:val="0019603F"/>
    <w:rsid w:val="001C71BC"/>
    <w:rsid w:val="001D14D2"/>
    <w:rsid w:val="001F4460"/>
    <w:rsid w:val="00244EC3"/>
    <w:rsid w:val="0028300C"/>
    <w:rsid w:val="002D37C3"/>
    <w:rsid w:val="002E4117"/>
    <w:rsid w:val="00341091"/>
    <w:rsid w:val="003A7DC3"/>
    <w:rsid w:val="003B66BF"/>
    <w:rsid w:val="003D2244"/>
    <w:rsid w:val="003E5391"/>
    <w:rsid w:val="004207B4"/>
    <w:rsid w:val="004279E4"/>
    <w:rsid w:val="004B17D4"/>
    <w:rsid w:val="00596EB9"/>
    <w:rsid w:val="005A381F"/>
    <w:rsid w:val="005C50EE"/>
    <w:rsid w:val="006262CA"/>
    <w:rsid w:val="006B4936"/>
    <w:rsid w:val="0076371D"/>
    <w:rsid w:val="00784691"/>
    <w:rsid w:val="007D17EE"/>
    <w:rsid w:val="007D201A"/>
    <w:rsid w:val="007D4F7F"/>
    <w:rsid w:val="007F0F97"/>
    <w:rsid w:val="0088627D"/>
    <w:rsid w:val="00963557"/>
    <w:rsid w:val="0099104C"/>
    <w:rsid w:val="009E65E0"/>
    <w:rsid w:val="00A3189E"/>
    <w:rsid w:val="00AB176E"/>
    <w:rsid w:val="00B05578"/>
    <w:rsid w:val="00B61D5D"/>
    <w:rsid w:val="00B62DBC"/>
    <w:rsid w:val="00BB76F4"/>
    <w:rsid w:val="00BC34A2"/>
    <w:rsid w:val="00BF27EC"/>
    <w:rsid w:val="00BF622D"/>
    <w:rsid w:val="00C7097A"/>
    <w:rsid w:val="00CF7321"/>
    <w:rsid w:val="00DE7AC4"/>
    <w:rsid w:val="00E03373"/>
    <w:rsid w:val="00E1023B"/>
    <w:rsid w:val="00E314A4"/>
    <w:rsid w:val="00E671BA"/>
    <w:rsid w:val="00E73EA8"/>
    <w:rsid w:val="00E846DA"/>
    <w:rsid w:val="00EC31F2"/>
    <w:rsid w:val="00F375E0"/>
    <w:rsid w:val="00F543BD"/>
    <w:rsid w:val="00F8311D"/>
    <w:rsid w:val="00FC1829"/>
    <w:rsid w:val="00FD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04A5"/>
  <w15:chartTrackingRefBased/>
  <w15:docId w15:val="{E6B9D076-BE98-4F14-9586-63232C13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7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2D37C3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2D37C3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2D37C3"/>
    <w:rPr>
      <w:rFonts w:eastAsiaTheme="minorEastAsia"/>
      <w:color w:val="5A5A5A" w:themeColor="text1" w:themeTint="A5"/>
      <w:spacing w:val="15"/>
      <w:lang w:eastAsia="ru-RU"/>
    </w:rPr>
  </w:style>
  <w:style w:type="paragraph" w:styleId="a5">
    <w:name w:val="List Paragraph"/>
    <w:basedOn w:val="a"/>
    <w:uiPriority w:val="34"/>
    <w:qFormat/>
    <w:rsid w:val="00F83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4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846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27</cp:revision>
  <cp:lastPrinted>2021-03-30T13:08:00Z</cp:lastPrinted>
  <dcterms:created xsi:type="dcterms:W3CDTF">2022-05-13T12:02:00Z</dcterms:created>
  <dcterms:modified xsi:type="dcterms:W3CDTF">2023-07-25T06:07:00Z</dcterms:modified>
</cp:coreProperties>
</file>