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95D" w:rsidRPr="00AF3A7A" w:rsidRDefault="00DE095D" w:rsidP="00DE095D">
      <w:pPr>
        <w:ind w:left="-284"/>
        <w:jc w:val="both"/>
      </w:pPr>
    </w:p>
    <w:p w:rsidR="00DE095D" w:rsidRPr="00AF3A7A" w:rsidRDefault="00DE095D" w:rsidP="00DE095D">
      <w:pPr>
        <w:ind w:left="-284"/>
        <w:jc w:val="both"/>
      </w:pPr>
      <w:r w:rsidRPr="00AF3A7A">
        <w:rPr>
          <w:noProof/>
          <w:lang w:eastAsia="uk-UA"/>
        </w:rPr>
        <w:drawing>
          <wp:anchor distT="0" distB="0" distL="114300" distR="114300" simplePos="0" relativeHeight="251659264" behindDoc="0" locked="0" layoutInCell="1" hidden="0" allowOverlap="1" wp14:anchorId="5862FA33" wp14:editId="68254BF2">
            <wp:simplePos x="0" y="0"/>
            <wp:positionH relativeFrom="column">
              <wp:posOffset>2694305</wp:posOffset>
            </wp:positionH>
            <wp:positionV relativeFrom="paragraph">
              <wp:posOffset>-37465</wp:posOffset>
            </wp:positionV>
            <wp:extent cx="548640" cy="659765"/>
            <wp:effectExtent l="0" t="0" r="3810" b="6985"/>
            <wp:wrapSquare wrapText="right" distT="0" distB="0" distL="114300" distR="11430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F3A7A">
        <w:t xml:space="preserve">  </w:t>
      </w:r>
    </w:p>
    <w:p w:rsidR="00DE095D" w:rsidRPr="00AF3A7A" w:rsidRDefault="00DE095D" w:rsidP="00DE095D">
      <w:pPr>
        <w:ind w:left="-284"/>
        <w:jc w:val="center"/>
      </w:pPr>
    </w:p>
    <w:p w:rsidR="00DE095D" w:rsidRPr="00AF3A7A" w:rsidRDefault="00DE095D" w:rsidP="00DE095D"/>
    <w:p w:rsidR="00DE095D" w:rsidRPr="00AF3A7A" w:rsidRDefault="00DE095D" w:rsidP="00DE095D"/>
    <w:p w:rsidR="00DE095D" w:rsidRPr="00AF3A7A" w:rsidRDefault="00DE095D" w:rsidP="00DE095D">
      <w:pPr>
        <w:jc w:val="center"/>
      </w:pPr>
      <w:r w:rsidRPr="00AF3A7A">
        <w:t xml:space="preserve">  УКРАЇНА</w:t>
      </w:r>
    </w:p>
    <w:p w:rsidR="00DE095D" w:rsidRPr="00AF3A7A" w:rsidRDefault="00DE095D" w:rsidP="00DE095D">
      <w:pPr>
        <w:jc w:val="center"/>
      </w:pPr>
      <w:r w:rsidRPr="00AF3A7A">
        <w:t xml:space="preserve">ПОЛЯНИЦЬКА СІЛЬСЬКА РАДА </w:t>
      </w:r>
    </w:p>
    <w:p w:rsidR="00DE095D" w:rsidRPr="00AF3A7A" w:rsidRDefault="00DE095D" w:rsidP="00DE095D">
      <w:pPr>
        <w:jc w:val="center"/>
      </w:pPr>
      <w:r w:rsidRPr="00AF3A7A">
        <w:t>НАДВІРНЯНСЬКОГО РАЙОНУ ІВАНО-ФРАНКІВСЬКОЇ ОБЛАСТІ</w:t>
      </w:r>
    </w:p>
    <w:p w:rsidR="00DE095D" w:rsidRPr="00AF3A7A" w:rsidRDefault="00DE095D" w:rsidP="00DE095D">
      <w:pPr>
        <w:jc w:val="center"/>
      </w:pPr>
      <w:r w:rsidRPr="00AF3A7A">
        <w:t>VIII-ДЕМОКРАТИЧНОГО СКЛИКАННЯ</w:t>
      </w:r>
    </w:p>
    <w:p w:rsidR="00DE095D" w:rsidRPr="00AF3A7A" w:rsidRDefault="00DE095D" w:rsidP="00DE095D">
      <w:r w:rsidRPr="00AF3A7A">
        <w:t>                                                      ТРИДЦЯТЬ  ВОСЬМА  СЕСІЯ</w:t>
      </w:r>
    </w:p>
    <w:p w:rsidR="00DE095D" w:rsidRPr="00AF3A7A" w:rsidRDefault="00DE095D" w:rsidP="00DE095D">
      <w:r w:rsidRPr="00AF3A7A">
        <w:t xml:space="preserve">                                                                      РІШЕННЯ  </w:t>
      </w:r>
    </w:p>
    <w:p w:rsidR="00DE095D" w:rsidRPr="00AF3A7A" w:rsidRDefault="00DE095D" w:rsidP="00DE095D">
      <w:pPr>
        <w:ind w:hanging="284"/>
      </w:pPr>
      <w:r w:rsidRPr="00AF3A7A">
        <w:t xml:space="preserve">                                                                               </w:t>
      </w:r>
    </w:p>
    <w:p w:rsidR="00DE095D" w:rsidRPr="00AF3A7A" w:rsidRDefault="00DE095D" w:rsidP="00DE095D">
      <w:pPr>
        <w:ind w:hanging="284"/>
      </w:pPr>
      <w:r w:rsidRPr="00AF3A7A">
        <w:t xml:space="preserve">Від 16 квітня 2024 року                  </w:t>
      </w:r>
      <w:r w:rsidRPr="00AF3A7A">
        <w:tab/>
        <w:t xml:space="preserve">                                                           №730-38-2024 </w:t>
      </w:r>
    </w:p>
    <w:p w:rsidR="00DE095D" w:rsidRPr="00AF3A7A" w:rsidRDefault="00DE095D" w:rsidP="00DE095D">
      <w:pPr>
        <w:ind w:hanging="284"/>
      </w:pPr>
      <w:proofErr w:type="spellStart"/>
      <w:r w:rsidRPr="00AF3A7A">
        <w:t>с.Поляниця</w:t>
      </w:r>
      <w:proofErr w:type="spellEnd"/>
    </w:p>
    <w:p w:rsidR="00DE095D" w:rsidRPr="00AF3A7A" w:rsidRDefault="00DE095D" w:rsidP="00DE095D">
      <w:pPr>
        <w:ind w:left="-284"/>
        <w:jc w:val="both"/>
        <w:rPr>
          <w:sz w:val="25"/>
          <w:szCs w:val="25"/>
        </w:rPr>
      </w:pPr>
    </w:p>
    <w:p w:rsidR="00DE095D" w:rsidRPr="00AF3A7A" w:rsidRDefault="00DE095D" w:rsidP="00DE095D">
      <w:pPr>
        <w:ind w:left="-284"/>
      </w:pPr>
      <w:bookmarkStart w:id="0" w:name="_GoBack"/>
      <w:r w:rsidRPr="00AF3A7A">
        <w:t>Про надання земельних</w:t>
      </w:r>
      <w:r>
        <w:t xml:space="preserve"> </w:t>
      </w:r>
      <w:r w:rsidRPr="00AF3A7A">
        <w:t>ділянок у власність</w:t>
      </w:r>
    </w:p>
    <w:bookmarkEnd w:id="0"/>
    <w:p w:rsidR="00DE095D" w:rsidRPr="00AF3A7A" w:rsidRDefault="00DE095D" w:rsidP="00DE095D">
      <w:pPr>
        <w:ind w:left="-284" w:firstLine="710"/>
        <w:jc w:val="both"/>
      </w:pPr>
    </w:p>
    <w:p w:rsidR="00DE095D" w:rsidRPr="00AF3A7A" w:rsidRDefault="00DE095D" w:rsidP="00DE095D">
      <w:pPr>
        <w:ind w:left="-284" w:firstLine="710"/>
        <w:jc w:val="both"/>
      </w:pPr>
    </w:p>
    <w:p w:rsidR="00DE095D" w:rsidRPr="00AF3A7A" w:rsidRDefault="00DE095D" w:rsidP="00DE095D">
      <w:pPr>
        <w:ind w:left="-284" w:firstLine="710"/>
        <w:jc w:val="both"/>
      </w:pPr>
      <w:r w:rsidRPr="00AF3A7A"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</w:t>
      </w:r>
    </w:p>
    <w:p w:rsidR="00DE095D" w:rsidRPr="00AF3A7A" w:rsidRDefault="00DE095D" w:rsidP="00DE095D">
      <w:pPr>
        <w:ind w:left="-284" w:firstLine="710"/>
        <w:jc w:val="both"/>
      </w:pPr>
      <w:r w:rsidRPr="00AF3A7A">
        <w:t xml:space="preserve">                                      ВИРІШИЛА:</w:t>
      </w:r>
    </w:p>
    <w:p w:rsidR="00DE095D" w:rsidRPr="00AF3A7A" w:rsidRDefault="00DE095D" w:rsidP="00DE095D">
      <w:pPr>
        <w:ind w:left="-284" w:firstLine="710"/>
        <w:jc w:val="center"/>
      </w:pPr>
    </w:p>
    <w:p w:rsidR="00DE095D" w:rsidRPr="00AF3A7A" w:rsidRDefault="00DE095D" w:rsidP="00DE095D">
      <w:pPr>
        <w:ind w:left="-284"/>
        <w:jc w:val="both"/>
      </w:pPr>
      <w:r w:rsidRPr="00AF3A7A"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AF3A7A">
        <w:t>Тулайдан</w:t>
      </w:r>
      <w:proofErr w:type="spellEnd"/>
      <w:r w:rsidRPr="00AF3A7A">
        <w:t xml:space="preserve"> Юрію Васильовичу, </w:t>
      </w:r>
      <w:r>
        <w:rPr>
          <w:lang w:val="en-US"/>
        </w:rPr>
        <w:t>#####</w:t>
      </w:r>
      <w:r w:rsidRPr="00AF3A7A">
        <w:t xml:space="preserve"> на земельну ділянку для будівництва та обслуговування житлового будинку,  господарських будівель і споруд площею 0.2377 га, (кадастровий номер 2611093001:15:001:0148) по вул. Діл 206а в с. Яблуниця</w:t>
      </w:r>
    </w:p>
    <w:p w:rsidR="00DE095D" w:rsidRPr="00AF3A7A" w:rsidRDefault="00DE095D" w:rsidP="00DE095D">
      <w:pPr>
        <w:ind w:left="-284"/>
        <w:jc w:val="both"/>
      </w:pPr>
      <w:r w:rsidRPr="00AF3A7A">
        <w:t xml:space="preserve">2.Надати безоплатно у приватну власність </w:t>
      </w:r>
      <w:proofErr w:type="spellStart"/>
      <w:r w:rsidRPr="00AF3A7A">
        <w:t>Тулайдан</w:t>
      </w:r>
      <w:proofErr w:type="spellEnd"/>
      <w:r w:rsidRPr="00AF3A7A">
        <w:t xml:space="preserve"> Юрію Васильовичу, </w:t>
      </w:r>
      <w:r>
        <w:rPr>
          <w:lang w:val="en-US"/>
        </w:rPr>
        <w:t>#####</w:t>
      </w:r>
      <w:r w:rsidRPr="00AF3A7A">
        <w:t xml:space="preserve">  земельну ділянку для:</w:t>
      </w:r>
    </w:p>
    <w:p w:rsidR="00DE095D" w:rsidRPr="00AF3A7A" w:rsidRDefault="00DE095D" w:rsidP="00DE095D">
      <w:pPr>
        <w:ind w:left="-284"/>
        <w:jc w:val="both"/>
      </w:pPr>
      <w:r w:rsidRPr="00AF3A7A">
        <w:t xml:space="preserve">- будівництва та обслуговування житлового будинку,  господарських будівель і споруд площею 0.2377 га, (кадастровий номер 2611093001:15:001:0148) по вул. Діл 206а в </w:t>
      </w:r>
    </w:p>
    <w:p w:rsidR="00DE095D" w:rsidRPr="00AF3A7A" w:rsidRDefault="00DE095D" w:rsidP="00DE095D">
      <w:pPr>
        <w:ind w:left="-284"/>
        <w:jc w:val="both"/>
      </w:pPr>
      <w:proofErr w:type="spellStart"/>
      <w:r w:rsidRPr="00AF3A7A">
        <w:t>с.Яблуниця</w:t>
      </w:r>
      <w:proofErr w:type="spellEnd"/>
    </w:p>
    <w:p w:rsidR="00DE095D" w:rsidRPr="00AF3A7A" w:rsidRDefault="00DE095D" w:rsidP="00DE095D">
      <w:pPr>
        <w:ind w:left="-284"/>
        <w:jc w:val="both"/>
      </w:pPr>
    </w:p>
    <w:p w:rsidR="00DE095D" w:rsidRPr="00AF3A7A" w:rsidRDefault="00DE095D" w:rsidP="00DE095D">
      <w:pPr>
        <w:ind w:left="-284"/>
        <w:jc w:val="both"/>
      </w:pPr>
      <w:r w:rsidRPr="00AF3A7A">
        <w:t xml:space="preserve">3.Затвердити технічну документацію із землеустрою щодо встановлення (відновлення) меж земельної ділянки земельної ділянки в натурі (на місцевості) Москаль Ганні Михайлівні, </w:t>
      </w:r>
      <w:r>
        <w:rPr>
          <w:lang w:val="en-US"/>
        </w:rPr>
        <w:t>#####</w:t>
      </w:r>
      <w:r w:rsidRPr="00AF3A7A">
        <w:t>на земельну ділянку для будівництва та обслуговування житлового будинку,  господарських будівель і споруд площею 0.2500 га, (кадастровий номер 2611093001:15:005:0047) по вул. Горішків, 272 в с. Яблуниця.</w:t>
      </w:r>
    </w:p>
    <w:p w:rsidR="00DE095D" w:rsidRPr="00AF3A7A" w:rsidRDefault="00DE095D" w:rsidP="00DE095D">
      <w:pPr>
        <w:ind w:left="-284"/>
        <w:jc w:val="both"/>
      </w:pPr>
      <w:r w:rsidRPr="00AF3A7A">
        <w:t xml:space="preserve">4.Надати безоплатно у приватну власність Москаль Ганні Михайлівні, </w:t>
      </w:r>
      <w:r>
        <w:rPr>
          <w:lang w:val="en-US"/>
        </w:rPr>
        <w:t>#####</w:t>
      </w:r>
      <w:r w:rsidRPr="00AF3A7A">
        <w:t>ділянку для:</w:t>
      </w:r>
    </w:p>
    <w:p w:rsidR="00DE095D" w:rsidRPr="00AF3A7A" w:rsidRDefault="00DE095D" w:rsidP="00DE095D">
      <w:pPr>
        <w:ind w:left="-284"/>
        <w:jc w:val="both"/>
      </w:pPr>
      <w:r w:rsidRPr="00AF3A7A">
        <w:t>- будівництва та обслуговування житлового будинку,  господарських будівель і споруд площею 0.2500 га, (кадастровий номер 2611093001:15:005:0047) по вул. Горішків, 272 в</w:t>
      </w:r>
    </w:p>
    <w:p w:rsidR="00DE095D" w:rsidRPr="00AF3A7A" w:rsidRDefault="00DE095D" w:rsidP="00DE095D">
      <w:pPr>
        <w:ind w:left="-284"/>
        <w:jc w:val="both"/>
      </w:pPr>
      <w:proofErr w:type="spellStart"/>
      <w:r w:rsidRPr="00AF3A7A">
        <w:t>с.Яблуниця</w:t>
      </w:r>
      <w:proofErr w:type="spellEnd"/>
      <w:r w:rsidRPr="00AF3A7A">
        <w:t>.</w:t>
      </w:r>
    </w:p>
    <w:p w:rsidR="00DE095D" w:rsidRPr="00AF3A7A" w:rsidRDefault="00DE095D" w:rsidP="00DE095D">
      <w:pPr>
        <w:jc w:val="both"/>
      </w:pPr>
    </w:p>
    <w:p w:rsidR="00DE095D" w:rsidRPr="00AF3A7A" w:rsidRDefault="00DE095D" w:rsidP="00DE095D">
      <w:pPr>
        <w:ind w:left="-284"/>
        <w:jc w:val="both"/>
      </w:pPr>
      <w:r w:rsidRPr="00AF3A7A">
        <w:t xml:space="preserve">5.Затвердити технічну документацію із землеустрою щодо встановлення (відновлення) меж земельної ділянки земельної ділянки в натурі (на місцевості) </w:t>
      </w:r>
      <w:proofErr w:type="spellStart"/>
      <w:r w:rsidRPr="00AF3A7A">
        <w:t>Вербещук</w:t>
      </w:r>
      <w:proofErr w:type="spellEnd"/>
      <w:r w:rsidRPr="00AF3A7A">
        <w:t xml:space="preserve"> Наталі Михайлівні, </w:t>
      </w:r>
      <w:r>
        <w:rPr>
          <w:lang w:val="en-US"/>
        </w:rPr>
        <w:t>#####</w:t>
      </w:r>
      <w:r w:rsidRPr="00AF3A7A">
        <w:t xml:space="preserve"> на земельну ділянку для будівництва та обслуговування житлового будинку,  господарських будівель і споруд площею 0.2500 га, (кадастровий номер 2611093001:17:005:0114) по вул. </w:t>
      </w:r>
      <w:proofErr w:type="spellStart"/>
      <w:r w:rsidRPr="00AF3A7A">
        <w:t>Розчіл</w:t>
      </w:r>
      <w:proofErr w:type="spellEnd"/>
      <w:r w:rsidRPr="00AF3A7A">
        <w:t xml:space="preserve">, 490 в с. </w:t>
      </w:r>
      <w:proofErr w:type="spellStart"/>
      <w:r w:rsidRPr="00AF3A7A">
        <w:t>Вороненко</w:t>
      </w:r>
      <w:proofErr w:type="spellEnd"/>
      <w:r w:rsidRPr="00AF3A7A">
        <w:t>.</w:t>
      </w:r>
    </w:p>
    <w:p w:rsidR="00DE095D" w:rsidRPr="00AF3A7A" w:rsidRDefault="00DE095D" w:rsidP="00DE095D">
      <w:pPr>
        <w:ind w:left="-284"/>
        <w:jc w:val="both"/>
      </w:pPr>
      <w:r w:rsidRPr="00AF3A7A">
        <w:t xml:space="preserve">6.Надати безоплатно у приватну власність </w:t>
      </w:r>
      <w:proofErr w:type="spellStart"/>
      <w:r w:rsidRPr="00AF3A7A">
        <w:t>Вербещук</w:t>
      </w:r>
      <w:proofErr w:type="spellEnd"/>
      <w:r w:rsidRPr="00AF3A7A">
        <w:t xml:space="preserve"> Наталі Михайлівні, </w:t>
      </w:r>
      <w:r>
        <w:rPr>
          <w:lang w:val="en-US"/>
        </w:rPr>
        <w:t>#####</w:t>
      </w:r>
      <w:r w:rsidRPr="00AF3A7A">
        <w:t xml:space="preserve"> земельну ділянку для:</w:t>
      </w:r>
    </w:p>
    <w:p w:rsidR="00DE095D" w:rsidRPr="00AF3A7A" w:rsidRDefault="00DE095D" w:rsidP="00DE095D">
      <w:pPr>
        <w:ind w:left="-284"/>
        <w:jc w:val="both"/>
      </w:pPr>
    </w:p>
    <w:p w:rsidR="00DE095D" w:rsidRPr="00AF3A7A" w:rsidRDefault="00DE095D" w:rsidP="00DE095D">
      <w:pPr>
        <w:ind w:left="-284"/>
        <w:jc w:val="both"/>
      </w:pPr>
    </w:p>
    <w:p w:rsidR="00DE095D" w:rsidRPr="00AF3A7A" w:rsidRDefault="00DE095D" w:rsidP="00DE095D">
      <w:pPr>
        <w:ind w:left="-284"/>
        <w:jc w:val="both"/>
      </w:pPr>
      <w:r w:rsidRPr="00AF3A7A">
        <w:lastRenderedPageBreak/>
        <w:t xml:space="preserve">- будівництва та обслуговування житлового будинку,  господарських будівель і споруд площею 0.2500 га, (кадастровий номер 2611093001:17:005:0114) по вул. </w:t>
      </w:r>
      <w:proofErr w:type="spellStart"/>
      <w:r w:rsidRPr="00AF3A7A">
        <w:t>Розчіл</w:t>
      </w:r>
      <w:proofErr w:type="spellEnd"/>
      <w:r w:rsidRPr="00AF3A7A">
        <w:t xml:space="preserve">, 490 в с. </w:t>
      </w:r>
      <w:proofErr w:type="spellStart"/>
      <w:r w:rsidRPr="00AF3A7A">
        <w:t>Вороненко</w:t>
      </w:r>
      <w:proofErr w:type="spellEnd"/>
      <w:r w:rsidRPr="00AF3A7A">
        <w:t>.</w:t>
      </w:r>
    </w:p>
    <w:p w:rsidR="00DE095D" w:rsidRPr="00AF3A7A" w:rsidRDefault="00DE095D" w:rsidP="00DE095D">
      <w:pPr>
        <w:ind w:left="-284"/>
        <w:jc w:val="both"/>
      </w:pPr>
    </w:p>
    <w:p w:rsidR="00DE095D" w:rsidRPr="00AF3A7A" w:rsidRDefault="00DE095D" w:rsidP="00DE095D">
      <w:pPr>
        <w:ind w:left="-284"/>
        <w:jc w:val="both"/>
        <w:rPr>
          <w:sz w:val="25"/>
          <w:szCs w:val="25"/>
          <w:highlight w:val="yellow"/>
        </w:rPr>
      </w:pPr>
      <w:r w:rsidRPr="00AF3A7A">
        <w:t xml:space="preserve">7.Контроль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ради.</w:t>
      </w:r>
    </w:p>
    <w:p w:rsidR="00DE095D" w:rsidRPr="00AF3A7A" w:rsidRDefault="00DE095D" w:rsidP="00DE095D">
      <w:pPr>
        <w:ind w:left="-284"/>
        <w:jc w:val="both"/>
      </w:pPr>
      <w:r w:rsidRPr="00AF3A7A">
        <w:t> </w:t>
      </w:r>
    </w:p>
    <w:p w:rsidR="00DE095D" w:rsidRPr="00AF3A7A" w:rsidRDefault="00DE095D" w:rsidP="00DE095D">
      <w:pPr>
        <w:ind w:left="-284"/>
        <w:jc w:val="center"/>
      </w:pPr>
    </w:p>
    <w:p w:rsidR="00DE095D" w:rsidRPr="00AF3A7A" w:rsidRDefault="00DE095D" w:rsidP="00DE095D">
      <w:pPr>
        <w:ind w:left="-284"/>
        <w:jc w:val="center"/>
      </w:pPr>
      <w:r w:rsidRPr="00AF3A7A">
        <w:t> </w:t>
      </w:r>
    </w:p>
    <w:p w:rsidR="00DE095D" w:rsidRPr="00AF3A7A" w:rsidRDefault="00DE095D" w:rsidP="00DE095D">
      <w:pPr>
        <w:ind w:left="-284"/>
        <w:jc w:val="center"/>
      </w:pPr>
    </w:p>
    <w:p w:rsidR="00DE095D" w:rsidRPr="00AF3A7A" w:rsidRDefault="00DE095D" w:rsidP="00DE095D">
      <w:pPr>
        <w:ind w:left="-284"/>
        <w:jc w:val="center"/>
      </w:pPr>
    </w:p>
    <w:p w:rsidR="00F255B4" w:rsidRDefault="00DE095D" w:rsidP="00DE095D">
      <w:proofErr w:type="spellStart"/>
      <w:r w:rsidRPr="00AF3A7A">
        <w:t>Поляницький</w:t>
      </w:r>
      <w:proofErr w:type="spellEnd"/>
      <w:r w:rsidRPr="00AF3A7A">
        <w:t xml:space="preserve"> сільський голова                                               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D"/>
    <w:rsid w:val="00DE095D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1C38"/>
  <w15:chartTrackingRefBased/>
  <w15:docId w15:val="{FDB6720E-7F92-42E1-BA9E-6B08A763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2005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2024-04-22T09:29:00Z</dcterms:created>
  <dcterms:modified xsi:type="dcterms:W3CDTF">2024-04-22T09:29:00Z</dcterms:modified>
</cp:coreProperties>
</file>