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71F" w:rsidRDefault="009B171F" w:rsidP="009B171F">
      <w:pPr>
        <w:ind w:right="-143"/>
        <w:jc w:val="both"/>
        <w:rPr>
          <w:b/>
          <w:bCs/>
          <w:color w:val="000000"/>
          <w:sz w:val="25"/>
          <w:szCs w:val="25"/>
        </w:rPr>
      </w:pPr>
    </w:p>
    <w:p w:rsidR="009B171F" w:rsidRDefault="009B171F" w:rsidP="009B171F">
      <w:pPr>
        <w:ind w:right="-143"/>
        <w:jc w:val="both"/>
        <w:rPr>
          <w:b/>
          <w:bCs/>
          <w:color w:val="000000"/>
          <w:sz w:val="25"/>
          <w:szCs w:val="25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55pt;margin-top:-2.3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8821562" r:id="rId5"/>
        </w:object>
      </w:r>
    </w:p>
    <w:p w:rsidR="009B171F" w:rsidRDefault="009B171F" w:rsidP="009B171F">
      <w:pPr>
        <w:ind w:right="-143"/>
        <w:jc w:val="both"/>
        <w:rPr>
          <w:b/>
          <w:bCs/>
          <w:color w:val="000000"/>
          <w:sz w:val="25"/>
          <w:szCs w:val="25"/>
        </w:rPr>
      </w:pPr>
    </w:p>
    <w:p w:rsidR="009B171F" w:rsidRDefault="009B171F" w:rsidP="009B171F">
      <w:pPr>
        <w:ind w:right="-143"/>
        <w:jc w:val="both"/>
        <w:rPr>
          <w:b/>
          <w:bCs/>
          <w:color w:val="000000"/>
          <w:sz w:val="25"/>
          <w:szCs w:val="25"/>
        </w:rPr>
      </w:pPr>
    </w:p>
    <w:p w:rsidR="009B171F" w:rsidRDefault="009B171F" w:rsidP="009B171F">
      <w:pPr>
        <w:ind w:right="-143"/>
        <w:jc w:val="both"/>
        <w:rPr>
          <w:b/>
          <w:sz w:val="26"/>
          <w:szCs w:val="26"/>
        </w:rPr>
      </w:pPr>
    </w:p>
    <w:p w:rsidR="009B171F" w:rsidRPr="00C30076" w:rsidRDefault="009B171F" w:rsidP="009B171F">
      <w:pPr>
        <w:ind w:right="-143"/>
        <w:jc w:val="both"/>
        <w:rPr>
          <w:sz w:val="20"/>
          <w:szCs w:val="20"/>
        </w:rPr>
      </w:pPr>
      <w:r>
        <w:rPr>
          <w:b/>
          <w:sz w:val="26"/>
          <w:szCs w:val="26"/>
        </w:rPr>
        <w:t xml:space="preserve">                                                                  УКРАЇНА</w:t>
      </w:r>
    </w:p>
    <w:p w:rsidR="009B171F" w:rsidRDefault="009B171F" w:rsidP="009B17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ПОЛЯНИЦЬКА СІЛЬСЬКА РАДА</w:t>
      </w:r>
    </w:p>
    <w:p w:rsidR="009B171F" w:rsidRDefault="009B171F" w:rsidP="009B17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9B171F" w:rsidRDefault="009B171F" w:rsidP="009B17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9B171F" w:rsidRDefault="009B171F" w:rsidP="009B171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ТРИДЦЯТЬ П’ЯТА СЕСІЯ</w:t>
      </w:r>
    </w:p>
    <w:p w:rsidR="009B171F" w:rsidRPr="00A27D76" w:rsidRDefault="009B171F" w:rsidP="009B171F">
      <w:r w:rsidRPr="008E68D3">
        <w:rPr>
          <w:color w:val="000000"/>
          <w:szCs w:val="26"/>
          <w:lang w:val="ru-RU"/>
        </w:rPr>
        <w:t>                                                  </w:t>
      </w:r>
      <w:r w:rsidRPr="00A27D76">
        <w:rPr>
          <w:color w:val="000000"/>
          <w:szCs w:val="26"/>
        </w:rPr>
        <w:t xml:space="preserve">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> </w:t>
      </w:r>
      <w:r w:rsidRPr="00A27D76">
        <w:rPr>
          <w:color w:val="000000"/>
          <w:szCs w:val="26"/>
        </w:rPr>
        <w:t xml:space="preserve"> </w:t>
      </w:r>
      <w:r w:rsidRPr="008E68D3">
        <w:rPr>
          <w:b/>
          <w:bCs/>
          <w:color w:val="000000"/>
          <w:szCs w:val="26"/>
          <w:lang w:val="ru-RU"/>
        </w:rPr>
        <w:t>  </w:t>
      </w:r>
      <w:r w:rsidRPr="00A27D76">
        <w:rPr>
          <w:b/>
          <w:bCs/>
          <w:color w:val="000000"/>
          <w:szCs w:val="26"/>
        </w:rPr>
        <w:t xml:space="preserve">               РІШЕННЯ  </w:t>
      </w:r>
    </w:p>
    <w:p w:rsidR="009B171F" w:rsidRDefault="009B171F" w:rsidP="009B171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</w:p>
    <w:p w:rsidR="009B171F" w:rsidRDefault="009B171F" w:rsidP="009B171F">
      <w:pPr>
        <w:ind w:hanging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30 січня 2024 року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</w:t>
      </w:r>
      <w:r w:rsidRPr="006202F1">
        <w:rPr>
          <w:b/>
          <w:bCs/>
          <w:color w:val="000000"/>
          <w:szCs w:val="26"/>
        </w:rPr>
        <w:t>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</w:rPr>
        <w:t>668-35-</w:t>
      </w:r>
      <w:r w:rsidRPr="006202F1">
        <w:rPr>
          <w:b/>
          <w:bCs/>
          <w:color w:val="000000"/>
          <w:szCs w:val="26"/>
        </w:rPr>
        <w:t xml:space="preserve"> 2024</w:t>
      </w:r>
    </w:p>
    <w:p w:rsidR="009B171F" w:rsidRDefault="009B171F" w:rsidP="009B171F">
      <w:pPr>
        <w:ind w:hanging="284"/>
        <w:rPr>
          <w:b/>
          <w:sz w:val="25"/>
          <w:szCs w:val="25"/>
        </w:rPr>
      </w:pPr>
      <w:proofErr w:type="spellStart"/>
      <w:r>
        <w:rPr>
          <w:b/>
          <w:sz w:val="26"/>
          <w:szCs w:val="26"/>
        </w:rPr>
        <w:t>с.Поляниця</w:t>
      </w:r>
      <w:proofErr w:type="spellEnd"/>
    </w:p>
    <w:p w:rsidR="009B171F" w:rsidRPr="006202F1" w:rsidRDefault="009B171F" w:rsidP="009B171F">
      <w:pPr>
        <w:ind w:left="-284"/>
      </w:pPr>
      <w:r>
        <w:rPr>
          <w:lang w:val="ru-RU"/>
        </w:rPr>
        <w:t> </w:t>
      </w:r>
    </w:p>
    <w:p w:rsidR="009B171F" w:rsidRDefault="009B171F" w:rsidP="009B171F">
      <w:pPr>
        <w:ind w:left="-284" w:right="6662"/>
        <w:rPr>
          <w:lang w:val="ru-RU"/>
        </w:rPr>
      </w:pPr>
      <w:bookmarkStart w:id="0" w:name="_GoBack"/>
      <w:r>
        <w:rPr>
          <w:b/>
          <w:bCs/>
          <w:color w:val="000000"/>
          <w:szCs w:val="26"/>
          <w:lang w:val="ru-RU"/>
        </w:rPr>
        <w:t xml:space="preserve">Про </w:t>
      </w:r>
      <w:proofErr w:type="spellStart"/>
      <w:r>
        <w:rPr>
          <w:b/>
          <w:bCs/>
          <w:color w:val="000000"/>
          <w:szCs w:val="26"/>
          <w:lang w:val="ru-RU"/>
        </w:rPr>
        <w:t>надання</w:t>
      </w:r>
      <w:proofErr w:type="spellEnd"/>
      <w:r>
        <w:rPr>
          <w:b/>
          <w:bCs/>
          <w:color w:val="000000"/>
          <w:szCs w:val="26"/>
          <w:lang w:val="ru-RU"/>
        </w:rPr>
        <w:t xml:space="preserve"> </w:t>
      </w:r>
      <w:proofErr w:type="spellStart"/>
      <w:proofErr w:type="gramStart"/>
      <w:r>
        <w:rPr>
          <w:b/>
          <w:bCs/>
          <w:color w:val="000000"/>
          <w:szCs w:val="26"/>
          <w:lang w:val="ru-RU"/>
        </w:rPr>
        <w:t>земельних</w:t>
      </w:r>
      <w:proofErr w:type="spellEnd"/>
      <w:r>
        <w:rPr>
          <w:b/>
          <w:bCs/>
          <w:color w:val="000000"/>
          <w:szCs w:val="26"/>
          <w:lang w:val="en-US"/>
        </w:rPr>
        <w:t xml:space="preserve">  </w:t>
      </w:r>
      <w:proofErr w:type="spellStart"/>
      <w:r>
        <w:rPr>
          <w:b/>
          <w:bCs/>
          <w:color w:val="000000"/>
          <w:szCs w:val="26"/>
          <w:lang w:val="ru-RU"/>
        </w:rPr>
        <w:t>ділянок</w:t>
      </w:r>
      <w:proofErr w:type="spellEnd"/>
      <w:proofErr w:type="gramEnd"/>
      <w:r>
        <w:rPr>
          <w:b/>
          <w:bCs/>
          <w:color w:val="000000"/>
          <w:szCs w:val="26"/>
          <w:lang w:val="ru-RU"/>
        </w:rPr>
        <w:t xml:space="preserve"> в </w:t>
      </w:r>
      <w:proofErr w:type="spellStart"/>
      <w:r>
        <w:rPr>
          <w:b/>
          <w:bCs/>
          <w:color w:val="000000"/>
          <w:szCs w:val="26"/>
          <w:lang w:val="ru-RU"/>
        </w:rPr>
        <w:t>оренду</w:t>
      </w:r>
      <w:proofErr w:type="spellEnd"/>
    </w:p>
    <w:bookmarkEnd w:id="0"/>
    <w:p w:rsidR="009B171F" w:rsidRDefault="009B171F" w:rsidP="009B171F">
      <w:pPr>
        <w:ind w:left="-284"/>
        <w:jc w:val="center"/>
        <w:rPr>
          <w:b/>
          <w:szCs w:val="25"/>
        </w:rPr>
      </w:pPr>
    </w:p>
    <w:p w:rsidR="009B171F" w:rsidRDefault="009B171F" w:rsidP="009B171F">
      <w:pPr>
        <w:ind w:left="-284"/>
        <w:jc w:val="center"/>
        <w:rPr>
          <w:b/>
          <w:szCs w:val="25"/>
        </w:rPr>
      </w:pPr>
    </w:p>
    <w:p w:rsidR="009B171F" w:rsidRDefault="009B171F" w:rsidP="009B171F">
      <w:pPr>
        <w:ind w:left="-284"/>
        <w:jc w:val="center"/>
        <w:rPr>
          <w:b/>
          <w:szCs w:val="25"/>
        </w:rPr>
      </w:pPr>
    </w:p>
    <w:p w:rsidR="009B171F" w:rsidRDefault="009B171F" w:rsidP="009B171F">
      <w:pPr>
        <w:ind w:left="-284" w:firstLine="710"/>
        <w:jc w:val="both"/>
        <w:rPr>
          <w:szCs w:val="25"/>
        </w:rPr>
      </w:pPr>
      <w:r>
        <w:rPr>
          <w:szCs w:val="25"/>
        </w:rPr>
        <w:t xml:space="preserve">Розглянувши заяви громадян та керуючись Законами України “Про місцеве самоврядування в Україні”, </w:t>
      </w:r>
      <w:r>
        <w:rPr>
          <w:szCs w:val="25"/>
          <w:lang w:val="ru-RU"/>
        </w:rPr>
        <w:t xml:space="preserve">“Про </w:t>
      </w:r>
      <w:proofErr w:type="spellStart"/>
      <w:r>
        <w:rPr>
          <w:szCs w:val="25"/>
          <w:lang w:val="ru-RU"/>
        </w:rPr>
        <w:t>землеустрій</w:t>
      </w:r>
      <w:proofErr w:type="spellEnd"/>
      <w:r>
        <w:rPr>
          <w:szCs w:val="25"/>
          <w:lang w:val="ru-RU"/>
        </w:rPr>
        <w:t xml:space="preserve">”, </w:t>
      </w:r>
      <w:r>
        <w:rPr>
          <w:szCs w:val="25"/>
        </w:rPr>
        <w:t xml:space="preserve">ст.12,83,181 Земельного кодексу України з метою забезпечення раціонального використання земель, сільська рада  </w:t>
      </w:r>
    </w:p>
    <w:p w:rsidR="009B171F" w:rsidRDefault="009B171F" w:rsidP="009B171F">
      <w:pPr>
        <w:ind w:left="-284"/>
        <w:jc w:val="both"/>
        <w:rPr>
          <w:szCs w:val="25"/>
        </w:rPr>
      </w:pPr>
      <w:r>
        <w:rPr>
          <w:szCs w:val="25"/>
        </w:rPr>
        <w:t xml:space="preserve">                                                                  </w:t>
      </w:r>
    </w:p>
    <w:p w:rsidR="009B171F" w:rsidRDefault="009B171F" w:rsidP="009B171F">
      <w:pPr>
        <w:ind w:left="-284"/>
        <w:jc w:val="both"/>
        <w:rPr>
          <w:b/>
          <w:szCs w:val="25"/>
        </w:rPr>
      </w:pPr>
      <w:r>
        <w:rPr>
          <w:szCs w:val="25"/>
        </w:rPr>
        <w:t xml:space="preserve">                                                                  </w:t>
      </w:r>
      <w:r>
        <w:rPr>
          <w:b/>
          <w:szCs w:val="25"/>
        </w:rPr>
        <w:t xml:space="preserve">ВИРІШИЛА: </w:t>
      </w:r>
    </w:p>
    <w:p w:rsidR="009B171F" w:rsidRDefault="009B171F" w:rsidP="009B171F">
      <w:pPr>
        <w:ind w:left="-284"/>
        <w:jc w:val="both"/>
        <w:rPr>
          <w:b/>
          <w:szCs w:val="25"/>
        </w:rPr>
      </w:pPr>
    </w:p>
    <w:p w:rsidR="009B171F" w:rsidRDefault="009B171F" w:rsidP="009B171F">
      <w:pPr>
        <w:ind w:left="-284"/>
        <w:jc w:val="both"/>
        <w:rPr>
          <w:color w:val="000000"/>
          <w:szCs w:val="25"/>
        </w:rPr>
      </w:pPr>
      <w:r>
        <w:rPr>
          <w:b/>
          <w:szCs w:val="25"/>
        </w:rPr>
        <w:t xml:space="preserve">1.Затвердити проект землеустрою </w:t>
      </w:r>
      <w:r>
        <w:rPr>
          <w:szCs w:val="25"/>
        </w:rPr>
        <w:t>щодо відведення земельної ділянки</w:t>
      </w:r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Бортейчуку</w:t>
      </w:r>
      <w:proofErr w:type="spellEnd"/>
      <w:r>
        <w:rPr>
          <w:color w:val="000000"/>
          <w:szCs w:val="25"/>
        </w:rPr>
        <w:t xml:space="preserve"> Василю Івановичу, </w:t>
      </w:r>
      <w:r w:rsidRPr="00947C24">
        <w:rPr>
          <w:color w:val="000000"/>
          <w:szCs w:val="25"/>
        </w:rPr>
        <w:t>##############################################</w:t>
      </w:r>
      <w:r>
        <w:rPr>
          <w:color w:val="000000"/>
          <w:szCs w:val="25"/>
        </w:rPr>
        <w:t>, на земельну ділянку  для:</w:t>
      </w:r>
    </w:p>
    <w:p w:rsidR="009B171F" w:rsidRDefault="009B171F" w:rsidP="009B171F">
      <w:pPr>
        <w:ind w:left="-284"/>
        <w:jc w:val="both"/>
        <w:rPr>
          <w:color w:val="000000"/>
          <w:szCs w:val="25"/>
        </w:rPr>
      </w:pPr>
      <w:r>
        <w:rPr>
          <w:b/>
          <w:szCs w:val="25"/>
        </w:rPr>
        <w:t>-</w:t>
      </w:r>
      <w:r>
        <w:rPr>
          <w:szCs w:val="25"/>
        </w:rPr>
        <w:t xml:space="preserve"> сінокосіння площею </w:t>
      </w:r>
      <w:r w:rsidRPr="006D459D">
        <w:rPr>
          <w:b/>
          <w:szCs w:val="25"/>
        </w:rPr>
        <w:t>0.</w:t>
      </w:r>
      <w:r>
        <w:rPr>
          <w:b/>
          <w:szCs w:val="25"/>
        </w:rPr>
        <w:t>170</w:t>
      </w:r>
      <w:r w:rsidRPr="006D459D">
        <w:rPr>
          <w:b/>
          <w:szCs w:val="25"/>
        </w:rPr>
        <w:t>0 га</w:t>
      </w:r>
      <w:r>
        <w:rPr>
          <w:szCs w:val="25"/>
        </w:rPr>
        <w:t xml:space="preserve">, кадастровий номер </w:t>
      </w:r>
      <w:r>
        <w:rPr>
          <w:b/>
          <w:szCs w:val="25"/>
        </w:rPr>
        <w:t>2611092001:22:002:3648</w:t>
      </w:r>
      <w:r>
        <w:rPr>
          <w:szCs w:val="25"/>
        </w:rPr>
        <w:t xml:space="preserve">  </w:t>
      </w:r>
      <w:proofErr w:type="spellStart"/>
      <w:r>
        <w:rPr>
          <w:szCs w:val="25"/>
        </w:rPr>
        <w:t>уч.Вишні</w:t>
      </w:r>
      <w:proofErr w:type="spellEnd"/>
      <w:r>
        <w:rPr>
          <w:szCs w:val="25"/>
        </w:rPr>
        <w:t xml:space="preserve"> в</w:t>
      </w:r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с.Поляниця</w:t>
      </w:r>
      <w:proofErr w:type="spellEnd"/>
      <w:r>
        <w:rPr>
          <w:color w:val="000000"/>
          <w:szCs w:val="25"/>
        </w:rPr>
        <w:t>.</w:t>
      </w:r>
    </w:p>
    <w:p w:rsidR="009B171F" w:rsidRDefault="009B171F" w:rsidP="009B171F">
      <w:pPr>
        <w:ind w:left="-284"/>
        <w:jc w:val="both"/>
        <w:rPr>
          <w:color w:val="000000"/>
          <w:szCs w:val="25"/>
        </w:rPr>
      </w:pPr>
      <w:r>
        <w:rPr>
          <w:b/>
          <w:szCs w:val="25"/>
        </w:rPr>
        <w:t>2.Надати в оренду</w:t>
      </w:r>
      <w:r>
        <w:rPr>
          <w:szCs w:val="25"/>
        </w:rPr>
        <w:t xml:space="preserve"> </w:t>
      </w:r>
      <w:proofErr w:type="spellStart"/>
      <w:r>
        <w:rPr>
          <w:color w:val="000000"/>
          <w:szCs w:val="25"/>
        </w:rPr>
        <w:t>Бортейчуку</w:t>
      </w:r>
      <w:proofErr w:type="spellEnd"/>
      <w:r>
        <w:rPr>
          <w:color w:val="000000"/>
          <w:szCs w:val="25"/>
        </w:rPr>
        <w:t xml:space="preserve"> Василю Івановичу, </w:t>
      </w:r>
      <w:r w:rsidRPr="00947C24">
        <w:rPr>
          <w:color w:val="000000"/>
          <w:szCs w:val="25"/>
        </w:rPr>
        <w:t>###############################################</w:t>
      </w:r>
      <w:r>
        <w:rPr>
          <w:color w:val="000000"/>
          <w:szCs w:val="25"/>
        </w:rPr>
        <w:t xml:space="preserve"> земельну ділянку  для:</w:t>
      </w:r>
    </w:p>
    <w:p w:rsidR="009B171F" w:rsidRDefault="009B171F" w:rsidP="009B171F">
      <w:pPr>
        <w:ind w:left="-284"/>
        <w:jc w:val="both"/>
        <w:rPr>
          <w:szCs w:val="25"/>
        </w:rPr>
      </w:pPr>
      <w:r>
        <w:rPr>
          <w:szCs w:val="25"/>
        </w:rPr>
        <w:t xml:space="preserve">- сінокосіння площею </w:t>
      </w:r>
      <w:r w:rsidRPr="006D459D">
        <w:rPr>
          <w:b/>
          <w:szCs w:val="25"/>
        </w:rPr>
        <w:t>0.</w:t>
      </w:r>
      <w:r>
        <w:rPr>
          <w:b/>
          <w:szCs w:val="25"/>
        </w:rPr>
        <w:t>170</w:t>
      </w:r>
      <w:r w:rsidRPr="006D459D">
        <w:rPr>
          <w:b/>
          <w:szCs w:val="25"/>
        </w:rPr>
        <w:t>0 га</w:t>
      </w:r>
      <w:r>
        <w:rPr>
          <w:szCs w:val="25"/>
        </w:rPr>
        <w:t xml:space="preserve">, кадастровий номер </w:t>
      </w:r>
      <w:r>
        <w:rPr>
          <w:b/>
          <w:szCs w:val="25"/>
        </w:rPr>
        <w:t>2611092001:22:002:3648</w:t>
      </w:r>
      <w:r>
        <w:rPr>
          <w:szCs w:val="25"/>
        </w:rPr>
        <w:t xml:space="preserve">  </w:t>
      </w:r>
      <w:proofErr w:type="spellStart"/>
      <w:r>
        <w:rPr>
          <w:szCs w:val="25"/>
        </w:rPr>
        <w:t>уч.Вишні</w:t>
      </w:r>
      <w:proofErr w:type="spellEnd"/>
      <w:r>
        <w:rPr>
          <w:szCs w:val="25"/>
        </w:rPr>
        <w:t xml:space="preserve"> в</w:t>
      </w:r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с.Поляниця</w:t>
      </w:r>
      <w:proofErr w:type="spellEnd"/>
      <w:r>
        <w:rPr>
          <w:color w:val="000000"/>
          <w:szCs w:val="25"/>
        </w:rPr>
        <w:t xml:space="preserve">, </w:t>
      </w:r>
      <w:r>
        <w:rPr>
          <w:szCs w:val="25"/>
        </w:rPr>
        <w:t>терміном 25 (двадцять п’ять ) років.</w:t>
      </w:r>
    </w:p>
    <w:p w:rsidR="009B171F" w:rsidRDefault="009B171F" w:rsidP="009B171F">
      <w:pPr>
        <w:ind w:left="-284"/>
        <w:jc w:val="both"/>
        <w:rPr>
          <w:color w:val="000000"/>
          <w:szCs w:val="25"/>
        </w:rPr>
      </w:pPr>
    </w:p>
    <w:p w:rsidR="009B171F" w:rsidRDefault="009B171F" w:rsidP="009B171F">
      <w:pPr>
        <w:ind w:left="-284"/>
        <w:jc w:val="both"/>
        <w:rPr>
          <w:szCs w:val="25"/>
        </w:rPr>
      </w:pPr>
      <w:r>
        <w:rPr>
          <w:b/>
          <w:szCs w:val="25"/>
        </w:rPr>
        <w:t>3.Контроль</w:t>
      </w:r>
      <w:r>
        <w:rPr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szCs w:val="25"/>
        </w:rPr>
        <w:t>Поляницької</w:t>
      </w:r>
      <w:proofErr w:type="spellEnd"/>
      <w:r>
        <w:rPr>
          <w:szCs w:val="25"/>
        </w:rPr>
        <w:t xml:space="preserve"> сільської ради.</w:t>
      </w:r>
    </w:p>
    <w:p w:rsidR="009B171F" w:rsidRDefault="009B171F" w:rsidP="009B171F">
      <w:pPr>
        <w:ind w:left="-284"/>
        <w:jc w:val="both"/>
        <w:rPr>
          <w:szCs w:val="25"/>
        </w:rPr>
      </w:pPr>
    </w:p>
    <w:p w:rsidR="009B171F" w:rsidRDefault="009B171F" w:rsidP="009B171F">
      <w:pPr>
        <w:ind w:left="-284"/>
        <w:jc w:val="both"/>
        <w:rPr>
          <w:szCs w:val="25"/>
        </w:rPr>
      </w:pPr>
    </w:p>
    <w:p w:rsidR="009B171F" w:rsidRDefault="009B171F" w:rsidP="009B171F">
      <w:pPr>
        <w:ind w:left="-284"/>
        <w:jc w:val="both"/>
        <w:rPr>
          <w:szCs w:val="25"/>
        </w:rPr>
      </w:pPr>
    </w:p>
    <w:p w:rsidR="009B171F" w:rsidRDefault="009B171F" w:rsidP="009B171F">
      <w:pPr>
        <w:ind w:left="-284"/>
        <w:jc w:val="both"/>
        <w:rPr>
          <w:szCs w:val="25"/>
        </w:rPr>
      </w:pPr>
    </w:p>
    <w:p w:rsidR="009B171F" w:rsidRDefault="009B171F" w:rsidP="009B171F">
      <w:pPr>
        <w:ind w:left="-284"/>
        <w:jc w:val="center"/>
        <w:rPr>
          <w:b/>
          <w:szCs w:val="26"/>
        </w:rPr>
      </w:pPr>
    </w:p>
    <w:p w:rsidR="009B171F" w:rsidRDefault="009B171F" w:rsidP="009B171F">
      <w:pPr>
        <w:ind w:left="-284"/>
        <w:jc w:val="center"/>
        <w:rPr>
          <w:b/>
          <w:szCs w:val="26"/>
        </w:rPr>
      </w:pPr>
    </w:p>
    <w:p w:rsidR="00F255B4" w:rsidRDefault="009B171F" w:rsidP="009B171F">
      <w:proofErr w:type="spellStart"/>
      <w:r>
        <w:rPr>
          <w:b/>
          <w:szCs w:val="26"/>
        </w:rPr>
        <w:t>Поляницький</w:t>
      </w:r>
      <w:proofErr w:type="spellEnd"/>
      <w:r>
        <w:rPr>
          <w:b/>
          <w:szCs w:val="26"/>
        </w:rPr>
        <w:t xml:space="preserve"> сільський голова     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1F"/>
    <w:rsid w:val="009B171F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21D9A8-46E1-4514-A0D8-53353DAF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2024-02-07T12:32:00Z</dcterms:created>
  <dcterms:modified xsi:type="dcterms:W3CDTF">2024-02-07T12:33:00Z</dcterms:modified>
</cp:coreProperties>
</file>