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3A793" w14:textId="77777777" w:rsidR="009862EA" w:rsidRPr="000D572A" w:rsidRDefault="009862EA" w:rsidP="009862EA">
      <w:pPr>
        <w:pStyle w:val="10"/>
        <w:spacing w:after="260"/>
        <w:ind w:firstLine="0"/>
        <w:jc w:val="center"/>
        <w:rPr>
          <w:b/>
          <w:bCs/>
        </w:rPr>
      </w:pPr>
      <w:r w:rsidRPr="000D572A">
        <w:rPr>
          <w:noProof/>
          <w:sz w:val="28"/>
          <w:szCs w:val="28"/>
          <w:lang w:val="ru-RU" w:eastAsia="ru-RU"/>
        </w:rPr>
        <w:drawing>
          <wp:inline distT="0" distB="0" distL="0" distR="0" wp14:anchorId="589FA246" wp14:editId="7F21407A">
            <wp:extent cx="438150" cy="622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073E4" w14:textId="77777777" w:rsidR="009862EA" w:rsidRPr="000D572A" w:rsidRDefault="009862EA" w:rsidP="009862EA">
      <w:pPr>
        <w:tabs>
          <w:tab w:val="right" w:pos="9072"/>
          <w:tab w:val="center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572A">
        <w:rPr>
          <w:rFonts w:ascii="Times New Roman" w:eastAsia="Times New Roman" w:hAnsi="Times New Roman" w:cs="Times New Roman"/>
          <w:b/>
          <w:bCs/>
          <w:sz w:val="28"/>
          <w:szCs w:val="28"/>
        </w:rPr>
        <w:t>УКРАЇНА</w:t>
      </w:r>
    </w:p>
    <w:p w14:paraId="60EAC23A" w14:textId="77777777" w:rsidR="009862EA" w:rsidRPr="000D572A" w:rsidRDefault="009862EA" w:rsidP="0098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572A">
        <w:rPr>
          <w:rFonts w:ascii="Times New Roman" w:eastAsia="Times New Roman" w:hAnsi="Times New Roman" w:cs="Times New Roman"/>
          <w:b/>
          <w:bCs/>
          <w:sz w:val="28"/>
          <w:szCs w:val="28"/>
        </w:rPr>
        <w:t>ПОЛЯНИЦЬКА СІЛЬСЬКА РАДА</w:t>
      </w:r>
    </w:p>
    <w:p w14:paraId="292A0F7A" w14:textId="77777777" w:rsidR="009862EA" w:rsidRPr="003E0E42" w:rsidRDefault="009862EA" w:rsidP="009862E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0E42">
        <w:rPr>
          <w:rFonts w:ascii="Times New Roman" w:eastAsia="Times New Roman" w:hAnsi="Times New Roman" w:cs="Times New Roman"/>
          <w:b/>
          <w:bCs/>
          <w:sz w:val="28"/>
          <w:szCs w:val="28"/>
        </w:rPr>
        <w:t>НАДВІРНЯНСЬКОГО РАЙОНУ ІВАНО-ФРАНКІВСЬКОЇ ОБЛАСТІ</w:t>
      </w:r>
    </w:p>
    <w:p w14:paraId="4DA07E15" w14:textId="77777777" w:rsidR="009862EA" w:rsidRPr="003E0E42" w:rsidRDefault="009862EA" w:rsidP="0098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0E42">
        <w:rPr>
          <w:rFonts w:ascii="Times New Roman" w:eastAsia="Times New Roman" w:hAnsi="Times New Roman" w:cs="Times New Roman"/>
          <w:b/>
          <w:bCs/>
          <w:sz w:val="28"/>
          <w:szCs w:val="28"/>
        </w:rPr>
        <w:t>ВОСЬМЕ ДЕМОКРАТИЧНЕ СКЛИКАННЯ</w:t>
      </w:r>
    </w:p>
    <w:p w14:paraId="2111BF67" w14:textId="0141273D" w:rsidR="009862EA" w:rsidRPr="003E0E42" w:rsidRDefault="009862EA" w:rsidP="0098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0E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ТРИДЦЯТ</w:t>
      </w:r>
      <w:r w:rsidR="00CA6DFD" w:rsidRPr="003E0E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Ь </w:t>
      </w:r>
      <w:r w:rsidR="00336900" w:rsidRPr="003E0E4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ДРУГА</w:t>
      </w:r>
      <w:r w:rsidRPr="003E0E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СЕСІЯ </w:t>
      </w:r>
    </w:p>
    <w:p w14:paraId="40E888BE" w14:textId="77777777" w:rsidR="009862EA" w:rsidRPr="00B212A4" w:rsidRDefault="009862EA" w:rsidP="0098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РІШЕННЯ</w:t>
      </w:r>
    </w:p>
    <w:p w14:paraId="33D2AEF3" w14:textId="77777777" w:rsidR="009862EA" w:rsidRPr="00A03BB0" w:rsidRDefault="009862EA" w:rsidP="0098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с.Поляниця</w:t>
      </w:r>
      <w:proofErr w:type="spellEnd"/>
    </w:p>
    <w:p w14:paraId="5865A8C7" w14:textId="77777777" w:rsidR="009862EA" w:rsidRPr="00184F94" w:rsidRDefault="009862EA" w:rsidP="00184F9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08B9AD" w14:textId="0DA27AFF" w:rsidR="009862EA" w:rsidRDefault="009862EA" w:rsidP="009862EA">
      <w:pPr>
        <w:rPr>
          <w:rFonts w:ascii="Times New Roman" w:eastAsia="Times New Roman" w:hAnsi="Times New Roman" w:cs="Times New Roman"/>
          <w:b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A6DF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A6DFD">
        <w:rPr>
          <w:rFonts w:ascii="Times New Roman" w:hAnsi="Times New Roman" w:cs="Times New Roman"/>
          <w:b/>
          <w:sz w:val="28"/>
          <w:szCs w:val="28"/>
          <w:lang w:val="uk-UA"/>
        </w:rPr>
        <w:t>жовтня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CA6DFD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>р.</w:t>
      </w: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</w:t>
      </w:r>
      <w:r w:rsidRPr="00F50FB5">
        <w:rPr>
          <w:rFonts w:ascii="Times New Roman" w:hAnsi="Times New Roman"/>
          <w:b/>
          <w:sz w:val="28"/>
          <w:szCs w:val="28"/>
          <w:lang w:val="uk-UA"/>
        </w:rPr>
        <w:t>№</w:t>
      </w:r>
      <w:r w:rsidR="00CA6DFD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3E0E42">
        <w:rPr>
          <w:rFonts w:ascii="Times New Roman" w:hAnsi="Times New Roman"/>
          <w:b/>
          <w:sz w:val="28"/>
          <w:szCs w:val="28"/>
          <w:lang w:val="uk-UA"/>
        </w:rPr>
        <w:t>601</w:t>
      </w:r>
      <w:r w:rsidR="00CA6DFD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>-</w:t>
      </w:r>
      <w:r w:rsidR="00CA6DFD">
        <w:rPr>
          <w:rFonts w:ascii="Times New Roman" w:hAnsi="Times New Roman"/>
          <w:b/>
          <w:sz w:val="28"/>
          <w:szCs w:val="28"/>
          <w:lang w:val="uk-UA"/>
        </w:rPr>
        <w:t>3</w:t>
      </w:r>
      <w:r w:rsidR="00336900">
        <w:rPr>
          <w:rFonts w:ascii="Times New Roman" w:hAnsi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sz w:val="28"/>
          <w:szCs w:val="28"/>
          <w:lang w:val="uk-UA"/>
        </w:rPr>
        <w:t>-202</w:t>
      </w:r>
      <w:r w:rsidR="00CA6DFD">
        <w:rPr>
          <w:rFonts w:ascii="Times New Roman" w:hAnsi="Times New Roman"/>
          <w:b/>
          <w:sz w:val="28"/>
          <w:szCs w:val="28"/>
          <w:lang w:val="uk-UA"/>
        </w:rPr>
        <w:t>3</w:t>
      </w:r>
    </w:p>
    <w:p w14:paraId="7D40EA67" w14:textId="00AF8D74" w:rsidR="003A7297" w:rsidRPr="00532593" w:rsidRDefault="003A7297" w:rsidP="001F022B">
      <w:pPr>
        <w:pStyle w:val="a7"/>
        <w:ind w:right="3655"/>
        <w:rPr>
          <w:rStyle w:val="a8"/>
          <w:rFonts w:ascii="Times New Roman" w:hAnsi="Times New Roman" w:cs="Times New Roman"/>
          <w:b/>
          <w:bCs/>
          <w:i w:val="0"/>
          <w:sz w:val="28"/>
          <w:lang w:val="uk-UA"/>
        </w:rPr>
      </w:pPr>
      <w:bookmarkStart w:id="0" w:name="_GoBack"/>
      <w:r w:rsidRPr="00532593">
        <w:rPr>
          <w:rStyle w:val="a8"/>
          <w:rFonts w:ascii="Times New Roman" w:hAnsi="Times New Roman" w:cs="Times New Roman"/>
          <w:b/>
          <w:bCs/>
          <w:i w:val="0"/>
          <w:sz w:val="28"/>
          <w:lang w:val="uk-UA"/>
        </w:rPr>
        <w:t xml:space="preserve">Про передачу майна з балансу </w:t>
      </w:r>
      <w:proofErr w:type="spellStart"/>
      <w:r w:rsidRPr="00532593">
        <w:rPr>
          <w:rStyle w:val="a8"/>
          <w:rFonts w:ascii="Times New Roman" w:hAnsi="Times New Roman" w:cs="Times New Roman"/>
          <w:b/>
          <w:bCs/>
          <w:i w:val="0"/>
          <w:sz w:val="28"/>
          <w:lang w:val="uk-UA"/>
        </w:rPr>
        <w:t>Поляницької</w:t>
      </w:r>
      <w:proofErr w:type="spellEnd"/>
      <w:r w:rsidR="001F022B">
        <w:rPr>
          <w:rStyle w:val="a8"/>
          <w:rFonts w:ascii="Times New Roman" w:hAnsi="Times New Roman" w:cs="Times New Roman"/>
          <w:b/>
          <w:bCs/>
          <w:i w:val="0"/>
          <w:sz w:val="28"/>
          <w:lang w:val="uk-UA"/>
        </w:rPr>
        <w:t xml:space="preserve"> </w:t>
      </w:r>
      <w:r w:rsidRPr="00532593">
        <w:rPr>
          <w:rStyle w:val="a8"/>
          <w:rFonts w:ascii="Times New Roman" w:hAnsi="Times New Roman" w:cs="Times New Roman"/>
          <w:b/>
          <w:bCs/>
          <w:i w:val="0"/>
          <w:sz w:val="28"/>
          <w:lang w:val="uk-UA"/>
        </w:rPr>
        <w:t xml:space="preserve">сільської ради на баланс </w:t>
      </w:r>
      <w:proofErr w:type="spellStart"/>
      <w:r w:rsidR="0041044E">
        <w:rPr>
          <w:rStyle w:val="a8"/>
          <w:rFonts w:ascii="Times New Roman" w:hAnsi="Times New Roman" w:cs="Times New Roman"/>
          <w:b/>
          <w:bCs/>
          <w:i w:val="0"/>
          <w:sz w:val="28"/>
          <w:lang w:val="uk-UA"/>
        </w:rPr>
        <w:t>Яблуни</w:t>
      </w:r>
      <w:r w:rsidR="00336900">
        <w:rPr>
          <w:rStyle w:val="a8"/>
          <w:rFonts w:ascii="Times New Roman" w:hAnsi="Times New Roman" w:cs="Times New Roman"/>
          <w:b/>
          <w:bCs/>
          <w:i w:val="0"/>
          <w:sz w:val="28"/>
          <w:lang w:val="uk-UA"/>
        </w:rPr>
        <w:t>цькому</w:t>
      </w:r>
      <w:proofErr w:type="spellEnd"/>
      <w:r w:rsidR="001F022B">
        <w:rPr>
          <w:rStyle w:val="a8"/>
          <w:rFonts w:ascii="Times New Roman" w:hAnsi="Times New Roman" w:cs="Times New Roman"/>
          <w:b/>
          <w:bCs/>
          <w:i w:val="0"/>
          <w:sz w:val="28"/>
          <w:lang w:val="uk-UA"/>
        </w:rPr>
        <w:t xml:space="preserve"> </w:t>
      </w:r>
      <w:r w:rsidR="00336900">
        <w:rPr>
          <w:rStyle w:val="a8"/>
          <w:rFonts w:ascii="Times New Roman" w:hAnsi="Times New Roman" w:cs="Times New Roman"/>
          <w:b/>
          <w:bCs/>
          <w:i w:val="0"/>
          <w:sz w:val="28"/>
          <w:lang w:val="uk-UA"/>
        </w:rPr>
        <w:t xml:space="preserve">ліцею </w:t>
      </w:r>
      <w:r w:rsidRPr="00532593">
        <w:rPr>
          <w:rStyle w:val="a8"/>
          <w:rFonts w:ascii="Times New Roman" w:hAnsi="Times New Roman" w:cs="Times New Roman"/>
          <w:b/>
          <w:bCs/>
          <w:i w:val="0"/>
          <w:sz w:val="28"/>
          <w:lang w:val="uk-UA"/>
        </w:rPr>
        <w:t xml:space="preserve"> </w:t>
      </w:r>
      <w:proofErr w:type="spellStart"/>
      <w:r w:rsidRPr="00532593">
        <w:rPr>
          <w:rStyle w:val="a8"/>
          <w:rFonts w:ascii="Times New Roman" w:hAnsi="Times New Roman" w:cs="Times New Roman"/>
          <w:b/>
          <w:bCs/>
          <w:i w:val="0"/>
          <w:sz w:val="28"/>
          <w:lang w:val="uk-UA"/>
        </w:rPr>
        <w:t>Поляницької</w:t>
      </w:r>
      <w:proofErr w:type="spellEnd"/>
      <w:r w:rsidRPr="00532593">
        <w:rPr>
          <w:rStyle w:val="a8"/>
          <w:rFonts w:ascii="Times New Roman" w:hAnsi="Times New Roman" w:cs="Times New Roman"/>
          <w:b/>
          <w:bCs/>
          <w:i w:val="0"/>
          <w:sz w:val="28"/>
          <w:lang w:val="uk-UA"/>
        </w:rPr>
        <w:t xml:space="preserve"> сільської ради </w:t>
      </w:r>
    </w:p>
    <w:bookmarkEnd w:id="0"/>
    <w:p w14:paraId="09113967" w14:textId="77777777" w:rsidR="003A7297" w:rsidRDefault="003A7297" w:rsidP="003A7297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14:paraId="72EBC790" w14:textId="0172A90D" w:rsidR="00532593" w:rsidRDefault="000E17A9" w:rsidP="003A7297">
      <w:pPr>
        <w:pStyle w:val="a7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ефективної роботи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Яблуни</w:t>
      </w:r>
      <w:r w:rsidR="003A7297">
        <w:rPr>
          <w:rFonts w:ascii="Times New Roman" w:hAnsi="Times New Roman" w:cs="Times New Roman"/>
          <w:sz w:val="28"/>
          <w:szCs w:val="28"/>
          <w:lang w:val="uk-UA"/>
        </w:rPr>
        <w:t>цького</w:t>
      </w:r>
      <w:proofErr w:type="spellEnd"/>
      <w:r w:rsidR="003A7297">
        <w:rPr>
          <w:rFonts w:ascii="Times New Roman" w:hAnsi="Times New Roman" w:cs="Times New Roman"/>
          <w:sz w:val="28"/>
          <w:szCs w:val="28"/>
          <w:lang w:val="uk-UA"/>
        </w:rPr>
        <w:t xml:space="preserve"> ліцею в період відсутності електроенергії під час проведення навчання  , керуючись п.31 ст.26 та ч.5 ст.60 Закону України «Про місцеве самоврядування в Україні»,</w:t>
      </w:r>
      <w:proofErr w:type="spellStart"/>
      <w:r w:rsidR="003A7297">
        <w:rPr>
          <w:rFonts w:ascii="Times New Roman" w:hAnsi="Times New Roman" w:cs="Times New Roman"/>
          <w:sz w:val="28"/>
          <w:szCs w:val="28"/>
          <w:lang w:val="uk-UA"/>
        </w:rPr>
        <w:t>Поляницька</w:t>
      </w:r>
      <w:proofErr w:type="spellEnd"/>
      <w:r w:rsidR="003A72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сільська рада </w:t>
      </w:r>
    </w:p>
    <w:p w14:paraId="67D4AA4E" w14:textId="07CF4673" w:rsidR="003A7297" w:rsidRPr="00532593" w:rsidRDefault="00532593" w:rsidP="00532593">
      <w:pPr>
        <w:pStyle w:val="a7"/>
        <w:ind w:left="3540" w:firstLine="708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/>
        </w:rPr>
      </w:pPr>
      <w:r w:rsidRPr="0053259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/>
        </w:rPr>
        <w:t>ВИРІШИЛА:</w:t>
      </w:r>
    </w:p>
    <w:p w14:paraId="4125B8E2" w14:textId="276452A1" w:rsidR="003A7297" w:rsidRPr="0041044E" w:rsidRDefault="003A7297" w:rsidP="009E1A65">
      <w:pPr>
        <w:pStyle w:val="a7"/>
        <w:ind w:firstLine="708"/>
        <w:jc w:val="both"/>
        <w:rPr>
          <w:rStyle w:val="a8"/>
          <w:rFonts w:ascii="Times New Roman" w:hAnsi="Times New Roman" w:cs="Times New Roman"/>
          <w:i w:val="0"/>
          <w:lang w:val="uk-UA"/>
        </w:rPr>
      </w:pPr>
      <w:r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1.Передати з балансу </w:t>
      </w:r>
      <w:proofErr w:type="spellStart"/>
      <w:r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>Поляницької</w:t>
      </w:r>
      <w:proofErr w:type="spellEnd"/>
      <w:r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 сільської ради на баланс </w:t>
      </w:r>
      <w:proofErr w:type="spellStart"/>
      <w:r w:rsidR="000E17A9">
        <w:rPr>
          <w:rStyle w:val="a8"/>
          <w:rFonts w:ascii="Times New Roman" w:hAnsi="Times New Roman" w:cs="Times New Roman"/>
          <w:i w:val="0"/>
          <w:sz w:val="28"/>
          <w:lang w:val="uk-UA"/>
        </w:rPr>
        <w:t>Яблуни</w:t>
      </w:r>
      <w:r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>цького</w:t>
      </w:r>
      <w:proofErr w:type="spellEnd"/>
      <w:r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 ліцею</w:t>
      </w:r>
      <w:r w:rsidR="00336900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 </w:t>
      </w:r>
      <w:proofErr w:type="spellStart"/>
      <w:r w:rsidR="00336900">
        <w:rPr>
          <w:rStyle w:val="a8"/>
          <w:rFonts w:ascii="Times New Roman" w:hAnsi="Times New Roman" w:cs="Times New Roman"/>
          <w:i w:val="0"/>
          <w:sz w:val="28"/>
          <w:lang w:val="uk-UA"/>
        </w:rPr>
        <w:t>Поляницької</w:t>
      </w:r>
      <w:proofErr w:type="spellEnd"/>
      <w:r w:rsidR="00336900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 сільської ради</w:t>
      </w:r>
      <w:r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 майно, балансовою вартістю </w:t>
      </w:r>
      <w:r w:rsidR="00532593"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>660000</w:t>
      </w:r>
      <w:r w:rsidRPr="0041044E">
        <w:rPr>
          <w:rStyle w:val="a8"/>
          <w:rFonts w:ascii="Times New Roman" w:hAnsi="Times New Roman" w:cs="Times New Roman"/>
          <w:i w:val="0"/>
          <w:sz w:val="28"/>
          <w:lang w:val="uk-UA"/>
        </w:rPr>
        <w:t>,00 грн. (</w:t>
      </w:r>
      <w:r w:rsidR="00532593"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>шістсот шістдесят</w:t>
      </w:r>
      <w:r w:rsidRPr="0041044E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 тисяч</w:t>
      </w:r>
      <w:r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 </w:t>
      </w:r>
      <w:r w:rsidRPr="0041044E">
        <w:rPr>
          <w:rStyle w:val="a8"/>
          <w:rFonts w:ascii="Times New Roman" w:hAnsi="Times New Roman" w:cs="Times New Roman"/>
          <w:i w:val="0"/>
          <w:sz w:val="28"/>
          <w:lang w:val="uk-UA"/>
        </w:rPr>
        <w:t>грив</w:t>
      </w:r>
      <w:r w:rsidR="00532593"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>ень</w:t>
      </w:r>
      <w:r w:rsidRPr="0041044E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 копійок)</w:t>
      </w:r>
      <w:r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 </w:t>
      </w:r>
      <w:r w:rsidRPr="0041044E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згідно </w:t>
      </w:r>
      <w:r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>Д</w:t>
      </w:r>
      <w:r w:rsidRPr="0041044E">
        <w:rPr>
          <w:rStyle w:val="a8"/>
          <w:rFonts w:ascii="Times New Roman" w:hAnsi="Times New Roman" w:cs="Times New Roman"/>
          <w:i w:val="0"/>
          <w:sz w:val="28"/>
          <w:lang w:val="uk-UA"/>
        </w:rPr>
        <w:t>одатку 1</w:t>
      </w:r>
      <w:r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 даного рішення</w:t>
      </w:r>
      <w:r w:rsidRPr="0041044E">
        <w:rPr>
          <w:rStyle w:val="a8"/>
          <w:rFonts w:ascii="Times New Roman" w:hAnsi="Times New Roman" w:cs="Times New Roman"/>
          <w:i w:val="0"/>
          <w:sz w:val="28"/>
          <w:lang w:val="uk-UA"/>
        </w:rPr>
        <w:t>.</w:t>
      </w:r>
    </w:p>
    <w:p w14:paraId="5F329316" w14:textId="67D283D2" w:rsidR="003A7297" w:rsidRPr="009E1A65" w:rsidRDefault="003A7297" w:rsidP="009E1A65">
      <w:pPr>
        <w:pStyle w:val="a7"/>
        <w:ind w:firstLine="708"/>
        <w:jc w:val="both"/>
        <w:rPr>
          <w:rStyle w:val="a8"/>
          <w:rFonts w:ascii="Times New Roman" w:hAnsi="Times New Roman" w:cs="Times New Roman"/>
          <w:i w:val="0"/>
          <w:sz w:val="28"/>
          <w:lang w:val="uk-UA"/>
        </w:rPr>
      </w:pPr>
      <w:r w:rsidRPr="009E1A65">
        <w:rPr>
          <w:rStyle w:val="a8"/>
          <w:rFonts w:ascii="Times New Roman" w:hAnsi="Times New Roman" w:cs="Times New Roman"/>
          <w:i w:val="0"/>
          <w:sz w:val="28"/>
        </w:rPr>
        <w:t>2.</w:t>
      </w:r>
      <w:r w:rsidR="00532593"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 К</w:t>
      </w:r>
      <w:proofErr w:type="spellStart"/>
      <w:r w:rsidRPr="009E1A65">
        <w:rPr>
          <w:rStyle w:val="a8"/>
          <w:rFonts w:ascii="Times New Roman" w:hAnsi="Times New Roman" w:cs="Times New Roman"/>
          <w:i w:val="0"/>
          <w:sz w:val="28"/>
        </w:rPr>
        <w:t>омісі</w:t>
      </w:r>
      <w:proofErr w:type="spellEnd"/>
      <w:r w:rsidR="00532593"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>ї</w:t>
      </w:r>
      <w:r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 з передачі майна забезпечити в установленому законодавством порядку приймання-передачу зазначеного майна</w:t>
      </w:r>
      <w:r w:rsidRPr="009E1A65">
        <w:rPr>
          <w:rStyle w:val="a8"/>
          <w:rFonts w:ascii="Times New Roman" w:hAnsi="Times New Roman" w:cs="Times New Roman"/>
          <w:i w:val="0"/>
          <w:sz w:val="28"/>
        </w:rPr>
        <w:t xml:space="preserve"> </w:t>
      </w:r>
      <w:r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з балансу </w:t>
      </w:r>
      <w:proofErr w:type="spellStart"/>
      <w:r w:rsidR="00532593"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>Поляницької</w:t>
      </w:r>
      <w:proofErr w:type="spellEnd"/>
      <w:r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 сільської ради на баланс </w:t>
      </w:r>
      <w:r w:rsidR="000E17A9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 </w:t>
      </w:r>
      <w:proofErr w:type="spellStart"/>
      <w:r w:rsidR="000E17A9">
        <w:rPr>
          <w:rStyle w:val="a8"/>
          <w:rFonts w:ascii="Times New Roman" w:hAnsi="Times New Roman" w:cs="Times New Roman"/>
          <w:i w:val="0"/>
          <w:sz w:val="28"/>
          <w:lang w:val="uk-UA"/>
        </w:rPr>
        <w:t>Яблуниц</w:t>
      </w:r>
      <w:r w:rsidR="00532593"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>ького</w:t>
      </w:r>
      <w:proofErr w:type="spellEnd"/>
      <w:r w:rsidR="00532593"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 ліцею</w:t>
      </w:r>
      <w:r w:rsidR="00336900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 </w:t>
      </w:r>
      <w:proofErr w:type="spellStart"/>
      <w:r w:rsidR="00336900">
        <w:rPr>
          <w:rStyle w:val="a8"/>
          <w:rFonts w:ascii="Times New Roman" w:hAnsi="Times New Roman" w:cs="Times New Roman"/>
          <w:i w:val="0"/>
          <w:sz w:val="28"/>
          <w:lang w:val="uk-UA"/>
        </w:rPr>
        <w:t>Поляницької</w:t>
      </w:r>
      <w:proofErr w:type="spellEnd"/>
      <w:r w:rsidR="00336900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 сільської ради</w:t>
      </w:r>
    </w:p>
    <w:p w14:paraId="761D5544" w14:textId="59D851D9" w:rsidR="00532593" w:rsidRPr="009E1A65" w:rsidRDefault="00532593" w:rsidP="009E1A65">
      <w:pPr>
        <w:pStyle w:val="a7"/>
        <w:ind w:firstLine="708"/>
        <w:jc w:val="both"/>
        <w:rPr>
          <w:rStyle w:val="a8"/>
          <w:rFonts w:ascii="Times New Roman" w:hAnsi="Times New Roman" w:cs="Times New Roman"/>
          <w:i w:val="0"/>
          <w:sz w:val="28"/>
          <w:lang w:val="uk-UA"/>
        </w:rPr>
      </w:pPr>
      <w:r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>3</w:t>
      </w:r>
      <w:r w:rsidRPr="0041044E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.Директору </w:t>
      </w:r>
      <w:proofErr w:type="spellStart"/>
      <w:r w:rsidR="000E17A9">
        <w:rPr>
          <w:rStyle w:val="a8"/>
          <w:rFonts w:ascii="Times New Roman" w:hAnsi="Times New Roman" w:cs="Times New Roman"/>
          <w:i w:val="0"/>
          <w:sz w:val="28"/>
          <w:lang w:val="uk-UA"/>
        </w:rPr>
        <w:t>Яблуни</w:t>
      </w:r>
      <w:r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>цького</w:t>
      </w:r>
      <w:proofErr w:type="spellEnd"/>
      <w:r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 ліцею </w:t>
      </w:r>
      <w:proofErr w:type="spellStart"/>
      <w:r w:rsidR="00336900">
        <w:rPr>
          <w:rStyle w:val="a8"/>
          <w:rFonts w:ascii="Times New Roman" w:hAnsi="Times New Roman" w:cs="Times New Roman"/>
          <w:i w:val="0"/>
          <w:sz w:val="28"/>
          <w:lang w:val="uk-UA"/>
        </w:rPr>
        <w:t>Поляницької</w:t>
      </w:r>
      <w:proofErr w:type="spellEnd"/>
      <w:r w:rsidR="00336900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 </w:t>
      </w:r>
      <w:r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>сільської ради</w:t>
      </w:r>
      <w:r w:rsidR="00336900">
        <w:rPr>
          <w:rStyle w:val="a8"/>
          <w:rFonts w:ascii="Times New Roman" w:hAnsi="Times New Roman" w:cs="Times New Roman"/>
          <w:i w:val="0"/>
          <w:sz w:val="28"/>
          <w:lang w:val="uk-UA"/>
        </w:rPr>
        <w:t xml:space="preserve"> Марії МОЛДАВЧУК з</w:t>
      </w:r>
      <w:r w:rsidRPr="0041044E">
        <w:rPr>
          <w:rStyle w:val="a8"/>
          <w:rFonts w:ascii="Times New Roman" w:hAnsi="Times New Roman" w:cs="Times New Roman"/>
          <w:i w:val="0"/>
          <w:sz w:val="28"/>
          <w:lang w:val="uk-UA"/>
        </w:rPr>
        <w:t>дійснювати заходи щодо ефективного використання та збереження переданого майна</w:t>
      </w:r>
      <w:r w:rsidR="009E1A65" w:rsidRPr="009E1A65">
        <w:rPr>
          <w:rStyle w:val="a8"/>
          <w:rFonts w:ascii="Times New Roman" w:hAnsi="Times New Roman" w:cs="Times New Roman"/>
          <w:i w:val="0"/>
          <w:sz w:val="28"/>
          <w:lang w:val="uk-UA"/>
        </w:rPr>
        <w:t>.</w:t>
      </w:r>
    </w:p>
    <w:p w14:paraId="6D7A696D" w14:textId="4A71B439" w:rsidR="0080463A" w:rsidRPr="007F073B" w:rsidRDefault="009E1A65" w:rsidP="007F073B">
      <w:pPr>
        <w:spacing w:line="240" w:lineRule="auto"/>
        <w:ind w:firstLine="360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E1A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7F073B" w:rsidRPr="007F073B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7F073B">
        <w:rPr>
          <w:rFonts w:ascii="Times New Roman" w:eastAsia="Times New Roman" w:hAnsi="Times New Roman" w:cs="Times New Roman"/>
          <w:sz w:val="28"/>
          <w:szCs w:val="28"/>
          <w:lang w:val="uk-UA"/>
        </w:rPr>
        <w:t>.Головниму с</w:t>
      </w:r>
      <w:r w:rsidR="0080463A" w:rsidRPr="007F07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пеціалісту з інформаційної роботи- системному адміністратору сільської ради </w:t>
      </w:r>
      <w:r w:rsidR="00336900" w:rsidRPr="007F073B">
        <w:rPr>
          <w:rFonts w:ascii="Times New Roman" w:eastAsia="Times New Roman" w:hAnsi="Times New Roman" w:cs="Times New Roman"/>
          <w:sz w:val="28"/>
          <w:szCs w:val="28"/>
          <w:lang w:val="uk-UA"/>
        </w:rPr>
        <w:t>Олександру ПАСТУШЕНКО</w:t>
      </w:r>
      <w:r w:rsidR="0080463A" w:rsidRPr="007F07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оприлюднити дане рішення на офіційному сайті </w:t>
      </w:r>
      <w:proofErr w:type="spellStart"/>
      <w:r w:rsidR="0080463A" w:rsidRPr="007F073B">
        <w:rPr>
          <w:rFonts w:ascii="Times New Roman" w:eastAsia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80463A" w:rsidRPr="007F07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та в мережі Інтернет</w:t>
      </w:r>
    </w:p>
    <w:p w14:paraId="0C2B5C4F" w14:textId="7D1C940B" w:rsidR="0080463A" w:rsidRPr="009E1A65" w:rsidRDefault="007F073B" w:rsidP="007F073B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5</w:t>
      </w:r>
      <w:r w:rsidRPr="009E1A65">
        <w:rPr>
          <w:rFonts w:ascii="Times New Roman" w:eastAsia="Times New Roman" w:hAnsi="Times New Roman" w:cs="Times New Roman"/>
          <w:sz w:val="28"/>
          <w:szCs w:val="28"/>
          <w:lang w:val="uk-UA"/>
        </w:rPr>
        <w:t>.Контроль за виконанням даного рішення покласти  на  Постійну комісію з питань фінансів , бюджету, інвестиційної та освітньої діяльності.</w:t>
      </w:r>
    </w:p>
    <w:p w14:paraId="1B4AF88F" w14:textId="4C685392" w:rsidR="009862EA" w:rsidRDefault="009862EA" w:rsidP="009862EA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</w:rPr>
      </w:pPr>
    </w:p>
    <w:p w14:paraId="5D77F340" w14:textId="77777777" w:rsidR="007F073B" w:rsidRPr="00F50FB5" w:rsidRDefault="007F073B" w:rsidP="009862EA">
      <w:pPr>
        <w:pStyle w:val="a4"/>
        <w:jc w:val="both"/>
        <w:rPr>
          <w:rFonts w:ascii="Times New Roman" w:hAnsi="Times New Roman" w:cs="Times New Roman"/>
          <w:b w:val="0"/>
          <w:caps w:val="0"/>
          <w:sz w:val="28"/>
          <w:szCs w:val="28"/>
        </w:rPr>
      </w:pPr>
    </w:p>
    <w:p w14:paraId="262E487D" w14:textId="487D64A3" w:rsidR="009862EA" w:rsidRDefault="009862EA" w:rsidP="009862EA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</w:rPr>
      </w:pPr>
      <w:proofErr w:type="spellStart"/>
      <w:r w:rsidRPr="00F50FB5">
        <w:rPr>
          <w:rFonts w:ascii="Times New Roman" w:hAnsi="Times New Roman" w:cs="Times New Roman"/>
          <w:caps w:val="0"/>
          <w:sz w:val="28"/>
          <w:szCs w:val="28"/>
        </w:rPr>
        <w:t>Поляницький</w:t>
      </w:r>
      <w:proofErr w:type="spellEnd"/>
      <w:r w:rsidRPr="00F50FB5">
        <w:rPr>
          <w:rFonts w:ascii="Times New Roman" w:hAnsi="Times New Roman" w:cs="Times New Roman"/>
          <w:caps w:val="0"/>
          <w:sz w:val="28"/>
          <w:szCs w:val="28"/>
        </w:rPr>
        <w:t xml:space="preserve"> сільський голова                                          М</w:t>
      </w:r>
      <w:r>
        <w:rPr>
          <w:rFonts w:ascii="Times New Roman" w:hAnsi="Times New Roman" w:cs="Times New Roman"/>
          <w:caps w:val="0"/>
          <w:sz w:val="28"/>
          <w:szCs w:val="28"/>
        </w:rPr>
        <w:t xml:space="preserve">икола </w:t>
      </w:r>
      <w:r w:rsidRPr="00F50FB5">
        <w:rPr>
          <w:rFonts w:ascii="Times New Roman" w:hAnsi="Times New Roman" w:cs="Times New Roman"/>
          <w:caps w:val="0"/>
          <w:sz w:val="28"/>
          <w:szCs w:val="28"/>
        </w:rPr>
        <w:t>П</w:t>
      </w:r>
      <w:r>
        <w:rPr>
          <w:rFonts w:ascii="Times New Roman" w:hAnsi="Times New Roman" w:cs="Times New Roman"/>
          <w:caps w:val="0"/>
          <w:sz w:val="28"/>
          <w:szCs w:val="28"/>
        </w:rPr>
        <w:t>ОЛЯК</w:t>
      </w:r>
      <w:r w:rsidRPr="00F50FB5">
        <w:rPr>
          <w:rFonts w:ascii="Times New Roman" w:hAnsi="Times New Roman" w:cs="Times New Roman"/>
          <w:caps w:val="0"/>
          <w:sz w:val="28"/>
          <w:szCs w:val="28"/>
        </w:rPr>
        <w:t xml:space="preserve"> </w:t>
      </w:r>
    </w:p>
    <w:p w14:paraId="0D8A8B79" w14:textId="171554A9" w:rsidR="00B41A31" w:rsidRDefault="00B41A31" w:rsidP="009862EA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p w14:paraId="285D979C" w14:textId="298E08B3" w:rsidR="00B41A31" w:rsidRDefault="00B41A31" w:rsidP="009862EA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p w14:paraId="1E749FDB" w14:textId="77777777" w:rsidR="00184F94" w:rsidRDefault="00184F94" w:rsidP="009862EA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p w14:paraId="48F08A60" w14:textId="4EF96C6D" w:rsidR="00B41A31" w:rsidRDefault="00B41A31" w:rsidP="009862EA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p w14:paraId="51C16C7C" w14:textId="65E9F805" w:rsidR="00B41A31" w:rsidRPr="00116596" w:rsidRDefault="00116596" w:rsidP="00116596">
      <w:pPr>
        <w:pStyle w:val="a4"/>
        <w:ind w:firstLine="5954"/>
        <w:jc w:val="both"/>
        <w:rPr>
          <w:rFonts w:ascii="Times New Roman" w:hAnsi="Times New Roman" w:cs="Times New Roman"/>
          <w:b w:val="0"/>
          <w:bCs w:val="0"/>
          <w:caps w:val="0"/>
        </w:rPr>
      </w:pPr>
      <w:r w:rsidRPr="00116596">
        <w:rPr>
          <w:rFonts w:ascii="Times New Roman" w:hAnsi="Times New Roman" w:cs="Times New Roman"/>
          <w:b w:val="0"/>
          <w:bCs w:val="0"/>
          <w:caps w:val="0"/>
        </w:rPr>
        <w:t xml:space="preserve">Додаток </w:t>
      </w:r>
      <w:r>
        <w:rPr>
          <w:rFonts w:ascii="Times New Roman" w:hAnsi="Times New Roman" w:cs="Times New Roman"/>
          <w:b w:val="0"/>
          <w:bCs w:val="0"/>
          <w:caps w:val="0"/>
        </w:rPr>
        <w:t xml:space="preserve">1 </w:t>
      </w:r>
      <w:r w:rsidRPr="00116596">
        <w:rPr>
          <w:rFonts w:ascii="Times New Roman" w:hAnsi="Times New Roman" w:cs="Times New Roman"/>
          <w:b w:val="0"/>
          <w:bCs w:val="0"/>
          <w:caps w:val="0"/>
        </w:rPr>
        <w:t xml:space="preserve">до рішення сесії </w:t>
      </w:r>
    </w:p>
    <w:p w14:paraId="763E6B8B" w14:textId="5D0C033C" w:rsidR="00116596" w:rsidRPr="00116596" w:rsidRDefault="00116596" w:rsidP="00116596">
      <w:pPr>
        <w:pStyle w:val="a4"/>
        <w:ind w:firstLine="5954"/>
        <w:jc w:val="both"/>
        <w:rPr>
          <w:rFonts w:ascii="Times New Roman" w:hAnsi="Times New Roman" w:cs="Times New Roman"/>
          <w:b w:val="0"/>
          <w:bCs w:val="0"/>
          <w:caps w:val="0"/>
        </w:rPr>
      </w:pPr>
      <w:proofErr w:type="spellStart"/>
      <w:r w:rsidRPr="00116596">
        <w:rPr>
          <w:rFonts w:ascii="Times New Roman" w:hAnsi="Times New Roman" w:cs="Times New Roman"/>
          <w:b w:val="0"/>
          <w:bCs w:val="0"/>
          <w:caps w:val="0"/>
        </w:rPr>
        <w:t>Поляницької</w:t>
      </w:r>
      <w:proofErr w:type="spellEnd"/>
      <w:r w:rsidRPr="00116596">
        <w:rPr>
          <w:rFonts w:ascii="Times New Roman" w:hAnsi="Times New Roman" w:cs="Times New Roman"/>
          <w:b w:val="0"/>
          <w:bCs w:val="0"/>
          <w:caps w:val="0"/>
        </w:rPr>
        <w:t xml:space="preserve"> сільської ради</w:t>
      </w:r>
    </w:p>
    <w:p w14:paraId="30E50258" w14:textId="33BD91E8" w:rsidR="00116596" w:rsidRPr="00116596" w:rsidRDefault="00184F94" w:rsidP="00116596">
      <w:pPr>
        <w:pStyle w:val="a4"/>
        <w:ind w:firstLine="5954"/>
        <w:jc w:val="both"/>
        <w:rPr>
          <w:rFonts w:ascii="Times New Roman" w:hAnsi="Times New Roman" w:cs="Times New Roman"/>
          <w:b w:val="0"/>
          <w:bCs w:val="0"/>
          <w:caps w:val="0"/>
        </w:rPr>
      </w:pPr>
      <w:r>
        <w:rPr>
          <w:rFonts w:ascii="Times New Roman" w:hAnsi="Times New Roman" w:cs="Times New Roman"/>
          <w:b w:val="0"/>
          <w:bCs w:val="0"/>
          <w:caps w:val="0"/>
        </w:rPr>
        <w:t>від 26 жовтня 2023 №601</w:t>
      </w:r>
      <w:r w:rsidR="00116596" w:rsidRPr="00116596">
        <w:rPr>
          <w:rFonts w:ascii="Times New Roman" w:hAnsi="Times New Roman" w:cs="Times New Roman"/>
          <w:b w:val="0"/>
          <w:bCs w:val="0"/>
          <w:caps w:val="0"/>
        </w:rPr>
        <w:t>-32-2023</w:t>
      </w:r>
    </w:p>
    <w:p w14:paraId="336D6248" w14:textId="066037A1" w:rsidR="00B41A31" w:rsidRDefault="00B41A31" w:rsidP="009862EA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tbl>
      <w:tblPr>
        <w:tblW w:w="9452" w:type="dxa"/>
        <w:tblLook w:val="04A0" w:firstRow="1" w:lastRow="0" w:firstColumn="1" w:lastColumn="0" w:noHBand="0" w:noVBand="1"/>
      </w:tblPr>
      <w:tblGrid>
        <w:gridCol w:w="1235"/>
        <w:gridCol w:w="841"/>
        <w:gridCol w:w="1492"/>
        <w:gridCol w:w="1861"/>
        <w:gridCol w:w="1411"/>
        <w:gridCol w:w="1286"/>
        <w:gridCol w:w="1326"/>
      </w:tblGrid>
      <w:tr w:rsidR="00116596" w:rsidRPr="00B41A31" w14:paraId="324A4AF1" w14:textId="1D07C15E" w:rsidTr="00116596">
        <w:trPr>
          <w:trHeight w:val="946"/>
        </w:trPr>
        <w:tc>
          <w:tcPr>
            <w:tcW w:w="20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40F60A" w14:textId="77777777" w:rsidR="00116596" w:rsidRPr="00B41A31" w:rsidRDefault="00116596" w:rsidP="00B41A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uk-UA" w:eastAsia="uk-UA"/>
              </w:rPr>
            </w:pPr>
            <w:r w:rsidRPr="00B41A3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uk-UA" w:eastAsia="uk-UA"/>
              </w:rPr>
              <w:t>Інвентарна картка або запис в інвентарній книзі</w:t>
            </w:r>
          </w:p>
        </w:tc>
        <w:tc>
          <w:tcPr>
            <w:tcW w:w="1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CA0D" w14:textId="77777777" w:rsidR="00116596" w:rsidRPr="00B41A31" w:rsidRDefault="00116596" w:rsidP="00B41A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uk-UA" w:eastAsia="uk-UA"/>
              </w:rPr>
            </w:pPr>
            <w:r w:rsidRPr="00B41A3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uk-UA" w:eastAsia="uk-UA"/>
              </w:rPr>
              <w:t>Інвентарний номер</w:t>
            </w:r>
          </w:p>
        </w:tc>
        <w:tc>
          <w:tcPr>
            <w:tcW w:w="18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4E8E" w14:textId="77777777" w:rsidR="00116596" w:rsidRPr="00B41A31" w:rsidRDefault="00116596" w:rsidP="00B41A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uk-UA" w:eastAsia="uk-UA"/>
              </w:rPr>
            </w:pPr>
            <w:r w:rsidRPr="00B41A3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uk-UA" w:eastAsia="uk-UA"/>
              </w:rPr>
              <w:t>Повне найменування об'єкту</w:t>
            </w:r>
          </w:p>
        </w:tc>
        <w:tc>
          <w:tcPr>
            <w:tcW w:w="14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84C2" w14:textId="77777777" w:rsidR="00116596" w:rsidRPr="00B41A31" w:rsidRDefault="00116596" w:rsidP="00B41A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uk-UA" w:eastAsia="uk-UA"/>
              </w:rPr>
            </w:pPr>
            <w:r w:rsidRPr="00B41A3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uk-UA" w:eastAsia="uk-UA"/>
              </w:rPr>
              <w:t>Первісна (балансова) вартість</w:t>
            </w:r>
          </w:p>
        </w:tc>
        <w:tc>
          <w:tcPr>
            <w:tcW w:w="128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1EF2E" w14:textId="7B0D1C19" w:rsidR="00116596" w:rsidRPr="00B41A31" w:rsidRDefault="00116596" w:rsidP="001165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uk-UA" w:eastAsia="uk-UA"/>
              </w:rPr>
              <w:t>Знос</w:t>
            </w:r>
          </w:p>
        </w:tc>
        <w:tc>
          <w:tcPr>
            <w:tcW w:w="132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4D9206EB" w14:textId="7D87C18C" w:rsidR="00116596" w:rsidRDefault="00116596" w:rsidP="001165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uk-UA" w:eastAsia="uk-UA"/>
              </w:rPr>
              <w:t>Залишкова вартість</w:t>
            </w:r>
          </w:p>
        </w:tc>
      </w:tr>
      <w:tr w:rsidR="00116596" w:rsidRPr="00B41A31" w14:paraId="3B691884" w14:textId="7620420E" w:rsidTr="00116596">
        <w:trPr>
          <w:trHeight w:val="300"/>
        </w:trPr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32C8" w14:textId="77777777" w:rsidR="00116596" w:rsidRPr="00B41A31" w:rsidRDefault="00116596" w:rsidP="00B41A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uk-UA" w:eastAsia="uk-UA"/>
              </w:rPr>
            </w:pPr>
            <w:r w:rsidRPr="00B41A3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uk-UA" w:eastAsia="uk-UA"/>
              </w:rPr>
              <w:t>дата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DF6F3" w14:textId="77777777" w:rsidR="00116596" w:rsidRPr="00B41A31" w:rsidRDefault="00116596" w:rsidP="00B41A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uk-UA" w:eastAsia="uk-UA"/>
              </w:rPr>
            </w:pPr>
            <w:r w:rsidRPr="00B41A3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uk-UA" w:eastAsia="uk-UA"/>
              </w:rPr>
              <w:t>номер</w:t>
            </w:r>
          </w:p>
        </w:tc>
        <w:tc>
          <w:tcPr>
            <w:tcW w:w="1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B7AF60" w14:textId="77777777" w:rsidR="00116596" w:rsidRPr="00B41A31" w:rsidRDefault="00116596" w:rsidP="00B41A3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CFF3AF" w14:textId="77777777" w:rsidR="00116596" w:rsidRPr="00B41A31" w:rsidRDefault="00116596" w:rsidP="00B41A3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4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C43314" w14:textId="77777777" w:rsidR="00116596" w:rsidRPr="00B41A31" w:rsidRDefault="00116596" w:rsidP="00B41A3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7D15BB8" w14:textId="77777777" w:rsidR="00116596" w:rsidRPr="00B41A31" w:rsidRDefault="00116596" w:rsidP="00B41A3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E930760" w14:textId="77777777" w:rsidR="00116596" w:rsidRPr="00B41A31" w:rsidRDefault="00116596" w:rsidP="00B41A3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uk-UA" w:eastAsia="uk-UA"/>
              </w:rPr>
            </w:pPr>
          </w:p>
        </w:tc>
      </w:tr>
      <w:tr w:rsidR="00116596" w:rsidRPr="00B41A31" w14:paraId="1D37A339" w14:textId="798EC41D" w:rsidTr="00116596">
        <w:trPr>
          <w:trHeight w:val="255"/>
        </w:trPr>
        <w:tc>
          <w:tcPr>
            <w:tcW w:w="1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4B41" w14:textId="77777777" w:rsidR="00116596" w:rsidRPr="00B41A31" w:rsidRDefault="00116596" w:rsidP="00B41A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  <w:r w:rsidRPr="00B41A31"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EB81" w14:textId="77777777" w:rsidR="00116596" w:rsidRPr="00B41A31" w:rsidRDefault="00116596" w:rsidP="00B41A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  <w:r w:rsidRPr="00B41A31"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AD78" w14:textId="77777777" w:rsidR="00116596" w:rsidRPr="00B41A31" w:rsidRDefault="00116596" w:rsidP="00B41A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  <w:r w:rsidRPr="00B41A31"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CD4F" w14:textId="77777777" w:rsidR="00116596" w:rsidRPr="00B41A31" w:rsidRDefault="00116596" w:rsidP="00B41A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  <w:r w:rsidRPr="00B41A31"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F4B8" w14:textId="77777777" w:rsidR="00116596" w:rsidRPr="00B41A31" w:rsidRDefault="00116596" w:rsidP="00B41A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  <w:r w:rsidRPr="00B41A31"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87B22" w14:textId="40FBDE3F" w:rsidR="00116596" w:rsidRPr="00B41A31" w:rsidRDefault="00116596" w:rsidP="00B41A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68F5B" w14:textId="77777777" w:rsidR="00116596" w:rsidRDefault="00116596" w:rsidP="00B41A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</w:p>
        </w:tc>
      </w:tr>
      <w:tr w:rsidR="00116596" w:rsidRPr="00B41A31" w14:paraId="680A5BFF" w14:textId="17B69BF5" w:rsidTr="00116596">
        <w:trPr>
          <w:trHeight w:val="510"/>
        </w:trPr>
        <w:tc>
          <w:tcPr>
            <w:tcW w:w="1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D80B8" w14:textId="368BE15D" w:rsidR="00116596" w:rsidRPr="00B41A31" w:rsidRDefault="00116596" w:rsidP="00B41A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14.12.2022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009D5" w14:textId="7898BABF" w:rsidR="00116596" w:rsidRPr="00B41A31" w:rsidRDefault="00116596" w:rsidP="00B41A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  <w:r w:rsidRPr="00B41A31"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 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74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5F4F0" w14:textId="633C1208" w:rsidR="00116596" w:rsidRPr="00B41A31" w:rsidRDefault="00116596" w:rsidP="00B41A3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  <w:r w:rsidRPr="00B41A31"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101480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074</w:t>
            </w:r>
            <w:r w:rsidRPr="00B41A31"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 xml:space="preserve">       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72B058" w14:textId="77777777" w:rsidR="00116596" w:rsidRDefault="00116596" w:rsidP="00B41A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 xml:space="preserve">ГЕНЕРАТОР </w:t>
            </w:r>
          </w:p>
          <w:p w14:paraId="03D27CC0" w14:textId="23020FE6" w:rsidR="00116596" w:rsidRPr="00B41A31" w:rsidRDefault="00116596" w:rsidP="00B41A3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>Kocsan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  <w:lang w:val="en-US" w:eastAsia="uk-UA"/>
              </w:rPr>
              <w:t xml:space="preserve"> KSD 38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кВт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871E5" w14:textId="0A63142D" w:rsidR="00116596" w:rsidRPr="00B41A31" w:rsidRDefault="00116596" w:rsidP="00B41A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660000,</w:t>
            </w:r>
            <w:r w:rsidRPr="00B41A31"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410B" w14:textId="0A26CBAD" w:rsidR="00116596" w:rsidRDefault="00116596" w:rsidP="00B41A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26125,00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D042" w14:textId="72E0BD14" w:rsidR="00116596" w:rsidRDefault="00116596" w:rsidP="00B41A3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 w:eastAsia="uk-UA"/>
              </w:rPr>
              <w:t>633875,00</w:t>
            </w:r>
          </w:p>
        </w:tc>
      </w:tr>
    </w:tbl>
    <w:p w14:paraId="3442DC4D" w14:textId="16411B1D" w:rsidR="00B41A31" w:rsidRDefault="00B41A31" w:rsidP="009862EA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p w14:paraId="5AB9E666" w14:textId="28C8C01B" w:rsidR="00116596" w:rsidRDefault="00116596" w:rsidP="009862EA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p w14:paraId="2FEB09A4" w14:textId="77777777" w:rsidR="005444F8" w:rsidRDefault="005444F8" w:rsidP="009862EA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p w14:paraId="66DDA441" w14:textId="77777777" w:rsidR="005444F8" w:rsidRDefault="005444F8" w:rsidP="009862EA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</w:rPr>
      </w:pPr>
    </w:p>
    <w:p w14:paraId="7AF1AAA3" w14:textId="77777777" w:rsidR="00116596" w:rsidRDefault="00116596" w:rsidP="009862EA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 xml:space="preserve">Секретар </w:t>
      </w:r>
      <w:proofErr w:type="spellStart"/>
      <w:r>
        <w:rPr>
          <w:rFonts w:ascii="Times New Roman" w:hAnsi="Times New Roman" w:cs="Times New Roman"/>
          <w:caps w:val="0"/>
          <w:sz w:val="28"/>
          <w:szCs w:val="28"/>
        </w:rPr>
        <w:t>Поляницької</w:t>
      </w:r>
      <w:proofErr w:type="spellEnd"/>
      <w:r>
        <w:rPr>
          <w:rFonts w:ascii="Times New Roman" w:hAnsi="Times New Roman" w:cs="Times New Roman"/>
          <w:caps w:val="0"/>
          <w:sz w:val="28"/>
          <w:szCs w:val="28"/>
        </w:rPr>
        <w:t xml:space="preserve"> </w:t>
      </w:r>
    </w:p>
    <w:p w14:paraId="387E989C" w14:textId="1DD8AB99" w:rsidR="00116596" w:rsidRPr="00F50FB5" w:rsidRDefault="00116596" w:rsidP="009862EA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</w:rPr>
      </w:pPr>
      <w:r>
        <w:rPr>
          <w:rFonts w:ascii="Times New Roman" w:hAnsi="Times New Roman" w:cs="Times New Roman"/>
          <w:caps w:val="0"/>
          <w:sz w:val="28"/>
          <w:szCs w:val="28"/>
        </w:rPr>
        <w:t xml:space="preserve">сільської ради </w:t>
      </w:r>
      <w:r>
        <w:rPr>
          <w:rFonts w:ascii="Times New Roman" w:hAnsi="Times New Roman" w:cs="Times New Roman"/>
          <w:caps w:val="0"/>
          <w:sz w:val="28"/>
          <w:szCs w:val="28"/>
        </w:rPr>
        <w:tab/>
      </w:r>
      <w:r>
        <w:rPr>
          <w:rFonts w:ascii="Times New Roman" w:hAnsi="Times New Roman" w:cs="Times New Roman"/>
          <w:caps w:val="0"/>
          <w:sz w:val="28"/>
          <w:szCs w:val="28"/>
        </w:rPr>
        <w:tab/>
      </w:r>
      <w:r>
        <w:rPr>
          <w:rFonts w:ascii="Times New Roman" w:hAnsi="Times New Roman" w:cs="Times New Roman"/>
          <w:caps w:val="0"/>
          <w:sz w:val="28"/>
          <w:szCs w:val="28"/>
        </w:rPr>
        <w:tab/>
      </w:r>
      <w:r>
        <w:rPr>
          <w:rFonts w:ascii="Times New Roman" w:hAnsi="Times New Roman" w:cs="Times New Roman"/>
          <w:caps w:val="0"/>
          <w:sz w:val="28"/>
          <w:szCs w:val="28"/>
        </w:rPr>
        <w:tab/>
      </w:r>
      <w:r>
        <w:rPr>
          <w:rFonts w:ascii="Times New Roman" w:hAnsi="Times New Roman" w:cs="Times New Roman"/>
          <w:caps w:val="0"/>
          <w:sz w:val="28"/>
          <w:szCs w:val="28"/>
        </w:rPr>
        <w:tab/>
      </w:r>
      <w:r>
        <w:rPr>
          <w:rFonts w:ascii="Times New Roman" w:hAnsi="Times New Roman" w:cs="Times New Roman"/>
          <w:caps w:val="0"/>
          <w:sz w:val="28"/>
          <w:szCs w:val="28"/>
        </w:rPr>
        <w:tab/>
        <w:t>Христина ВАСІЛЬКОВА</w:t>
      </w:r>
      <w:r>
        <w:rPr>
          <w:rFonts w:ascii="Times New Roman" w:hAnsi="Times New Roman" w:cs="Times New Roman"/>
          <w:caps w:val="0"/>
          <w:sz w:val="28"/>
          <w:szCs w:val="28"/>
        </w:rPr>
        <w:tab/>
      </w:r>
    </w:p>
    <w:sectPr w:rsidR="00116596" w:rsidRPr="00F50FB5" w:rsidSect="00813105">
      <w:pgSz w:w="11906" w:h="16838"/>
      <w:pgMar w:top="851" w:right="851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E353E6"/>
    <w:multiLevelType w:val="hybridMultilevel"/>
    <w:tmpl w:val="89D2DAE8"/>
    <w:lvl w:ilvl="0" w:tplc="A97C7BC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2EA"/>
    <w:rsid w:val="000E17A9"/>
    <w:rsid w:val="00116596"/>
    <w:rsid w:val="00184F94"/>
    <w:rsid w:val="001F022B"/>
    <w:rsid w:val="00336900"/>
    <w:rsid w:val="003A7297"/>
    <w:rsid w:val="003E0E42"/>
    <w:rsid w:val="003F3BD6"/>
    <w:rsid w:val="0041044E"/>
    <w:rsid w:val="0047526A"/>
    <w:rsid w:val="00532593"/>
    <w:rsid w:val="005444F8"/>
    <w:rsid w:val="006E1B7B"/>
    <w:rsid w:val="007F073B"/>
    <w:rsid w:val="0080463A"/>
    <w:rsid w:val="009862EA"/>
    <w:rsid w:val="009E1A65"/>
    <w:rsid w:val="00A82D7F"/>
    <w:rsid w:val="00B41A31"/>
    <w:rsid w:val="00CA6DFD"/>
    <w:rsid w:val="00F5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813C"/>
  <w15:docId w15:val="{B35D9BF0-34BB-40FC-BFD9-A6B02001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2E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ідзаголовок Знак"/>
    <w:basedOn w:val="a0"/>
    <w:link w:val="a4"/>
    <w:rsid w:val="009862EA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9862EA"/>
    <w:pPr>
      <w:spacing w:after="0" w:line="240" w:lineRule="auto"/>
      <w:jc w:val="center"/>
    </w:pPr>
    <w:rPr>
      <w:rFonts w:eastAsia="Calibri"/>
      <w:b/>
      <w:bCs/>
      <w:caps/>
      <w:sz w:val="24"/>
      <w:szCs w:val="24"/>
      <w:lang w:val="uk-UA"/>
    </w:rPr>
  </w:style>
  <w:style w:type="character" w:customStyle="1" w:styleId="1">
    <w:name w:val="Підзаголовок Знак1"/>
    <w:basedOn w:val="a0"/>
    <w:uiPriority w:val="11"/>
    <w:rsid w:val="009862EA"/>
    <w:rPr>
      <w:rFonts w:eastAsiaTheme="minorEastAsia"/>
      <w:color w:val="5A5A5A" w:themeColor="text1" w:themeTint="A5"/>
      <w:spacing w:val="15"/>
      <w:lang w:val="ru-RU" w:eastAsia="ru-RU"/>
    </w:rPr>
  </w:style>
  <w:style w:type="paragraph" w:styleId="a5">
    <w:name w:val="List Paragraph"/>
    <w:basedOn w:val="a"/>
    <w:uiPriority w:val="34"/>
    <w:qFormat/>
    <w:rsid w:val="009862EA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0"/>
    <w:rsid w:val="009862EA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6"/>
    <w:rsid w:val="009862E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lang w:val="uk-UA" w:eastAsia="en-US"/>
    </w:rPr>
  </w:style>
  <w:style w:type="paragraph" w:styleId="a7">
    <w:name w:val="No Spacing"/>
    <w:uiPriority w:val="1"/>
    <w:qFormat/>
    <w:rsid w:val="003A7297"/>
    <w:pPr>
      <w:spacing w:after="0" w:line="240" w:lineRule="auto"/>
    </w:pPr>
    <w:rPr>
      <w:rFonts w:eastAsiaTheme="minorEastAsia"/>
      <w:lang w:val="ru-RU" w:eastAsia="ru-RU"/>
    </w:rPr>
  </w:style>
  <w:style w:type="character" w:styleId="a8">
    <w:name w:val="Emphasis"/>
    <w:basedOn w:val="a0"/>
    <w:uiPriority w:val="20"/>
    <w:qFormat/>
    <w:rsid w:val="003A7297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410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1044E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1292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Opastu</cp:lastModifiedBy>
  <cp:revision>24</cp:revision>
  <cp:lastPrinted>2023-10-26T06:03:00Z</cp:lastPrinted>
  <dcterms:created xsi:type="dcterms:W3CDTF">2023-10-18T12:55:00Z</dcterms:created>
  <dcterms:modified xsi:type="dcterms:W3CDTF">2023-10-31T08:37:00Z</dcterms:modified>
</cp:coreProperties>
</file>