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81421" w:rsidRDefault="00581421" w:rsidP="00581421">
      <w:pPr>
        <w:shd w:val="clear" w:color="auto" w:fill="FFFFFF"/>
        <w:ind w:left="-567" w:hanging="426"/>
        <w:jc w:val="center"/>
        <w:rPr>
          <w:b/>
          <w:color w:val="000000"/>
          <w:sz w:val="25"/>
          <w:szCs w:val="25"/>
        </w:rPr>
      </w:pPr>
    </w:p>
    <w:p w:rsidR="00581421" w:rsidRDefault="00581421" w:rsidP="00581421">
      <w:pPr>
        <w:shd w:val="clear" w:color="auto" w:fill="FFFFFF"/>
        <w:ind w:left="-567" w:hanging="426"/>
        <w:jc w:val="center"/>
        <w:rPr>
          <w:b/>
          <w:color w:val="000000"/>
          <w:sz w:val="25"/>
          <w:szCs w:val="25"/>
        </w:rPr>
      </w:pPr>
    </w:p>
    <w:p w:rsidR="00581421" w:rsidRDefault="00581421" w:rsidP="00581421">
      <w:pPr>
        <w:shd w:val="clear" w:color="auto" w:fill="FFFFFF"/>
        <w:ind w:left="-567" w:hanging="426"/>
        <w:jc w:val="center"/>
        <w:rPr>
          <w:b/>
          <w:color w:val="000000"/>
          <w:sz w:val="25"/>
          <w:szCs w:val="25"/>
        </w:rPr>
      </w:pPr>
    </w:p>
    <w:p w:rsidR="00581421" w:rsidRDefault="00581421" w:rsidP="00581421">
      <w:pPr>
        <w:ind w:left="-284"/>
        <w:jc w:val="center"/>
        <w:rPr>
          <w:b/>
          <w:color w:val="000000"/>
        </w:rPr>
      </w:pPr>
    </w:p>
    <w:p w:rsidR="00581421" w:rsidRDefault="00581421" w:rsidP="00581421">
      <w:pPr>
        <w:ind w:left="-284"/>
        <w:jc w:val="center"/>
      </w:pPr>
      <w:r>
        <w:rPr>
          <w:b/>
        </w:rPr>
        <w:t xml:space="preserve"> </w:t>
      </w: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0.15pt;margin-top:-3pt;width:43.2pt;height:51.95pt;z-index:251659264;mso-position-horizontal:absolute;mso-position-horizontal-relative:margin;mso-position-vertical:absolute;mso-position-vertical-relative:text" filled="t">
            <v:fill color2="black"/>
            <v:imagedata r:id="rId4" o:title=""/>
            <w10:wrap type="square" side="right" anchorx="margin"/>
          </v:shape>
          <o:OLEObject Type="Embed" ProgID="PBrush" ShapeID="_x0000_s1026" DrawAspect="Content" ObjectID="_1772531111" r:id="rId5"/>
        </w:object>
      </w:r>
    </w:p>
    <w:p w:rsidR="00581421" w:rsidRDefault="00581421" w:rsidP="00581421">
      <w:pPr>
        <w:ind w:right="-143"/>
        <w:jc w:val="both"/>
      </w:pPr>
    </w:p>
    <w:p w:rsidR="00581421" w:rsidRDefault="00581421" w:rsidP="00581421"/>
    <w:p w:rsidR="00581421" w:rsidRDefault="00581421" w:rsidP="00581421">
      <w:pPr>
        <w:rPr>
          <w:b/>
        </w:rPr>
      </w:pPr>
    </w:p>
    <w:p w:rsidR="00581421" w:rsidRDefault="00581421" w:rsidP="00581421">
      <w:pPr>
        <w:jc w:val="center"/>
        <w:rPr>
          <w:b/>
        </w:rPr>
      </w:pPr>
      <w:r>
        <w:rPr>
          <w:b/>
        </w:rPr>
        <w:t xml:space="preserve">  УКРАЇНА</w:t>
      </w:r>
    </w:p>
    <w:p w:rsidR="00581421" w:rsidRDefault="00581421" w:rsidP="00581421">
      <w:pPr>
        <w:jc w:val="center"/>
        <w:rPr>
          <w:b/>
          <w:color w:val="000000"/>
        </w:rPr>
      </w:pPr>
      <w:r>
        <w:rPr>
          <w:b/>
        </w:rPr>
        <w:t xml:space="preserve">ПОЛЯНИЦЬКА СІЛЬСЬКА РАДА </w:t>
      </w:r>
    </w:p>
    <w:p w:rsidR="00581421" w:rsidRDefault="00581421" w:rsidP="00581421">
      <w:pPr>
        <w:jc w:val="center"/>
      </w:pPr>
      <w:r>
        <w:rPr>
          <w:b/>
          <w:color w:val="000000"/>
        </w:rPr>
        <w:t>НАДВІРНЯНСЬКОГО РАЙОНУ ІВАНО-ФРАНКІВСЬКОЇ ОБЛАСТІ</w:t>
      </w:r>
    </w:p>
    <w:p w:rsidR="00581421" w:rsidRDefault="00581421" w:rsidP="00581421">
      <w:pPr>
        <w:jc w:val="center"/>
      </w:pPr>
      <w:r>
        <w:rPr>
          <w:b/>
          <w:color w:val="000000"/>
        </w:rPr>
        <w:t>VIII-ДЕМОКРАТИЧНОГО СКЛИКАННЯ</w:t>
      </w:r>
    </w:p>
    <w:p w:rsidR="00581421" w:rsidRDefault="00581421" w:rsidP="00581421">
      <w:pPr>
        <w:jc w:val="center"/>
      </w:pPr>
      <w:r>
        <w:rPr>
          <w:b/>
          <w:color w:val="000000"/>
        </w:rPr>
        <w:t>ТРИДЦЯТЬ СЬОМА  СЕСІЯ</w:t>
      </w:r>
    </w:p>
    <w:p w:rsidR="00581421" w:rsidRDefault="00581421" w:rsidP="00581421">
      <w:pPr>
        <w:jc w:val="center"/>
      </w:pPr>
      <w:r>
        <w:rPr>
          <w:b/>
          <w:color w:val="000000"/>
        </w:rPr>
        <w:t xml:space="preserve">РІШЕННЯ </w:t>
      </w:r>
    </w:p>
    <w:p w:rsidR="00581421" w:rsidRDefault="00581421" w:rsidP="00581421">
      <w:pPr>
        <w:ind w:hanging="284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</w:t>
      </w:r>
    </w:p>
    <w:p w:rsidR="00581421" w:rsidRDefault="00581421" w:rsidP="00581421">
      <w:pPr>
        <w:ind w:hanging="284"/>
        <w:rPr>
          <w:b/>
          <w:color w:val="000000"/>
        </w:rPr>
      </w:pPr>
      <w:r>
        <w:rPr>
          <w:b/>
          <w:color w:val="000000"/>
        </w:rPr>
        <w:t xml:space="preserve">    Від  07  березня 2024 року   </w:t>
      </w:r>
      <w:r>
        <w:rPr>
          <w:b/>
          <w:color w:val="000000"/>
        </w:rPr>
        <w:tab/>
        <w:t xml:space="preserve">           </w:t>
      </w:r>
      <w:r>
        <w:rPr>
          <w:b/>
          <w:color w:val="000000"/>
        </w:rPr>
        <w:tab/>
        <w:t xml:space="preserve">                                                     №706-37-2024 </w:t>
      </w:r>
    </w:p>
    <w:p w:rsidR="00581421" w:rsidRDefault="00581421" w:rsidP="00581421">
      <w:pPr>
        <w:ind w:hanging="284"/>
      </w:pPr>
      <w:r>
        <w:rPr>
          <w:b/>
          <w:color w:val="000000"/>
        </w:rPr>
        <w:t xml:space="preserve">    </w:t>
      </w:r>
      <w:proofErr w:type="spellStart"/>
      <w:r>
        <w:rPr>
          <w:b/>
          <w:color w:val="000000"/>
        </w:rPr>
        <w:t>с.Поляниця</w:t>
      </w:r>
      <w:proofErr w:type="spellEnd"/>
    </w:p>
    <w:p w:rsidR="00581421" w:rsidRDefault="00581421" w:rsidP="00581421">
      <w:pPr>
        <w:ind w:left="-284"/>
        <w:jc w:val="both"/>
        <w:rPr>
          <w:b/>
          <w:color w:val="000000"/>
        </w:rPr>
      </w:pPr>
    </w:p>
    <w:p w:rsidR="00581421" w:rsidRDefault="00581421" w:rsidP="005814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48" w:after="48"/>
        <w:ind w:right="4819"/>
        <w:jc w:val="both"/>
        <w:rPr>
          <w:rFonts w:ascii="Arial" w:eastAsia="Arial" w:hAnsi="Arial" w:cs="Arial"/>
          <w:color w:val="000000"/>
        </w:rPr>
      </w:pPr>
      <w:bookmarkStart w:id="0" w:name="_GoBack"/>
      <w:r>
        <w:rPr>
          <w:b/>
          <w:color w:val="000000"/>
        </w:rPr>
        <w:t>Про передачу в оперативне управління  СКП  «</w:t>
      </w:r>
      <w:proofErr w:type="spellStart"/>
      <w:r>
        <w:rPr>
          <w:b/>
          <w:color w:val="000000"/>
        </w:rPr>
        <w:t>Поляницякомунсервіс</w:t>
      </w:r>
      <w:proofErr w:type="spellEnd"/>
      <w:r>
        <w:rPr>
          <w:b/>
          <w:color w:val="000000"/>
        </w:rPr>
        <w:t>»</w:t>
      </w:r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</w:rPr>
        <w:t>Поляницької</w:t>
      </w:r>
      <w:proofErr w:type="spellEnd"/>
      <w:r>
        <w:rPr>
          <w:b/>
          <w:color w:val="000000"/>
        </w:rPr>
        <w:t xml:space="preserve"> сільської ради</w:t>
      </w:r>
      <w:r>
        <w:rPr>
          <w:b/>
          <w:color w:val="000000"/>
          <w:lang w:val="en-US"/>
        </w:rPr>
        <w:t xml:space="preserve"> </w:t>
      </w:r>
      <w:r>
        <w:rPr>
          <w:b/>
          <w:color w:val="000000"/>
        </w:rPr>
        <w:t>земельної ділянки</w:t>
      </w:r>
    </w:p>
    <w:bookmarkEnd w:id="0"/>
    <w:p w:rsidR="00581421" w:rsidRDefault="00581421" w:rsidP="005814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48" w:after="48"/>
        <w:jc w:val="both"/>
        <w:rPr>
          <w:b/>
          <w:color w:val="000000"/>
        </w:rPr>
      </w:pPr>
      <w:r>
        <w:rPr>
          <w:b/>
          <w:color w:val="000000"/>
        </w:rPr>
        <w:t> </w:t>
      </w:r>
    </w:p>
    <w:p w:rsidR="00581421" w:rsidRDefault="00581421" w:rsidP="005814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48" w:after="48"/>
        <w:jc w:val="both"/>
        <w:rPr>
          <w:b/>
          <w:color w:val="000000"/>
        </w:rPr>
      </w:pPr>
    </w:p>
    <w:p w:rsidR="00581421" w:rsidRDefault="00581421" w:rsidP="005814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48" w:after="48"/>
        <w:jc w:val="both"/>
        <w:rPr>
          <w:rFonts w:ascii="Arial" w:eastAsia="Arial" w:hAnsi="Arial" w:cs="Arial"/>
          <w:color w:val="000000"/>
        </w:rPr>
      </w:pPr>
    </w:p>
    <w:p w:rsidR="00581421" w:rsidRDefault="00581421" w:rsidP="005814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48" w:after="48"/>
        <w:jc w:val="both"/>
        <w:rPr>
          <w:rFonts w:ascii="Arial" w:eastAsia="Arial" w:hAnsi="Arial" w:cs="Arial"/>
          <w:color w:val="000000"/>
        </w:rPr>
      </w:pPr>
      <w:r>
        <w:rPr>
          <w:b/>
          <w:color w:val="000000"/>
        </w:rPr>
        <w:t> </w:t>
      </w:r>
    </w:p>
    <w:p w:rsidR="00581421" w:rsidRDefault="00581421" w:rsidP="005814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</w:rPr>
      </w:pPr>
      <w:r>
        <w:rPr>
          <w:color w:val="000000"/>
        </w:rPr>
        <w:t>         Відповідно до вимог до ст.133,137 Господарського кодексу України, керуючись статтями 122, 123 Земельного кодексу України,  </w:t>
      </w:r>
      <w:proofErr w:type="spellStart"/>
      <w:r>
        <w:rPr>
          <w:color w:val="000000"/>
        </w:rPr>
        <w:t>статтей</w:t>
      </w:r>
      <w:proofErr w:type="spellEnd"/>
      <w:r>
        <w:rPr>
          <w:color w:val="000000"/>
        </w:rPr>
        <w:t xml:space="preserve"> 26,29 Закону України «Про місцеве самоврядування в Україні»,  враховуючи рекомендації постійної депутатської комісії з питань земельних відносин, будівництва та архітектури, сільська рада  </w:t>
      </w:r>
    </w:p>
    <w:p w:rsidR="00581421" w:rsidRDefault="00581421" w:rsidP="005814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48" w:after="48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                </w:t>
      </w:r>
    </w:p>
    <w:p w:rsidR="00581421" w:rsidRDefault="00581421" w:rsidP="005814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48" w:after="48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ВИРІШИЛА:</w:t>
      </w:r>
    </w:p>
    <w:p w:rsidR="00581421" w:rsidRDefault="00581421" w:rsidP="005814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48" w:after="48"/>
        <w:jc w:val="both"/>
        <w:rPr>
          <w:rFonts w:ascii="Arial" w:eastAsia="Arial" w:hAnsi="Arial" w:cs="Arial"/>
          <w:color w:val="000000"/>
        </w:rPr>
      </w:pPr>
    </w:p>
    <w:p w:rsidR="00581421" w:rsidRDefault="00581421" w:rsidP="005814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48" w:after="48"/>
        <w:jc w:val="both"/>
        <w:rPr>
          <w:rFonts w:ascii="Arial" w:eastAsia="Arial" w:hAnsi="Arial" w:cs="Arial"/>
          <w:color w:val="000000"/>
        </w:rPr>
      </w:pPr>
      <w:bookmarkStart w:id="1" w:name="_heading=h.30j0zll" w:colFirst="0" w:colLast="0"/>
      <w:bookmarkEnd w:id="1"/>
      <w:r w:rsidRPr="00464911">
        <w:rPr>
          <w:b/>
          <w:color w:val="000000"/>
        </w:rPr>
        <w:t>1.Передати</w:t>
      </w:r>
      <w:r>
        <w:rPr>
          <w:color w:val="000000"/>
        </w:rPr>
        <w:t xml:space="preserve"> в оперативне управління СКП «</w:t>
      </w:r>
      <w:proofErr w:type="spellStart"/>
      <w:r>
        <w:rPr>
          <w:color w:val="000000"/>
        </w:rPr>
        <w:t>Поляницякомунсервіс</w:t>
      </w:r>
      <w:proofErr w:type="spellEnd"/>
      <w:r>
        <w:rPr>
          <w:color w:val="000000"/>
        </w:rPr>
        <w:t xml:space="preserve">» (код ЄДРПОУ 38074503) земельну ділянку площею </w:t>
      </w:r>
      <w:r>
        <w:rPr>
          <w:b/>
          <w:color w:val="000000"/>
        </w:rPr>
        <w:t>0,5030</w:t>
      </w:r>
      <w:r>
        <w:rPr>
          <w:color w:val="000000"/>
        </w:rPr>
        <w:t xml:space="preserve"> га, з кадастровим номером </w:t>
      </w:r>
      <w:r>
        <w:rPr>
          <w:b/>
          <w:color w:val="000000"/>
        </w:rPr>
        <w:t>2611092001:22:001:1170</w:t>
      </w:r>
      <w:r>
        <w:rPr>
          <w:color w:val="000000"/>
        </w:rPr>
        <w:t>  із цільовим призначенням – для сінокосіння і випасання худоби, категорія земель - землі сільськогосподарського призначення.</w:t>
      </w:r>
    </w:p>
    <w:p w:rsidR="00581421" w:rsidRDefault="00581421" w:rsidP="00581421">
      <w:pPr>
        <w:ind w:left="-284"/>
        <w:jc w:val="both"/>
        <w:rPr>
          <w:b/>
          <w:color w:val="000000"/>
        </w:rPr>
      </w:pPr>
    </w:p>
    <w:p w:rsidR="00581421" w:rsidRDefault="00581421" w:rsidP="00581421">
      <w:pPr>
        <w:ind w:left="-284"/>
        <w:jc w:val="both"/>
        <w:rPr>
          <w:color w:val="000000"/>
        </w:rPr>
      </w:pPr>
      <w:r>
        <w:rPr>
          <w:b/>
          <w:color w:val="000000"/>
        </w:rPr>
        <w:t xml:space="preserve">     2.Контроль</w:t>
      </w:r>
      <w:r>
        <w:rPr>
          <w:color w:val="000000"/>
        </w:rPr>
        <w:t xml:space="preserve"> за виконанням даного рішення покласти на постійну комісію земельних відносин,    </w:t>
      </w:r>
    </w:p>
    <w:p w:rsidR="00581421" w:rsidRDefault="00581421" w:rsidP="00581421">
      <w:pPr>
        <w:ind w:left="-284"/>
        <w:jc w:val="both"/>
        <w:rPr>
          <w:color w:val="000000"/>
        </w:rPr>
      </w:pPr>
      <w:r>
        <w:rPr>
          <w:b/>
          <w:color w:val="000000"/>
        </w:rPr>
        <w:t xml:space="preserve">     </w:t>
      </w:r>
      <w:r>
        <w:rPr>
          <w:color w:val="000000"/>
        </w:rPr>
        <w:t xml:space="preserve">будівництва та архітектури </w:t>
      </w:r>
      <w:proofErr w:type="spellStart"/>
      <w:r>
        <w:rPr>
          <w:color w:val="000000"/>
        </w:rPr>
        <w:t>Поляницької</w:t>
      </w:r>
      <w:proofErr w:type="spellEnd"/>
      <w:r>
        <w:rPr>
          <w:color w:val="000000"/>
        </w:rPr>
        <w:t xml:space="preserve"> сільської ради.</w:t>
      </w:r>
    </w:p>
    <w:p w:rsidR="00581421" w:rsidRDefault="00581421" w:rsidP="00581421">
      <w:pPr>
        <w:ind w:left="-284"/>
        <w:jc w:val="both"/>
        <w:rPr>
          <w:color w:val="000000"/>
        </w:rPr>
      </w:pPr>
    </w:p>
    <w:p w:rsidR="00581421" w:rsidRDefault="00581421" w:rsidP="00581421">
      <w:pPr>
        <w:ind w:left="-284"/>
        <w:jc w:val="both"/>
        <w:rPr>
          <w:color w:val="000000"/>
        </w:rPr>
      </w:pPr>
    </w:p>
    <w:p w:rsidR="00581421" w:rsidRDefault="00581421" w:rsidP="00581421">
      <w:pPr>
        <w:ind w:left="-284"/>
        <w:jc w:val="both"/>
        <w:rPr>
          <w:color w:val="000000"/>
        </w:rPr>
      </w:pPr>
    </w:p>
    <w:p w:rsidR="00581421" w:rsidRDefault="00581421" w:rsidP="00581421">
      <w:pPr>
        <w:ind w:left="-284"/>
        <w:jc w:val="both"/>
        <w:rPr>
          <w:color w:val="000000"/>
        </w:rPr>
      </w:pPr>
    </w:p>
    <w:p w:rsidR="00581421" w:rsidRDefault="00581421" w:rsidP="00581421">
      <w:pPr>
        <w:ind w:left="-284"/>
        <w:jc w:val="both"/>
        <w:rPr>
          <w:color w:val="000000"/>
        </w:rPr>
      </w:pPr>
    </w:p>
    <w:p w:rsidR="00581421" w:rsidRDefault="00581421" w:rsidP="00581421">
      <w:pPr>
        <w:ind w:left="-284"/>
        <w:jc w:val="both"/>
        <w:rPr>
          <w:color w:val="000000"/>
        </w:rPr>
      </w:pPr>
    </w:p>
    <w:p w:rsidR="00581421" w:rsidRDefault="00581421" w:rsidP="00581421">
      <w:pPr>
        <w:ind w:left="-284"/>
        <w:jc w:val="both"/>
        <w:rPr>
          <w:color w:val="000000"/>
        </w:rPr>
      </w:pPr>
    </w:p>
    <w:p w:rsidR="00F255B4" w:rsidRDefault="00581421" w:rsidP="00581421">
      <w:proofErr w:type="spellStart"/>
      <w:r>
        <w:rPr>
          <w:b/>
          <w:color w:val="000000"/>
          <w:sz w:val="25"/>
          <w:szCs w:val="25"/>
        </w:rPr>
        <w:t>Поляницький</w:t>
      </w:r>
      <w:proofErr w:type="spellEnd"/>
      <w:r>
        <w:rPr>
          <w:b/>
          <w:color w:val="000000"/>
          <w:sz w:val="25"/>
          <w:szCs w:val="25"/>
        </w:rPr>
        <w:t xml:space="preserve"> сільський голова                                                            Микола ПОЛЯК</w:t>
      </w:r>
    </w:p>
    <w:sectPr w:rsidR="00F255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421"/>
    <w:rsid w:val="00581421"/>
    <w:rsid w:val="00F2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8E201F"/>
  <w15:chartTrackingRefBased/>
  <w15:docId w15:val="{BAB52982-36AC-4E16-B9D2-F9E5CB8C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942</Words>
  <Characters>537</Characters>
  <Application>Microsoft Office Word</Application>
  <DocSecurity>0</DocSecurity>
  <Lines>4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 Alex</dc:creator>
  <cp:keywords/>
  <dc:description/>
  <cp:lastModifiedBy>PST Alex</cp:lastModifiedBy>
  <cp:revision>1</cp:revision>
  <dcterms:created xsi:type="dcterms:W3CDTF">2024-03-21T10:56:00Z</dcterms:created>
  <dcterms:modified xsi:type="dcterms:W3CDTF">2024-03-21T10:57:00Z</dcterms:modified>
</cp:coreProperties>
</file>