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437A" w:rsidRDefault="007D437A" w:rsidP="007D437A">
      <w:pPr>
        <w:pStyle w:val="a3"/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noProof/>
        </w:rPr>
        <w:drawing>
          <wp:inline distT="0" distB="0" distL="0" distR="0" wp14:anchorId="7F9CB956" wp14:editId="3A7F020B">
            <wp:extent cx="536575" cy="640080"/>
            <wp:effectExtent l="0" t="0" r="0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УКРАЇНА</w:t>
      </w:r>
    </w:p>
    <w:p w:rsidR="007D437A" w:rsidRDefault="007D437A" w:rsidP="007D43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7D437A" w:rsidRDefault="007D437A" w:rsidP="007D437A">
      <w:pPr>
        <w:spacing w:after="0" w:line="240" w:lineRule="auto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                        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Я</w:t>
      </w:r>
    </w:p>
    <w:p w:rsidR="007D437A" w:rsidRDefault="007D437A" w:rsidP="007D437A">
      <w:pPr>
        <w:spacing w:before="113" w:after="57" w:line="234" w:lineRule="atLeast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                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7D437A" w:rsidRDefault="007D437A" w:rsidP="007D437A">
      <w:pPr>
        <w:spacing w:before="113" w:after="57" w:line="234" w:lineRule="atLeast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_03.07.2023 року                                                                  № 82-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р_</w:t>
      </w:r>
    </w:p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D437A" w:rsidRDefault="007D437A" w:rsidP="007D437A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Про першочергові заходи щодо підготовки 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обєктів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комунального господарства  та соціальної сфери 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сільської ради до  роботи  в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осінньо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-зимовий період 2023-2024 року  та    виконання окремих доручень </w:t>
      </w:r>
    </w:p>
    <w:bookmarkEnd w:id="0"/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Відповідно до ст.42 Закону України „Про місцеве самоврядування в Україні ”, Законів України "Про житлово-комунальні послуги", на виконання розпорядження Надвірнянської  районної військової адміністрації  від 22 червня  2023 року № 32 "Про підготовку   підприємств  паливно-енергетичного комплексу , житлового  комунального господарства 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соціальної сфери  Надвірнянського району до роботи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осінньо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-зимовий період  2023-2024 року « з метою забезпечення стабільного функціонування господарського комплексу громади в осінньо-зимовий період 2023-2024 року, та належної підготовки до нового навчального року за результатами   наради у сільського голови       </w:t>
      </w:r>
    </w:p>
    <w:p w:rsidR="007D437A" w:rsidRDefault="007D437A" w:rsidP="007D4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D437A" w:rsidRDefault="007D437A" w:rsidP="007D437A">
      <w:pPr>
        <w:tabs>
          <w:tab w:val="right" w:pos="-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1. Затвердити </w:t>
      </w:r>
      <w:bookmarkStart w:id="1" w:name="_Hlk139377624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план заходів  з підготовки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комунального господарства  та соціальної сфери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Полянцької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сільської ради  до роботи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осінньо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-зимовий період 2023-2024 року</w:t>
      </w:r>
      <w:bookmarkEnd w:id="1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(додається) .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3.  Контроль за виконанням даного рішення покласти на  заступника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сільського голови з питань діяльності виконавчих органів  Андрія МАДЖАРИНА.</w:t>
      </w: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uk-UA" w:eastAsia="uk-UA"/>
        </w:rPr>
        <w:t xml:space="preserve"> сільський голова                                     Микола  ПОЛЯК</w:t>
      </w: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7D437A" w:rsidRDefault="007D437A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D437A" w:rsidRDefault="007D437A" w:rsidP="007D43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Затверджено  </w:t>
      </w: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</w:t>
      </w: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голова </w:t>
      </w: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________Микола ПОЛЯК</w:t>
      </w: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                ПЛАН</w:t>
      </w:r>
    </w:p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заходів  з підготовки  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обєктів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комунального господарства  та соціальної сфери 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Полянцької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сільської ради  до роботи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осінньо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-зимовий період 2023-2024 року</w:t>
      </w:r>
    </w:p>
    <w:p w:rsidR="007D437A" w:rsidRDefault="007D437A" w:rsidP="007D4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678"/>
        <w:gridCol w:w="2955"/>
        <w:gridCol w:w="2224"/>
        <w:gridCol w:w="1721"/>
        <w:gridCol w:w="1767"/>
      </w:tblGrid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Назва заходу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Термін виконання 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Результат  виконання </w:t>
            </w:r>
          </w:p>
        </w:tc>
      </w:tr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   ремонтних робіт в приміщеннях   ЗДО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Гуцулочка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  та ЗДО «Ластівочка»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 освіти ,культури,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молоді і спорту 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керівники освітніх закладів 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15.08.2023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профілактичних робіт на  внутрішніх системах теплопостачання  в дошкільних  та загальноосвітніх  закладах громади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 освіти ,культури,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молоді і спорту 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керівники освітніх закладів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01.10.2023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Отримати паспорти (акти) готовності  до роботи в опалювальний сезон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керівники освітніх закладів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01.10.2023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  ремонтних робіт  в навчальних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примішеннях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Яблуницького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ліцею, Бистрицького ліцею,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Поляницького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ліцею ,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Вороненківської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гімназії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керівники освітніх закладів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27.08.2023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Модернізація   та проведення ремонтних робіт в харчоблоці  Бистрицького ліцею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 освіти ,культури,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молоді і спорту 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керівник  освітнього закладу 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27.08.2023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реконструкції   , утеплення фасаду та  заміна твердопаливного котла  у пожежному боксі 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с.Бистриця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КП «Пожежна дружина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с.Поляниця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 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31.09.2023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Добудова двох пожежних боксів  для  спеціальних пожежних автомобілів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вс.Поляниця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та в с .Бистриця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КП «Пожежна дружина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с.Поляниця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31.09.2023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капітального ремонту  в клубній  установі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с.Яблуниця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(заміна   стін  та заливка  покриття)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Відділ  освіти ,культури,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молоді і спорту 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керівник  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Староста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Яблунецького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округу 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До 30.07.2023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37A" w:rsidTr="0073715A">
        <w:tc>
          <w:tcPr>
            <w:tcW w:w="678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5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Постановка  на облік в сервісному центрі МВС  спеціального  пожежного автомобіля  переданого громаді в як гуманітарна допомога </w:t>
            </w:r>
          </w:p>
        </w:tc>
        <w:tc>
          <w:tcPr>
            <w:tcW w:w="2224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бухгалтерського обліку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Домашевська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В.П. </w:t>
            </w:r>
          </w:p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Голосний спеціаліст з публічних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Бирко І.В. </w:t>
            </w:r>
          </w:p>
        </w:tc>
        <w:tc>
          <w:tcPr>
            <w:tcW w:w="1721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13.07.2023</w:t>
            </w:r>
          </w:p>
        </w:tc>
        <w:tc>
          <w:tcPr>
            <w:tcW w:w="1767" w:type="dxa"/>
          </w:tcPr>
          <w:p w:rsidR="007D437A" w:rsidRDefault="007D437A" w:rsidP="00737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437A" w:rsidRDefault="007D437A" w:rsidP="007D43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55B4" w:rsidRDefault="007D437A" w:rsidP="007D437A"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Керуюча справами виконкому                                               Наталія ГРИНЮК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7A"/>
    <w:rsid w:val="007D437A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9C4CC-5C6B-4699-9428-47CD29F5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7A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37A"/>
    <w:pPr>
      <w:ind w:left="720"/>
      <w:contextualSpacing/>
    </w:pPr>
  </w:style>
  <w:style w:type="table" w:styleId="a4">
    <w:name w:val="Table Grid"/>
    <w:basedOn w:val="a1"/>
    <w:uiPriority w:val="59"/>
    <w:rsid w:val="007D437A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2749</Words>
  <Characters>1567</Characters>
  <Application>Microsoft Office Word</Application>
  <DocSecurity>0</DocSecurity>
  <Lines>13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2024-02-05T07:02:00Z</dcterms:created>
  <dcterms:modified xsi:type="dcterms:W3CDTF">2024-02-05T07:03:00Z</dcterms:modified>
</cp:coreProperties>
</file>