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DA" w:rsidRPr="007F3DDA" w:rsidRDefault="00563A17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>
            <wp:extent cx="446405" cy="525780"/>
            <wp:effectExtent l="0" t="0" r="0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7F3DDA" w:rsidRPr="007F3DDA" w:rsidRDefault="007F3DDA" w:rsidP="007F3D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7F3DDA" w:rsidRPr="007F3DDA" w:rsidRDefault="007F3DDA" w:rsidP="007F3D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7F3DDA" w:rsidRPr="00F863A9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25726" w:rsidRDefault="007F3DDA" w:rsidP="00925726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CD767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26</w:t>
      </w:r>
      <w:r w:rsidR="00446BB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CD767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січн</w:t>
      </w:r>
      <w:r w:rsidR="0005677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я</w:t>
      </w:r>
      <w:r w:rsidR="004E79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CD767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 року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3940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394053" w:rsidRPr="0039405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3940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№ </w:t>
      </w:r>
      <w:r w:rsidR="001634E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CD767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7A05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7A05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6A20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925726" w:rsidRDefault="00925726" w:rsidP="00925726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2925F7" w:rsidRPr="00F01CE3" w:rsidRDefault="00925726" w:rsidP="00925726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</w:t>
      </w:r>
      <w:r w:rsidR="007F3DD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р</w:t>
      </w:r>
      <w:r w:rsidR="002925F7"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о преміювання  працівників</w:t>
      </w:r>
    </w:p>
    <w:p w:rsidR="003D65C5" w:rsidRDefault="002925F7" w:rsidP="003747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апарату сільськ</w:t>
      </w:r>
      <w:r w:rsidR="00561BB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ої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рад</w:t>
      </w:r>
      <w:r w:rsidR="00561BB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и</w:t>
      </w:r>
    </w:p>
    <w:p w:rsidR="002925F7" w:rsidRPr="00F01CE3" w:rsidRDefault="002925F7" w:rsidP="003747F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за </w:t>
      </w:r>
      <w:r w:rsidR="00492D8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січе</w:t>
      </w:r>
      <w:r w:rsidR="0079057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нь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202</w:t>
      </w:r>
      <w:r w:rsidR="00492D8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4</w:t>
      </w:r>
      <w:r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року</w:t>
      </w:r>
    </w:p>
    <w:p w:rsidR="002925F7" w:rsidRPr="00F01CE3" w:rsidRDefault="002925F7" w:rsidP="003747F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:rsidR="002925F7" w:rsidRDefault="002925F7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25F7">
        <w:rPr>
          <w:rFonts w:ascii="Calibri" w:eastAsia="Times New Roman" w:hAnsi="Calibri" w:cs="Times New Roman"/>
          <w:i/>
          <w:iCs/>
          <w:sz w:val="28"/>
          <w:szCs w:val="28"/>
          <w:lang w:val="uk-UA" w:eastAsia="uk-UA"/>
        </w:rPr>
        <w:t xml:space="preserve">  </w:t>
      </w:r>
      <w:r w:rsidR="00A131A3">
        <w:rPr>
          <w:rFonts w:ascii="Calibri" w:eastAsia="Times New Roman" w:hAnsi="Calibri" w:cs="Times New Roman"/>
          <w:i/>
          <w:iCs/>
          <w:sz w:val="28"/>
          <w:szCs w:val="28"/>
          <w:lang w:val="uk-UA" w:eastAsia="uk-UA"/>
        </w:rPr>
        <w:t xml:space="preserve">        </w:t>
      </w:r>
      <w:r w:rsidRPr="002925F7">
        <w:rPr>
          <w:rFonts w:ascii="Calibri" w:eastAsia="Times New Roman" w:hAnsi="Calibri" w:cs="Times New Roman"/>
          <w:i/>
          <w:iCs/>
          <w:sz w:val="28"/>
          <w:szCs w:val="28"/>
          <w:lang w:val="uk-UA" w:eastAsia="uk-UA"/>
        </w:rPr>
        <w:t xml:space="preserve">   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п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ункту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 ст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атті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42 Закону України «Про місцеве самоврядування в Україні», ст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атті 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21 Закону України «Про  службу в органах місцевого самоврядування»</w:t>
      </w:r>
      <w:r w:rsidR="002F39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органів», наказ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Міністерства розвитку економіки, торгівлі та сільського господарства України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23.03.2021</w:t>
      </w:r>
      <w:r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</w:t>
      </w:r>
      <w:r w:rsidR="001401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609 </w:t>
      </w:r>
      <w:r w:rsidR="00DE58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Положенням про преміювання</w:t>
      </w:r>
    </w:p>
    <w:p w:rsidR="00DE58E1" w:rsidRDefault="00DE58E1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A052C" w:rsidRDefault="007A052C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ПРЕМІЮВАТИ:</w:t>
      </w:r>
    </w:p>
    <w:p w:rsidR="007A052C" w:rsidRDefault="007A052C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11C6A" w:rsidRDefault="00DE58E1" w:rsidP="00DE58E1">
      <w:pPr>
        <w:pStyle w:val="a3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7A052C">
        <w:rPr>
          <w:rFonts w:ascii="Times New Roman" w:hAnsi="Times New Roman"/>
          <w:sz w:val="28"/>
          <w:szCs w:val="28"/>
          <w:lang w:val="uk-UA"/>
        </w:rPr>
        <w:t>П</w:t>
      </w:r>
      <w:r w:rsidR="00D11C6A">
        <w:rPr>
          <w:rFonts w:ascii="Times New Roman" w:hAnsi="Times New Roman"/>
          <w:sz w:val="28"/>
          <w:szCs w:val="28"/>
          <w:lang w:val="uk-UA"/>
        </w:rPr>
        <w:t>рацівник</w:t>
      </w:r>
      <w:r w:rsidR="007A052C">
        <w:rPr>
          <w:rFonts w:ascii="Times New Roman" w:hAnsi="Times New Roman"/>
          <w:sz w:val="28"/>
          <w:szCs w:val="28"/>
          <w:lang w:val="uk-UA"/>
        </w:rPr>
        <w:t>ів</w:t>
      </w:r>
      <w:r w:rsidR="00D11C6A">
        <w:rPr>
          <w:rFonts w:ascii="Times New Roman" w:hAnsi="Times New Roman"/>
          <w:sz w:val="28"/>
          <w:szCs w:val="28"/>
          <w:lang w:val="uk-UA"/>
        </w:rPr>
        <w:t xml:space="preserve"> апарату </w:t>
      </w:r>
      <w:r w:rsidR="006C4B40">
        <w:rPr>
          <w:rFonts w:ascii="Times New Roman" w:hAnsi="Times New Roman"/>
          <w:sz w:val="28"/>
          <w:szCs w:val="28"/>
          <w:lang w:val="uk-UA"/>
        </w:rPr>
        <w:t>за підсумками роботи у</w:t>
      </w:r>
      <w:r w:rsidR="00955F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D7678">
        <w:rPr>
          <w:rFonts w:ascii="Times New Roman" w:hAnsi="Times New Roman"/>
          <w:sz w:val="28"/>
          <w:szCs w:val="28"/>
          <w:lang w:val="uk-UA"/>
        </w:rPr>
        <w:t>січ</w:t>
      </w:r>
      <w:r w:rsidR="001634E3">
        <w:rPr>
          <w:rFonts w:ascii="Times New Roman" w:hAnsi="Times New Roman"/>
          <w:sz w:val="28"/>
          <w:szCs w:val="28"/>
          <w:lang w:val="uk-UA"/>
        </w:rPr>
        <w:t>ні</w:t>
      </w:r>
      <w:r w:rsidR="00FE47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0142C">
        <w:rPr>
          <w:rFonts w:ascii="Times New Roman" w:hAnsi="Times New Roman"/>
          <w:sz w:val="28"/>
          <w:szCs w:val="28"/>
          <w:lang w:val="uk-UA"/>
        </w:rPr>
        <w:t>202</w:t>
      </w:r>
      <w:r w:rsidR="00CD7678">
        <w:rPr>
          <w:rFonts w:ascii="Times New Roman" w:hAnsi="Times New Roman"/>
          <w:sz w:val="28"/>
          <w:szCs w:val="28"/>
          <w:lang w:val="uk-UA"/>
        </w:rPr>
        <w:t>4</w:t>
      </w:r>
      <w:r w:rsidR="006A20E2"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AD3C2D">
        <w:rPr>
          <w:rFonts w:ascii="Times New Roman" w:hAnsi="Times New Roman"/>
          <w:sz w:val="28"/>
          <w:szCs w:val="28"/>
          <w:lang w:val="uk-UA"/>
        </w:rPr>
        <w:t>в</w:t>
      </w:r>
      <w:r w:rsidR="00D11C6A">
        <w:rPr>
          <w:rFonts w:ascii="Times New Roman" w:hAnsi="Times New Roman"/>
          <w:sz w:val="28"/>
          <w:szCs w:val="28"/>
          <w:lang w:val="uk-UA"/>
        </w:rPr>
        <w:t xml:space="preserve"> зазначених відсотках від заробітної плати:</w:t>
      </w:r>
    </w:p>
    <w:p w:rsidR="00DE58E1" w:rsidRDefault="00DE58E1" w:rsidP="00DE58E1">
      <w:pPr>
        <w:pStyle w:val="a3"/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A6EDE" w:rsidRDefault="00DA6EDE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048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Васільков</w:t>
      </w:r>
      <w:r w:rsidR="00F753BD">
        <w:rPr>
          <w:rFonts w:ascii="Times New Roman" w:hAnsi="Times New Roman"/>
          <w:sz w:val="28"/>
          <w:szCs w:val="28"/>
          <w:lang w:val="uk-UA"/>
        </w:rPr>
        <w:t>а</w:t>
      </w:r>
      <w:r w:rsidR="00615A3B">
        <w:rPr>
          <w:rFonts w:ascii="Times New Roman" w:hAnsi="Times New Roman"/>
          <w:sz w:val="28"/>
          <w:szCs w:val="28"/>
          <w:lang w:val="uk-UA"/>
        </w:rPr>
        <w:t xml:space="preserve"> Х.Ю.</w:t>
      </w:r>
      <w:r w:rsidR="00D11C6A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851EA8">
        <w:rPr>
          <w:rFonts w:ascii="Times New Roman" w:hAnsi="Times New Roman"/>
          <w:sz w:val="28"/>
          <w:szCs w:val="28"/>
          <w:lang w:val="uk-UA"/>
        </w:rPr>
        <w:t>1</w:t>
      </w:r>
      <w:r w:rsidR="00CD7678">
        <w:rPr>
          <w:rFonts w:ascii="Times New Roman" w:hAnsi="Times New Roman"/>
          <w:sz w:val="28"/>
          <w:szCs w:val="28"/>
          <w:lang w:val="uk-UA"/>
        </w:rPr>
        <w:t>0</w:t>
      </w:r>
      <w:r w:rsidR="00D11C6A">
        <w:rPr>
          <w:rFonts w:ascii="Times New Roman" w:hAnsi="Times New Roman"/>
          <w:sz w:val="28"/>
          <w:szCs w:val="28"/>
          <w:lang w:val="uk-UA"/>
        </w:rPr>
        <w:t>0%</w:t>
      </w:r>
    </w:p>
    <w:p w:rsidR="00DA6EDE" w:rsidRDefault="00615A3B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Маджарин А.М.</w:t>
      </w:r>
      <w:r w:rsidR="00D11C6A">
        <w:rPr>
          <w:rFonts w:ascii="Times New Roman" w:hAnsi="Times New Roman"/>
          <w:sz w:val="28"/>
          <w:szCs w:val="28"/>
          <w:lang w:val="uk-UA"/>
        </w:rPr>
        <w:t>-</w:t>
      </w:r>
      <w:r w:rsidR="00B356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1EA8">
        <w:rPr>
          <w:rFonts w:ascii="Times New Roman" w:hAnsi="Times New Roman"/>
          <w:sz w:val="28"/>
          <w:szCs w:val="28"/>
          <w:lang w:val="uk-UA"/>
        </w:rPr>
        <w:t>1</w:t>
      </w:r>
      <w:r w:rsidR="00CD7678">
        <w:rPr>
          <w:rFonts w:ascii="Times New Roman" w:hAnsi="Times New Roman"/>
          <w:sz w:val="28"/>
          <w:szCs w:val="28"/>
          <w:lang w:val="uk-UA"/>
        </w:rPr>
        <w:t>0</w:t>
      </w:r>
      <w:r w:rsidR="009930BD">
        <w:rPr>
          <w:rFonts w:ascii="Times New Roman" w:hAnsi="Times New Roman"/>
          <w:sz w:val="28"/>
          <w:szCs w:val="28"/>
          <w:lang w:val="uk-UA"/>
        </w:rPr>
        <w:t>0</w:t>
      </w:r>
      <w:r w:rsidR="00D11C6A">
        <w:rPr>
          <w:rFonts w:ascii="Times New Roman" w:hAnsi="Times New Roman"/>
          <w:sz w:val="28"/>
          <w:szCs w:val="28"/>
          <w:lang w:val="uk-UA"/>
        </w:rPr>
        <w:t>%</w:t>
      </w:r>
    </w:p>
    <w:p w:rsidR="00F55194" w:rsidRDefault="00615A3B" w:rsidP="00F55194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Гринюк Н.М.</w:t>
      </w:r>
      <w:r w:rsidR="00D11C6A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851EA8">
        <w:rPr>
          <w:rFonts w:ascii="Times New Roman" w:hAnsi="Times New Roman"/>
          <w:sz w:val="28"/>
          <w:szCs w:val="28"/>
          <w:lang w:val="uk-UA"/>
        </w:rPr>
        <w:t>1</w:t>
      </w:r>
      <w:r w:rsidR="00CD7678">
        <w:rPr>
          <w:rFonts w:ascii="Times New Roman" w:hAnsi="Times New Roman"/>
          <w:sz w:val="28"/>
          <w:szCs w:val="28"/>
          <w:lang w:val="uk-UA"/>
        </w:rPr>
        <w:t>0</w:t>
      </w:r>
      <w:r w:rsidR="00851EA8">
        <w:rPr>
          <w:rFonts w:ascii="Times New Roman" w:hAnsi="Times New Roman"/>
          <w:sz w:val="28"/>
          <w:szCs w:val="28"/>
          <w:lang w:val="uk-UA"/>
        </w:rPr>
        <w:t>0</w:t>
      </w:r>
      <w:r w:rsidR="00D11C6A">
        <w:rPr>
          <w:rFonts w:ascii="Times New Roman" w:hAnsi="Times New Roman"/>
          <w:sz w:val="28"/>
          <w:szCs w:val="28"/>
          <w:lang w:val="uk-UA"/>
        </w:rPr>
        <w:t>%</w:t>
      </w:r>
      <w:r w:rsidR="00F55194" w:rsidRPr="00F5519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55194" w:rsidRDefault="00F55194" w:rsidP="00F55194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Гав</w:t>
      </w:r>
      <w:r w:rsidRPr="00F753BD">
        <w:rPr>
          <w:rFonts w:ascii="Times New Roman" w:hAnsi="Times New Roman"/>
          <w:sz w:val="28"/>
          <w:szCs w:val="28"/>
          <w:lang w:val="uk-UA"/>
        </w:rPr>
        <w:t>’</w:t>
      </w:r>
      <w:r w:rsidR="00851EA8">
        <w:rPr>
          <w:rFonts w:ascii="Times New Roman" w:hAnsi="Times New Roman"/>
          <w:sz w:val="28"/>
          <w:szCs w:val="28"/>
          <w:lang w:val="uk-UA"/>
        </w:rPr>
        <w:t>юк</w:t>
      </w:r>
      <w:proofErr w:type="spellEnd"/>
      <w:r w:rsidR="00851EA8">
        <w:rPr>
          <w:rFonts w:ascii="Times New Roman" w:hAnsi="Times New Roman"/>
          <w:sz w:val="28"/>
          <w:szCs w:val="28"/>
          <w:lang w:val="uk-UA"/>
        </w:rPr>
        <w:t xml:space="preserve"> Г.В – 1</w:t>
      </w:r>
      <w:r w:rsidR="00615292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0%</w:t>
      </w:r>
    </w:p>
    <w:p w:rsidR="00F55194" w:rsidRDefault="00851EA8" w:rsidP="00F55194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Поляк Н.В. – 1</w:t>
      </w:r>
      <w:r w:rsidR="00615292">
        <w:rPr>
          <w:rFonts w:ascii="Times New Roman" w:hAnsi="Times New Roman"/>
          <w:sz w:val="28"/>
          <w:szCs w:val="28"/>
          <w:lang w:val="uk-UA"/>
        </w:rPr>
        <w:t>0</w:t>
      </w:r>
      <w:r w:rsidR="00F55194">
        <w:rPr>
          <w:rFonts w:ascii="Times New Roman" w:hAnsi="Times New Roman"/>
          <w:sz w:val="28"/>
          <w:szCs w:val="28"/>
          <w:lang w:val="uk-UA"/>
        </w:rPr>
        <w:t>0%</w:t>
      </w:r>
    </w:p>
    <w:p w:rsidR="006C0B51" w:rsidRDefault="004F0773" w:rsidP="006C0B51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Бервінова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С.І. </w:t>
      </w:r>
      <w:r w:rsidR="00851EA8">
        <w:rPr>
          <w:rFonts w:ascii="Times New Roman" w:hAnsi="Times New Roman"/>
          <w:sz w:val="28"/>
          <w:szCs w:val="28"/>
          <w:lang w:val="uk-UA"/>
        </w:rPr>
        <w:t>- 1</w:t>
      </w:r>
      <w:r w:rsidR="00615292">
        <w:rPr>
          <w:rFonts w:ascii="Times New Roman" w:hAnsi="Times New Roman"/>
          <w:sz w:val="28"/>
          <w:szCs w:val="28"/>
          <w:lang w:val="uk-UA"/>
        </w:rPr>
        <w:t>0</w:t>
      </w:r>
      <w:r w:rsidR="009930BD">
        <w:rPr>
          <w:rFonts w:ascii="Times New Roman" w:hAnsi="Times New Roman"/>
          <w:sz w:val="28"/>
          <w:szCs w:val="28"/>
          <w:lang w:val="uk-UA"/>
        </w:rPr>
        <w:t>0</w:t>
      </w:r>
      <w:r w:rsidR="006C0B51">
        <w:rPr>
          <w:rFonts w:ascii="Times New Roman" w:hAnsi="Times New Roman"/>
          <w:sz w:val="28"/>
          <w:szCs w:val="28"/>
          <w:lang w:val="uk-UA"/>
        </w:rPr>
        <w:t>%</w:t>
      </w:r>
    </w:p>
    <w:p w:rsidR="000F5E09" w:rsidRDefault="000F5E09" w:rsidP="000F5E09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Бойко В.Д. - </w:t>
      </w:r>
      <w:r w:rsidR="00851EA8">
        <w:rPr>
          <w:rFonts w:ascii="Times New Roman" w:hAnsi="Times New Roman"/>
          <w:sz w:val="28"/>
          <w:szCs w:val="28"/>
          <w:lang w:val="uk-UA"/>
        </w:rPr>
        <w:t>1</w:t>
      </w:r>
      <w:r w:rsidR="00615292">
        <w:rPr>
          <w:rFonts w:ascii="Times New Roman" w:hAnsi="Times New Roman"/>
          <w:sz w:val="28"/>
          <w:szCs w:val="28"/>
          <w:lang w:val="uk-UA"/>
        </w:rPr>
        <w:t>0</w:t>
      </w:r>
      <w:r w:rsidR="004E793F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%</w:t>
      </w:r>
    </w:p>
    <w:p w:rsidR="006C0B51" w:rsidRDefault="006C0B51" w:rsidP="006C0B51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Бойко О.В. -  </w:t>
      </w:r>
      <w:r w:rsidR="00851EA8">
        <w:rPr>
          <w:rFonts w:ascii="Times New Roman" w:hAnsi="Times New Roman"/>
          <w:sz w:val="28"/>
          <w:szCs w:val="28"/>
          <w:lang w:val="uk-UA"/>
        </w:rPr>
        <w:t>1</w:t>
      </w:r>
      <w:r w:rsidR="00615292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0%</w:t>
      </w:r>
    </w:p>
    <w:p w:rsidR="000F5E09" w:rsidRDefault="000F5E09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Геник О.О.</w:t>
      </w:r>
      <w:r w:rsidR="00E1028B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-  </w:t>
      </w:r>
      <w:r w:rsidR="00851EA8">
        <w:rPr>
          <w:rFonts w:ascii="Times New Roman" w:hAnsi="Times New Roman"/>
          <w:sz w:val="28"/>
          <w:szCs w:val="28"/>
          <w:lang w:val="uk-UA"/>
        </w:rPr>
        <w:t>1</w:t>
      </w:r>
      <w:r w:rsidR="00615292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0%</w:t>
      </w:r>
    </w:p>
    <w:p w:rsidR="000F5E09" w:rsidRDefault="000F5E09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Кузьмич М.М. – </w:t>
      </w:r>
      <w:r w:rsidR="00851EA8">
        <w:rPr>
          <w:rFonts w:ascii="Times New Roman" w:hAnsi="Times New Roman"/>
          <w:sz w:val="28"/>
          <w:szCs w:val="28"/>
          <w:lang w:val="uk-UA"/>
        </w:rPr>
        <w:t>1</w:t>
      </w:r>
      <w:r w:rsidR="00615292">
        <w:rPr>
          <w:rFonts w:ascii="Times New Roman" w:hAnsi="Times New Roman"/>
          <w:sz w:val="28"/>
          <w:szCs w:val="28"/>
          <w:lang w:val="uk-UA"/>
        </w:rPr>
        <w:t>0</w:t>
      </w:r>
      <w:r w:rsidR="004E793F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 xml:space="preserve"> %</w:t>
      </w:r>
    </w:p>
    <w:p w:rsidR="00615A3B" w:rsidRDefault="00615A3B" w:rsidP="00615A3B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Мотюк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Л.С.- </w:t>
      </w:r>
      <w:r w:rsidR="00851EA8">
        <w:rPr>
          <w:rFonts w:ascii="Times New Roman" w:hAnsi="Times New Roman"/>
          <w:sz w:val="28"/>
          <w:szCs w:val="28"/>
          <w:lang w:val="uk-UA"/>
        </w:rPr>
        <w:t>1</w:t>
      </w:r>
      <w:r w:rsidR="00615292">
        <w:rPr>
          <w:rFonts w:ascii="Times New Roman" w:hAnsi="Times New Roman"/>
          <w:sz w:val="28"/>
          <w:szCs w:val="28"/>
          <w:lang w:val="uk-UA"/>
        </w:rPr>
        <w:t>0</w:t>
      </w:r>
      <w:r w:rsidR="004E793F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%</w:t>
      </w:r>
    </w:p>
    <w:p w:rsidR="00615A3B" w:rsidRDefault="003E5007" w:rsidP="00615A3B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Мірус А.П.-  </w:t>
      </w:r>
      <w:r w:rsidR="00B356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1EA8">
        <w:rPr>
          <w:rFonts w:ascii="Times New Roman" w:hAnsi="Times New Roman"/>
          <w:sz w:val="28"/>
          <w:szCs w:val="28"/>
          <w:lang w:val="uk-UA"/>
        </w:rPr>
        <w:t>1</w:t>
      </w:r>
      <w:r w:rsidR="00615292">
        <w:rPr>
          <w:rFonts w:ascii="Times New Roman" w:hAnsi="Times New Roman"/>
          <w:sz w:val="28"/>
          <w:szCs w:val="28"/>
          <w:lang w:val="uk-UA"/>
        </w:rPr>
        <w:t>0</w:t>
      </w:r>
      <w:r w:rsidR="004E793F">
        <w:rPr>
          <w:rFonts w:ascii="Times New Roman" w:hAnsi="Times New Roman"/>
          <w:sz w:val="28"/>
          <w:szCs w:val="28"/>
          <w:lang w:val="uk-UA"/>
        </w:rPr>
        <w:t>0</w:t>
      </w:r>
      <w:r w:rsidR="00615A3B">
        <w:rPr>
          <w:rFonts w:ascii="Times New Roman" w:hAnsi="Times New Roman"/>
          <w:sz w:val="28"/>
          <w:szCs w:val="28"/>
          <w:lang w:val="uk-UA"/>
        </w:rPr>
        <w:t>%</w:t>
      </w:r>
    </w:p>
    <w:p w:rsidR="001634E3" w:rsidRDefault="00851EA8" w:rsidP="00615A3B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Петрик О.Ю. – 1</w:t>
      </w:r>
      <w:r w:rsidR="00615292">
        <w:rPr>
          <w:rFonts w:ascii="Times New Roman" w:hAnsi="Times New Roman"/>
          <w:sz w:val="28"/>
          <w:szCs w:val="28"/>
          <w:lang w:val="uk-UA"/>
        </w:rPr>
        <w:t>0</w:t>
      </w:r>
      <w:r w:rsidR="001634E3">
        <w:rPr>
          <w:rFonts w:ascii="Times New Roman" w:hAnsi="Times New Roman"/>
          <w:sz w:val="28"/>
          <w:szCs w:val="28"/>
          <w:lang w:val="uk-UA"/>
        </w:rPr>
        <w:t>0%</w:t>
      </w:r>
    </w:p>
    <w:p w:rsidR="00C97A87" w:rsidRDefault="00015ADC" w:rsidP="00C97A8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Тимофій О.І.</w:t>
      </w:r>
      <w:r w:rsidR="00A131A3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851EA8">
        <w:rPr>
          <w:rFonts w:ascii="Times New Roman" w:hAnsi="Times New Roman"/>
          <w:sz w:val="28"/>
          <w:szCs w:val="28"/>
          <w:lang w:val="uk-UA"/>
        </w:rPr>
        <w:t>1</w:t>
      </w:r>
      <w:r w:rsidR="00615292">
        <w:rPr>
          <w:rFonts w:ascii="Times New Roman" w:hAnsi="Times New Roman"/>
          <w:sz w:val="28"/>
          <w:szCs w:val="28"/>
          <w:lang w:val="uk-UA"/>
        </w:rPr>
        <w:t>0</w:t>
      </w:r>
      <w:r w:rsidR="00C97A87">
        <w:rPr>
          <w:rFonts w:ascii="Times New Roman" w:hAnsi="Times New Roman"/>
          <w:sz w:val="28"/>
          <w:szCs w:val="28"/>
          <w:lang w:val="uk-UA"/>
        </w:rPr>
        <w:t>0%</w:t>
      </w:r>
    </w:p>
    <w:p w:rsidR="00E1028B" w:rsidRDefault="00E1028B" w:rsidP="00C97A8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Ільчук Х.В.   -  </w:t>
      </w:r>
      <w:r w:rsidR="00851EA8">
        <w:rPr>
          <w:rFonts w:ascii="Times New Roman" w:hAnsi="Times New Roman"/>
          <w:sz w:val="28"/>
          <w:szCs w:val="28"/>
          <w:lang w:val="uk-UA"/>
        </w:rPr>
        <w:t>1</w:t>
      </w:r>
      <w:r w:rsidR="00615292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0%</w:t>
      </w:r>
    </w:p>
    <w:p w:rsidR="00F55194" w:rsidRDefault="00F55194" w:rsidP="00C97A8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E73B6" w:rsidRDefault="00B55244" w:rsidP="00C97A8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Дедерчук В.А.  – </w:t>
      </w:r>
      <w:r w:rsidR="00615292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="000E73B6">
        <w:rPr>
          <w:rFonts w:ascii="Times New Roman" w:hAnsi="Times New Roman"/>
          <w:sz w:val="28"/>
          <w:szCs w:val="28"/>
          <w:lang w:val="uk-UA"/>
        </w:rPr>
        <w:t>%</w:t>
      </w:r>
    </w:p>
    <w:p w:rsidR="00D11C6A" w:rsidRDefault="00B35673" w:rsidP="00D11C6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Домашевська  В.П. –</w:t>
      </w:r>
      <w:r w:rsidR="00A131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1EA8">
        <w:rPr>
          <w:rFonts w:ascii="Times New Roman" w:hAnsi="Times New Roman"/>
          <w:sz w:val="28"/>
          <w:szCs w:val="28"/>
          <w:lang w:val="uk-UA"/>
        </w:rPr>
        <w:t>1</w:t>
      </w:r>
      <w:r w:rsidR="00615292">
        <w:rPr>
          <w:rFonts w:ascii="Times New Roman" w:hAnsi="Times New Roman"/>
          <w:sz w:val="28"/>
          <w:szCs w:val="28"/>
          <w:lang w:val="uk-UA"/>
        </w:rPr>
        <w:t>5</w:t>
      </w:r>
      <w:r w:rsidR="00B34669">
        <w:rPr>
          <w:rFonts w:ascii="Times New Roman" w:hAnsi="Times New Roman"/>
          <w:sz w:val="28"/>
          <w:szCs w:val="28"/>
          <w:lang w:val="uk-UA"/>
        </w:rPr>
        <w:t>0</w:t>
      </w:r>
      <w:r w:rsidR="00D11C6A">
        <w:rPr>
          <w:rFonts w:ascii="Times New Roman" w:hAnsi="Times New Roman"/>
          <w:sz w:val="28"/>
          <w:szCs w:val="28"/>
          <w:lang w:val="uk-UA"/>
        </w:rPr>
        <w:t>%</w:t>
      </w:r>
    </w:p>
    <w:p w:rsidR="00DA6EDE" w:rsidRDefault="00D11C6A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Бирко  І.В.  -  </w:t>
      </w:r>
      <w:r w:rsidR="00615292">
        <w:rPr>
          <w:rFonts w:ascii="Times New Roman" w:hAnsi="Times New Roman"/>
          <w:sz w:val="28"/>
          <w:szCs w:val="28"/>
          <w:lang w:val="uk-UA"/>
        </w:rPr>
        <w:t>10</w:t>
      </w:r>
      <w:r w:rsidR="004E793F">
        <w:rPr>
          <w:rFonts w:ascii="Times New Roman" w:hAnsi="Times New Roman"/>
          <w:sz w:val="28"/>
          <w:szCs w:val="28"/>
          <w:lang w:val="uk-UA"/>
        </w:rPr>
        <w:t>0</w:t>
      </w:r>
      <w:r w:rsidR="00DA6EDE">
        <w:rPr>
          <w:rFonts w:ascii="Times New Roman" w:hAnsi="Times New Roman"/>
          <w:sz w:val="28"/>
          <w:szCs w:val="28"/>
          <w:lang w:val="uk-UA"/>
        </w:rPr>
        <w:t>%</w:t>
      </w:r>
    </w:p>
    <w:p w:rsidR="00DA6EDE" w:rsidRDefault="00B35673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Бойко Р.А. – </w:t>
      </w:r>
      <w:r w:rsidR="00615292">
        <w:rPr>
          <w:rFonts w:ascii="Times New Roman" w:hAnsi="Times New Roman"/>
          <w:sz w:val="28"/>
          <w:szCs w:val="28"/>
          <w:lang w:val="uk-UA"/>
        </w:rPr>
        <w:t>10</w:t>
      </w:r>
      <w:r w:rsidR="004E793F">
        <w:rPr>
          <w:rFonts w:ascii="Times New Roman" w:hAnsi="Times New Roman"/>
          <w:sz w:val="28"/>
          <w:szCs w:val="28"/>
          <w:lang w:val="uk-UA"/>
        </w:rPr>
        <w:t>0</w:t>
      </w:r>
      <w:r w:rsidR="00DA6EDE">
        <w:rPr>
          <w:rFonts w:ascii="Times New Roman" w:hAnsi="Times New Roman"/>
          <w:sz w:val="28"/>
          <w:szCs w:val="28"/>
          <w:lang w:val="uk-UA"/>
        </w:rPr>
        <w:t>%</w:t>
      </w:r>
    </w:p>
    <w:p w:rsidR="00DA6EDE" w:rsidRDefault="00D11C6A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Борисевич В.М. - </w:t>
      </w:r>
      <w:r w:rsidR="00615292">
        <w:rPr>
          <w:rFonts w:ascii="Times New Roman" w:hAnsi="Times New Roman"/>
          <w:sz w:val="28"/>
          <w:szCs w:val="28"/>
          <w:lang w:val="uk-UA"/>
        </w:rPr>
        <w:t>10</w:t>
      </w:r>
      <w:r w:rsidR="004E793F">
        <w:rPr>
          <w:rFonts w:ascii="Times New Roman" w:hAnsi="Times New Roman"/>
          <w:sz w:val="28"/>
          <w:szCs w:val="28"/>
          <w:lang w:val="uk-UA"/>
        </w:rPr>
        <w:t>0</w:t>
      </w:r>
      <w:r w:rsidR="00DA6EDE">
        <w:rPr>
          <w:rFonts w:ascii="Times New Roman" w:hAnsi="Times New Roman"/>
          <w:sz w:val="28"/>
          <w:szCs w:val="28"/>
          <w:lang w:val="uk-UA"/>
        </w:rPr>
        <w:t>%</w:t>
      </w:r>
    </w:p>
    <w:p w:rsidR="00DA6EDE" w:rsidRDefault="004E793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Гуцько О.Д. – </w:t>
      </w:r>
      <w:r w:rsidR="00615292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="00DA6EDE">
        <w:rPr>
          <w:rFonts w:ascii="Times New Roman" w:hAnsi="Times New Roman"/>
          <w:sz w:val="28"/>
          <w:szCs w:val="28"/>
          <w:lang w:val="uk-UA"/>
        </w:rPr>
        <w:t>%</w:t>
      </w:r>
    </w:p>
    <w:p w:rsidR="00DA6EDE" w:rsidRDefault="003D4B91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Косюк І.М. – </w:t>
      </w:r>
      <w:r w:rsidR="00615292">
        <w:rPr>
          <w:rFonts w:ascii="Times New Roman" w:hAnsi="Times New Roman"/>
          <w:sz w:val="28"/>
          <w:szCs w:val="28"/>
          <w:lang w:val="uk-UA"/>
        </w:rPr>
        <w:t>10</w:t>
      </w:r>
      <w:r w:rsidR="004E793F">
        <w:rPr>
          <w:rFonts w:ascii="Times New Roman" w:hAnsi="Times New Roman"/>
          <w:sz w:val="28"/>
          <w:szCs w:val="28"/>
          <w:lang w:val="uk-UA"/>
        </w:rPr>
        <w:t>0</w:t>
      </w:r>
      <w:r w:rsidR="00E70497">
        <w:rPr>
          <w:rFonts w:ascii="Times New Roman" w:hAnsi="Times New Roman"/>
          <w:sz w:val="28"/>
          <w:szCs w:val="28"/>
          <w:lang w:val="uk-UA"/>
        </w:rPr>
        <w:t>%</w:t>
      </w:r>
    </w:p>
    <w:p w:rsidR="00E70497" w:rsidRDefault="004E793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Молдавчук Ю.В. – </w:t>
      </w:r>
      <w:r w:rsidR="00615292">
        <w:rPr>
          <w:rFonts w:ascii="Times New Roman" w:hAnsi="Times New Roman"/>
          <w:sz w:val="28"/>
          <w:szCs w:val="28"/>
          <w:lang w:val="uk-UA"/>
        </w:rPr>
        <w:t>100</w:t>
      </w:r>
      <w:r w:rsidR="00E70497">
        <w:rPr>
          <w:rFonts w:ascii="Times New Roman" w:hAnsi="Times New Roman"/>
          <w:sz w:val="28"/>
          <w:szCs w:val="28"/>
          <w:lang w:val="uk-UA"/>
        </w:rPr>
        <w:t>%</w:t>
      </w:r>
    </w:p>
    <w:p w:rsidR="00E70497" w:rsidRDefault="004E793F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Москаль Р.Ю. – </w:t>
      </w:r>
      <w:r w:rsidR="00615292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="00E70497">
        <w:rPr>
          <w:rFonts w:ascii="Times New Roman" w:hAnsi="Times New Roman"/>
          <w:sz w:val="28"/>
          <w:szCs w:val="28"/>
          <w:lang w:val="uk-UA"/>
        </w:rPr>
        <w:t>%</w:t>
      </w:r>
    </w:p>
    <w:p w:rsidR="00D45C97" w:rsidRDefault="00D45C97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Пастушенко О.В. – </w:t>
      </w:r>
      <w:r w:rsidR="00851EA8">
        <w:rPr>
          <w:rFonts w:ascii="Times New Roman" w:hAnsi="Times New Roman"/>
          <w:sz w:val="28"/>
          <w:szCs w:val="28"/>
          <w:lang w:val="uk-UA"/>
        </w:rPr>
        <w:t>1</w:t>
      </w:r>
      <w:r w:rsidR="00615292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0%</w:t>
      </w:r>
    </w:p>
    <w:p w:rsidR="0038298A" w:rsidRDefault="00851EA8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Пип’юк В.Д. – 1</w:t>
      </w:r>
      <w:r w:rsidR="00615292">
        <w:rPr>
          <w:rFonts w:ascii="Times New Roman" w:hAnsi="Times New Roman"/>
          <w:sz w:val="28"/>
          <w:szCs w:val="28"/>
          <w:lang w:val="uk-UA"/>
        </w:rPr>
        <w:t>0</w:t>
      </w:r>
      <w:r w:rsidR="0038298A">
        <w:rPr>
          <w:rFonts w:ascii="Times New Roman" w:hAnsi="Times New Roman"/>
          <w:sz w:val="28"/>
          <w:szCs w:val="28"/>
          <w:lang w:val="uk-UA"/>
        </w:rPr>
        <w:t>0%</w:t>
      </w:r>
    </w:p>
    <w:p w:rsidR="00E70497" w:rsidRDefault="00E70497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Стефанюк Л.І. – </w:t>
      </w:r>
      <w:r w:rsidR="00851EA8">
        <w:rPr>
          <w:rFonts w:ascii="Times New Roman" w:hAnsi="Times New Roman"/>
          <w:sz w:val="28"/>
          <w:szCs w:val="28"/>
          <w:lang w:val="uk-UA"/>
        </w:rPr>
        <w:t>1</w:t>
      </w:r>
      <w:r w:rsidR="00615292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0%</w:t>
      </w:r>
    </w:p>
    <w:p w:rsidR="006C1669" w:rsidRDefault="00B35673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Грона Н.М. – </w:t>
      </w:r>
      <w:r w:rsidR="00615292">
        <w:rPr>
          <w:rFonts w:ascii="Times New Roman" w:hAnsi="Times New Roman"/>
          <w:sz w:val="28"/>
          <w:szCs w:val="28"/>
          <w:lang w:val="uk-UA"/>
        </w:rPr>
        <w:t>10</w:t>
      </w:r>
      <w:r w:rsidR="004E793F">
        <w:rPr>
          <w:rFonts w:ascii="Times New Roman" w:hAnsi="Times New Roman"/>
          <w:sz w:val="28"/>
          <w:szCs w:val="28"/>
          <w:lang w:val="uk-UA"/>
        </w:rPr>
        <w:t>0</w:t>
      </w:r>
      <w:r w:rsidR="006C1669">
        <w:rPr>
          <w:rFonts w:ascii="Times New Roman" w:hAnsi="Times New Roman"/>
          <w:sz w:val="28"/>
          <w:szCs w:val="28"/>
          <w:lang w:val="uk-UA"/>
        </w:rPr>
        <w:t>%</w:t>
      </w:r>
    </w:p>
    <w:p w:rsidR="000F5E09" w:rsidRDefault="00B35673" w:rsidP="000F5E09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Ясінська М.В.  – </w:t>
      </w:r>
      <w:r w:rsidR="00615292">
        <w:rPr>
          <w:rFonts w:ascii="Times New Roman" w:hAnsi="Times New Roman"/>
          <w:sz w:val="28"/>
          <w:szCs w:val="28"/>
          <w:lang w:val="uk-UA"/>
        </w:rPr>
        <w:t>10</w:t>
      </w:r>
      <w:r w:rsidR="004E793F">
        <w:rPr>
          <w:rFonts w:ascii="Times New Roman" w:hAnsi="Times New Roman"/>
          <w:sz w:val="28"/>
          <w:szCs w:val="28"/>
          <w:lang w:val="uk-UA"/>
        </w:rPr>
        <w:t>0</w:t>
      </w:r>
      <w:r w:rsidR="000F5E09">
        <w:rPr>
          <w:rFonts w:ascii="Times New Roman" w:hAnsi="Times New Roman"/>
          <w:sz w:val="28"/>
          <w:szCs w:val="28"/>
          <w:lang w:val="uk-UA"/>
        </w:rPr>
        <w:t>%</w:t>
      </w:r>
    </w:p>
    <w:p w:rsidR="00C97A87" w:rsidRDefault="00C97A87" w:rsidP="000F5E09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Якіб</w:t>
      </w:r>
      <w:r w:rsidRPr="001A5353">
        <w:rPr>
          <w:rFonts w:ascii="Times New Roman" w:hAnsi="Times New Roman"/>
          <w:sz w:val="28"/>
          <w:szCs w:val="28"/>
          <w:lang w:val="uk-UA"/>
        </w:rPr>
        <w:t>’</w:t>
      </w:r>
      <w:r w:rsidR="00B35673">
        <w:rPr>
          <w:rFonts w:ascii="Times New Roman" w:hAnsi="Times New Roman"/>
          <w:sz w:val="28"/>
          <w:szCs w:val="28"/>
          <w:lang w:val="uk-UA"/>
        </w:rPr>
        <w:t xml:space="preserve">юк І.М. – </w:t>
      </w:r>
      <w:r w:rsidR="00615292">
        <w:rPr>
          <w:rFonts w:ascii="Times New Roman" w:hAnsi="Times New Roman"/>
          <w:sz w:val="28"/>
          <w:szCs w:val="28"/>
          <w:lang w:val="uk-UA"/>
        </w:rPr>
        <w:t>10</w:t>
      </w:r>
      <w:r w:rsidR="004E793F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%</w:t>
      </w:r>
    </w:p>
    <w:p w:rsidR="00B57E36" w:rsidRPr="00B57E36" w:rsidRDefault="00B57E36" w:rsidP="000F5E09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Остап</w:t>
      </w:r>
      <w:r w:rsidRPr="00195767">
        <w:rPr>
          <w:rFonts w:ascii="Times New Roman" w:hAnsi="Times New Roman"/>
          <w:sz w:val="28"/>
          <w:szCs w:val="28"/>
          <w:lang w:val="uk-UA"/>
        </w:rPr>
        <w:t>’</w:t>
      </w:r>
      <w:r w:rsidR="00851EA8">
        <w:rPr>
          <w:rFonts w:ascii="Times New Roman" w:hAnsi="Times New Roman"/>
          <w:sz w:val="28"/>
          <w:szCs w:val="28"/>
          <w:lang w:val="uk-UA"/>
        </w:rPr>
        <w:t>юк Н.І. – 1</w:t>
      </w:r>
      <w:r w:rsidR="00615292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0%</w:t>
      </w:r>
    </w:p>
    <w:p w:rsidR="0038298A" w:rsidRDefault="00615292" w:rsidP="0038298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Вербіцька Н.А.- 10</w:t>
      </w:r>
      <w:r w:rsidR="0038298A">
        <w:rPr>
          <w:rFonts w:ascii="Times New Roman" w:hAnsi="Times New Roman"/>
          <w:sz w:val="28"/>
          <w:szCs w:val="28"/>
          <w:lang w:val="uk-UA"/>
        </w:rPr>
        <w:t>0%</w:t>
      </w:r>
    </w:p>
    <w:p w:rsidR="00195767" w:rsidRDefault="00851EA8" w:rsidP="0038298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Вербіцький Ю.В. – 1</w:t>
      </w:r>
      <w:r w:rsidR="00615292">
        <w:rPr>
          <w:rFonts w:ascii="Times New Roman" w:hAnsi="Times New Roman"/>
          <w:sz w:val="28"/>
          <w:szCs w:val="28"/>
          <w:lang w:val="uk-UA"/>
        </w:rPr>
        <w:t>0</w:t>
      </w:r>
      <w:r w:rsidR="00195767">
        <w:rPr>
          <w:rFonts w:ascii="Times New Roman" w:hAnsi="Times New Roman"/>
          <w:sz w:val="28"/>
          <w:szCs w:val="28"/>
          <w:lang w:val="uk-UA"/>
        </w:rPr>
        <w:t>0%</w:t>
      </w:r>
    </w:p>
    <w:p w:rsidR="00195767" w:rsidRDefault="00615292" w:rsidP="0038298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Гуш О.І. – 10</w:t>
      </w:r>
      <w:r w:rsidR="00195767">
        <w:rPr>
          <w:rFonts w:ascii="Times New Roman" w:hAnsi="Times New Roman"/>
          <w:sz w:val="28"/>
          <w:szCs w:val="28"/>
          <w:lang w:val="uk-UA"/>
        </w:rPr>
        <w:t>0%</w:t>
      </w:r>
    </w:p>
    <w:p w:rsidR="00E70497" w:rsidRDefault="00E70497" w:rsidP="00E70497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Радчук Н.М. – </w:t>
      </w:r>
      <w:r w:rsidR="00615292">
        <w:rPr>
          <w:rFonts w:ascii="Times New Roman" w:hAnsi="Times New Roman"/>
          <w:sz w:val="28"/>
          <w:szCs w:val="28"/>
          <w:lang w:val="uk-UA"/>
        </w:rPr>
        <w:t>10</w:t>
      </w:r>
      <w:r w:rsidR="004E793F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%</w:t>
      </w:r>
    </w:p>
    <w:p w:rsidR="0038298A" w:rsidRDefault="00615292" w:rsidP="0038298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Курчук Н.А. – 10</w:t>
      </w:r>
      <w:r w:rsidR="003829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0%</w:t>
      </w:r>
    </w:p>
    <w:p w:rsidR="00F55194" w:rsidRDefault="00615292" w:rsidP="00F55194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Марчук А.В. – 10</w:t>
      </w:r>
      <w:r w:rsidR="00F55194">
        <w:rPr>
          <w:rFonts w:ascii="Times New Roman" w:hAnsi="Times New Roman"/>
          <w:sz w:val="28"/>
          <w:szCs w:val="28"/>
          <w:lang w:val="uk-UA"/>
        </w:rPr>
        <w:t>0%</w:t>
      </w:r>
    </w:p>
    <w:p w:rsidR="00195767" w:rsidRDefault="00615292" w:rsidP="00F55194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Марчук Д.М. – 10</w:t>
      </w:r>
      <w:r w:rsidR="00195767">
        <w:rPr>
          <w:rFonts w:ascii="Times New Roman" w:hAnsi="Times New Roman"/>
          <w:sz w:val="28"/>
          <w:szCs w:val="28"/>
          <w:lang w:val="uk-UA"/>
        </w:rPr>
        <w:t>0%</w:t>
      </w:r>
    </w:p>
    <w:p w:rsidR="00195767" w:rsidRDefault="00195767" w:rsidP="00F55194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Модуляк В.В. – </w:t>
      </w:r>
      <w:r w:rsidR="00615292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>0%</w:t>
      </w:r>
    </w:p>
    <w:p w:rsidR="00195767" w:rsidRDefault="00615292" w:rsidP="00F55194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Молдавчук В.М. – 1</w:t>
      </w:r>
      <w:r w:rsidR="00492D89">
        <w:rPr>
          <w:rFonts w:ascii="Times New Roman" w:hAnsi="Times New Roman"/>
          <w:sz w:val="28"/>
          <w:szCs w:val="28"/>
          <w:lang w:val="uk-UA"/>
        </w:rPr>
        <w:t>0</w:t>
      </w:r>
      <w:r w:rsidR="00195767">
        <w:rPr>
          <w:rFonts w:ascii="Times New Roman" w:hAnsi="Times New Roman"/>
          <w:sz w:val="28"/>
          <w:szCs w:val="28"/>
          <w:lang w:val="uk-UA"/>
        </w:rPr>
        <w:t>0%</w:t>
      </w:r>
    </w:p>
    <w:p w:rsidR="0038298A" w:rsidRDefault="00492D89" w:rsidP="0038298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Молдавчук В.М. – 10</w:t>
      </w:r>
      <w:r w:rsidR="003829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0%</w:t>
      </w:r>
    </w:p>
    <w:p w:rsidR="00195767" w:rsidRDefault="00492D89" w:rsidP="0038298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Сливецький М.М. – 10</w:t>
      </w:r>
      <w:r w:rsidR="001957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0%</w:t>
      </w:r>
    </w:p>
    <w:p w:rsidR="00195767" w:rsidRDefault="00492D89" w:rsidP="0038298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Ткачук М.М – 10</w:t>
      </w:r>
      <w:r w:rsidR="001957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0%</w:t>
      </w:r>
    </w:p>
    <w:p w:rsidR="00195767" w:rsidRDefault="00492D89" w:rsidP="0038298A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Ткачук М.М. – 10</w:t>
      </w:r>
      <w:r w:rsidR="001957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0%</w:t>
      </w:r>
    </w:p>
    <w:p w:rsidR="00E70497" w:rsidRDefault="00E70497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Яремчук В.І. – </w:t>
      </w:r>
      <w:r w:rsidR="00851EA8">
        <w:rPr>
          <w:rFonts w:ascii="Times New Roman" w:hAnsi="Times New Roman"/>
          <w:sz w:val="28"/>
          <w:szCs w:val="28"/>
          <w:lang w:val="uk-UA"/>
        </w:rPr>
        <w:t>1</w:t>
      </w:r>
      <w:r w:rsidR="00492D89">
        <w:rPr>
          <w:rFonts w:ascii="Times New Roman" w:hAnsi="Times New Roman"/>
          <w:sz w:val="28"/>
          <w:szCs w:val="28"/>
          <w:lang w:val="uk-UA"/>
        </w:rPr>
        <w:t>0</w:t>
      </w:r>
      <w:r w:rsidR="004E793F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%</w:t>
      </w:r>
    </w:p>
    <w:p w:rsidR="00195767" w:rsidRDefault="00851EA8" w:rsidP="00DA6EDE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Яремчук Ю.В. – 1</w:t>
      </w:r>
      <w:r w:rsidR="00492D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1957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0%</w:t>
      </w:r>
    </w:p>
    <w:p w:rsidR="00C33A5A" w:rsidRDefault="00851EA8" w:rsidP="00F153B3">
      <w:pPr>
        <w:pStyle w:val="a3"/>
        <w:tabs>
          <w:tab w:val="left" w:pos="6096"/>
        </w:tabs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Ясінський Р.М. – 1</w:t>
      </w:r>
      <w:r w:rsidR="00492D89">
        <w:rPr>
          <w:rFonts w:ascii="Times New Roman" w:hAnsi="Times New Roman"/>
          <w:sz w:val="28"/>
          <w:szCs w:val="28"/>
          <w:lang w:val="uk-UA"/>
        </w:rPr>
        <w:t>0</w:t>
      </w:r>
      <w:r w:rsidR="004E793F">
        <w:rPr>
          <w:rFonts w:ascii="Times New Roman" w:hAnsi="Times New Roman"/>
          <w:sz w:val="28"/>
          <w:szCs w:val="28"/>
          <w:lang w:val="uk-UA"/>
        </w:rPr>
        <w:t>0</w:t>
      </w:r>
      <w:r w:rsidR="00C33A5A">
        <w:rPr>
          <w:rFonts w:ascii="Times New Roman" w:hAnsi="Times New Roman"/>
          <w:sz w:val="28"/>
          <w:szCs w:val="28"/>
          <w:lang w:val="uk-UA"/>
        </w:rPr>
        <w:t>%</w:t>
      </w:r>
    </w:p>
    <w:p w:rsidR="00615A3B" w:rsidRPr="003D4B91" w:rsidRDefault="00615A3B" w:rsidP="00615A3B">
      <w:pPr>
        <w:pStyle w:val="a3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925F7" w:rsidRDefault="003D4B91" w:rsidP="00AC78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2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</w:t>
      </w:r>
      <w:r w:rsidR="00AD3C2D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38298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Начальниці</w:t>
      </w:r>
      <w:r w:rsidR="00043C8B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ві</w:t>
      </w:r>
      <w:r w:rsidR="0093359D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дділу бухг</w:t>
      </w:r>
      <w:r w:rsidR="00D0142C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алтерського обліку та звітності</w:t>
      </w:r>
      <w:r w:rsidR="008C5C47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38298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– головній бухгалтерці Тимофій О.І.</w:t>
      </w:r>
      <w:r w:rsidR="005A6B25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здійснити  своєчасну виплату</w:t>
      </w:r>
      <w:r w:rsidR="00925726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премії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</w:t>
      </w:r>
    </w:p>
    <w:p w:rsidR="00AB5192" w:rsidRPr="007F3DDA" w:rsidRDefault="00AB5192" w:rsidP="00AC78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lang w:val="uk-UA" w:eastAsia="uk-UA"/>
        </w:rPr>
      </w:pPr>
    </w:p>
    <w:p w:rsidR="002925F7" w:rsidRPr="007F3DDA" w:rsidRDefault="000F5E09" w:rsidP="00AC78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3</w:t>
      </w:r>
      <w:r w:rsidR="002925F7" w:rsidRPr="007F3DDA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.Контроль за виконанням цього розпорядження залишаю за собою.</w:t>
      </w:r>
    </w:p>
    <w:p w:rsidR="002925F7" w:rsidRPr="007F3DDA" w:rsidRDefault="002925F7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:rsidR="003D65C5" w:rsidRPr="007F3DDA" w:rsidRDefault="003D65C5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</w:p>
    <w:p w:rsidR="002925F7" w:rsidRPr="007F3DDA" w:rsidRDefault="00640163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П</w:t>
      </w:r>
      <w:r w:rsidR="002925F7" w:rsidRPr="007F3DD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оляницьк</w:t>
      </w:r>
      <w:r w:rsidR="00251E30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ий </w:t>
      </w:r>
      <w:r w:rsidR="002925F7" w:rsidRPr="007F3DD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сільськ</w:t>
      </w:r>
      <w:r w:rsidR="00251E30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ий</w:t>
      </w:r>
      <w:r w:rsidR="002925F7" w:rsidRPr="007F3DDA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голов</w:t>
      </w:r>
      <w:r w:rsidR="00251E30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а</w:t>
      </w:r>
      <w:r w:rsidR="005A6B25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 w:rsidR="005A6B25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 w:rsidR="00251E30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 w:rsidR="00251E30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  <w:t>Микола ПОЛЯК</w:t>
      </w:r>
    </w:p>
    <w:p w:rsidR="002925F7" w:rsidRDefault="002925F7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492D89" w:rsidRDefault="00492D89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635D9F" w:rsidRDefault="00635D9F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173FD4" w:rsidRPr="007F3DDA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50B48A3E" wp14:editId="392844DD">
            <wp:extent cx="446405" cy="525780"/>
            <wp:effectExtent l="0" t="0" r="0" b="762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FD4" w:rsidRPr="007F3DDA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173FD4" w:rsidRPr="007F3DDA" w:rsidRDefault="00173FD4" w:rsidP="00173FD4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173FD4" w:rsidRPr="007F3DDA" w:rsidRDefault="00173FD4" w:rsidP="00173FD4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173FD4" w:rsidRPr="007F3DDA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173FD4" w:rsidRPr="00F863A9" w:rsidRDefault="00173FD4" w:rsidP="00173FD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F863A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173FD4" w:rsidRPr="00F863A9" w:rsidRDefault="00173FD4" w:rsidP="00173FD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iCs/>
          <w:sz w:val="28"/>
          <w:szCs w:val="28"/>
          <w:lang w:val="uk-UA" w:eastAsia="ru-RU"/>
        </w:rPr>
      </w:pPr>
    </w:p>
    <w:p w:rsidR="00173FD4" w:rsidRPr="006A20E2" w:rsidRDefault="00173FD4" w:rsidP="00173FD4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6A20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492D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26 січня</w:t>
      </w:r>
      <w:r w:rsidRPr="006A20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492D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4</w:t>
      </w:r>
      <w:r w:rsidR="00357BB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6A20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</w:t>
      </w:r>
      <w:r w:rsidR="00635D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</w:t>
      </w:r>
      <w:r w:rsidRPr="006A20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Pr="006A20E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6A20E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Поляниця</w:t>
      </w:r>
      <w:r w:rsidRPr="006A20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№</w:t>
      </w:r>
      <w:r w:rsidR="0079057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492D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5A5F2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6A20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173FD4" w:rsidRPr="006A20E2" w:rsidRDefault="00173FD4" w:rsidP="00173FD4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Про  преміювання  керівників </w:t>
      </w:r>
    </w:p>
    <w:p w:rsidR="00173FD4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иконавчих органів</w:t>
      </w:r>
    </w:p>
    <w:p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Поляницької сільської ради </w:t>
      </w:r>
    </w:p>
    <w:p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</w:t>
      </w:r>
      <w:r w:rsidR="00357BB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січ</w:t>
      </w:r>
      <w:r w:rsidR="00647A6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ень</w:t>
      </w:r>
      <w:r w:rsidRPr="006A20E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202</w:t>
      </w:r>
      <w:r w:rsidR="00357BB8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року</w:t>
      </w:r>
    </w:p>
    <w:p w:rsidR="00173FD4" w:rsidRPr="006A20E2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173FD4" w:rsidRPr="00F01CE3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    Відповідно до п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ункту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3 ст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атті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42 Закону України «Про місцеве самоврядування в Україні», ст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атті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21 Закону України «Про  службу в органах місцевого самоврядування»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 </w:t>
      </w:r>
    </w:p>
    <w:p w:rsidR="00173FD4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lang w:val="uk-UA" w:eastAsia="ru-RU"/>
        </w:rPr>
      </w:pPr>
    </w:p>
    <w:p w:rsidR="00173FD4" w:rsidRDefault="00173FD4" w:rsidP="00173F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ПРЕМІЮВАТИ:</w:t>
      </w:r>
    </w:p>
    <w:p w:rsidR="00173FD4" w:rsidRDefault="00173FD4" w:rsidP="00173F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73FD4" w:rsidRDefault="00173FD4" w:rsidP="00173FD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БОЙЧУК Ганну Петрівну,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начальни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цю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фінансового відділу Поляницької  сільської ради за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підсумками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роботи 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у </w:t>
      </w:r>
      <w:r w:rsidR="00D2017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січ</w:t>
      </w:r>
      <w:r w:rsidR="00647A6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ні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202</w:t>
      </w:r>
      <w:r w:rsidR="00D2017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4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року,  премією в розмірі  </w:t>
      </w:r>
      <w:r w:rsidR="00D2017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150</w:t>
      </w:r>
      <w:r w:rsidR="00D7723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6A20E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%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від нарахованої заробітної плати.</w:t>
      </w:r>
    </w:p>
    <w:p w:rsidR="00A62FCD" w:rsidRDefault="00A62FCD" w:rsidP="00173FD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173FD4" w:rsidRPr="00F01CE3" w:rsidRDefault="00173FD4" w:rsidP="00173FD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2.</w:t>
      </w:r>
      <w:r w:rsidR="00F7155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ЧАСОВЩИКОВУ Надію Миколаївну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начальни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ц</w:t>
      </w:r>
      <w:r w:rsidR="00D2017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ю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відділу освіти, культури, молоді та спорту  Поляницької  сільської ради  за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підсумками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роботи 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у </w:t>
      </w:r>
      <w:r w:rsidR="00F7155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D2017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січн</w:t>
      </w:r>
      <w:r w:rsidR="00F7155C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</w:t>
      </w:r>
      <w:r w:rsidR="004F048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202</w:t>
      </w:r>
      <w:r w:rsidR="00D2017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4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року, премією в розмірі</w:t>
      </w:r>
      <w:r w:rsidR="004D43D2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</w:t>
      </w:r>
      <w:r w:rsidR="00D2017B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15</w:t>
      </w:r>
      <w:r w:rsidR="00647A6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0</w:t>
      </w:r>
      <w:r w:rsidR="00D7723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%</w:t>
      </w:r>
      <w:r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від нарахованої заробітної плати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</w:p>
    <w:p w:rsidR="00173FD4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357BB8" w:rsidRDefault="00357BB8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ab/>
        <w:t>3.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Дозволити керівникам виконавчих органів Поляницької сільської ради (Бойчук Г.П., Часовщиковій Н.М.) преміювати спе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ціалістів відповідних відділів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за 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підсумками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роботи у січні 2024 року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премією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у розмірі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 що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не 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перевищує 100%</w:t>
      </w:r>
      <w:r w:rsidR="00B9200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від нарахованої заробітної плати</w:t>
      </w:r>
      <w:r w:rsidR="00A62FCD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</w:p>
    <w:p w:rsidR="00A62FCD" w:rsidRPr="00F01CE3" w:rsidRDefault="00A62FCD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173FD4" w:rsidRPr="00F01CE3" w:rsidRDefault="00A62FCD" w:rsidP="00173F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4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="00173FD4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173FD4" w:rsidRPr="00F01CE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:rsidR="00173FD4" w:rsidRPr="00F01CE3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173FD4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F7155C" w:rsidRPr="00F01CE3" w:rsidRDefault="00F7155C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173FD4" w:rsidRPr="00982069" w:rsidRDefault="00173FD4" w:rsidP="00173F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Поляни</w:t>
      </w:r>
      <w:r w:rsidRPr="0098206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цьк</w:t>
      </w:r>
      <w:r w:rsidR="001A163B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ий </w:t>
      </w:r>
      <w:r w:rsidR="005A5F2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с</w:t>
      </w:r>
      <w:r w:rsidRPr="0098206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ільськ</w:t>
      </w:r>
      <w:r w:rsidR="001A163B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ий</w:t>
      </w:r>
      <w:r w:rsidRPr="0098206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голов</w:t>
      </w:r>
      <w:r w:rsidR="001A163B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а</w:t>
      </w:r>
      <w:r w:rsidR="005A5F2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ab/>
      </w:r>
      <w:r w:rsidR="005A5F2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ab/>
      </w:r>
      <w:r w:rsidR="005A5F2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ab/>
      </w:r>
      <w:r w:rsidR="005A5F2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ab/>
      </w:r>
      <w:r w:rsidR="001A163B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Микола ПОЛЯК</w:t>
      </w:r>
      <w:bookmarkStart w:id="0" w:name="_GoBack"/>
      <w:bookmarkEnd w:id="0"/>
    </w:p>
    <w:sectPr w:rsidR="00173FD4" w:rsidRPr="00982069" w:rsidSect="007D0E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72"/>
    <w:multiLevelType w:val="hybridMultilevel"/>
    <w:tmpl w:val="6EE251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4E957E68"/>
    <w:multiLevelType w:val="hybridMultilevel"/>
    <w:tmpl w:val="8166B1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51A250D"/>
    <w:multiLevelType w:val="hybridMultilevel"/>
    <w:tmpl w:val="BB88F022"/>
    <w:lvl w:ilvl="0" w:tplc="BD587F3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F7"/>
    <w:rsid w:val="00015ADC"/>
    <w:rsid w:val="00043C8B"/>
    <w:rsid w:val="00052EB0"/>
    <w:rsid w:val="00054406"/>
    <w:rsid w:val="00056778"/>
    <w:rsid w:val="00087BCE"/>
    <w:rsid w:val="000C552B"/>
    <w:rsid w:val="000C7FE9"/>
    <w:rsid w:val="000E1A32"/>
    <w:rsid w:val="000E54D3"/>
    <w:rsid w:val="000E73B6"/>
    <w:rsid w:val="000F5E09"/>
    <w:rsid w:val="001235D3"/>
    <w:rsid w:val="0013111B"/>
    <w:rsid w:val="001401A4"/>
    <w:rsid w:val="00154181"/>
    <w:rsid w:val="0016287A"/>
    <w:rsid w:val="001634E3"/>
    <w:rsid w:val="0016618F"/>
    <w:rsid w:val="00173FD4"/>
    <w:rsid w:val="001846F8"/>
    <w:rsid w:val="00195767"/>
    <w:rsid w:val="001965B4"/>
    <w:rsid w:val="001A163B"/>
    <w:rsid w:val="001A240F"/>
    <w:rsid w:val="001A30A3"/>
    <w:rsid w:val="001A5353"/>
    <w:rsid w:val="001B27D9"/>
    <w:rsid w:val="001C1BBF"/>
    <w:rsid w:val="001E1938"/>
    <w:rsid w:val="001E7F0A"/>
    <w:rsid w:val="001F326B"/>
    <w:rsid w:val="00217AAB"/>
    <w:rsid w:val="00223839"/>
    <w:rsid w:val="00223880"/>
    <w:rsid w:val="002251EB"/>
    <w:rsid w:val="00226EC2"/>
    <w:rsid w:val="00251E30"/>
    <w:rsid w:val="00252727"/>
    <w:rsid w:val="002925F7"/>
    <w:rsid w:val="002A539B"/>
    <w:rsid w:val="002B7DBD"/>
    <w:rsid w:val="002C13E9"/>
    <w:rsid w:val="002C710A"/>
    <w:rsid w:val="002D53ED"/>
    <w:rsid w:val="002E0E5A"/>
    <w:rsid w:val="002E212A"/>
    <w:rsid w:val="002F3983"/>
    <w:rsid w:val="00311E1C"/>
    <w:rsid w:val="00317348"/>
    <w:rsid w:val="00321E22"/>
    <w:rsid w:val="00335B00"/>
    <w:rsid w:val="00357BB8"/>
    <w:rsid w:val="003674BB"/>
    <w:rsid w:val="00367C16"/>
    <w:rsid w:val="003747F5"/>
    <w:rsid w:val="0038298A"/>
    <w:rsid w:val="003872E4"/>
    <w:rsid w:val="003907C5"/>
    <w:rsid w:val="00394053"/>
    <w:rsid w:val="003A4A79"/>
    <w:rsid w:val="003D4B91"/>
    <w:rsid w:val="003D65C5"/>
    <w:rsid w:val="003D7EF8"/>
    <w:rsid w:val="003E5007"/>
    <w:rsid w:val="003F5E93"/>
    <w:rsid w:val="00407E07"/>
    <w:rsid w:val="0042148B"/>
    <w:rsid w:val="00425BD4"/>
    <w:rsid w:val="00433007"/>
    <w:rsid w:val="00446BB9"/>
    <w:rsid w:val="00452335"/>
    <w:rsid w:val="004611D3"/>
    <w:rsid w:val="00467B4B"/>
    <w:rsid w:val="00492D89"/>
    <w:rsid w:val="00493BCA"/>
    <w:rsid w:val="004A7897"/>
    <w:rsid w:val="004D4124"/>
    <w:rsid w:val="004D43D2"/>
    <w:rsid w:val="004E23C6"/>
    <w:rsid w:val="004E793F"/>
    <w:rsid w:val="004F048A"/>
    <w:rsid w:val="004F0773"/>
    <w:rsid w:val="005273AC"/>
    <w:rsid w:val="00541BF2"/>
    <w:rsid w:val="0055438A"/>
    <w:rsid w:val="00560D8D"/>
    <w:rsid w:val="00561802"/>
    <w:rsid w:val="00561BB8"/>
    <w:rsid w:val="00563A17"/>
    <w:rsid w:val="005816F4"/>
    <w:rsid w:val="00583594"/>
    <w:rsid w:val="005A5F29"/>
    <w:rsid w:val="005A6B25"/>
    <w:rsid w:val="005C5FFA"/>
    <w:rsid w:val="005D5EAF"/>
    <w:rsid w:val="005E1E27"/>
    <w:rsid w:val="005F73A8"/>
    <w:rsid w:val="00615292"/>
    <w:rsid w:val="00615A3B"/>
    <w:rsid w:val="00635D9F"/>
    <w:rsid w:val="00640163"/>
    <w:rsid w:val="00644B8B"/>
    <w:rsid w:val="00647A63"/>
    <w:rsid w:val="00654D47"/>
    <w:rsid w:val="00687D76"/>
    <w:rsid w:val="00687FA3"/>
    <w:rsid w:val="006A15F7"/>
    <w:rsid w:val="006A20E2"/>
    <w:rsid w:val="006A2DF9"/>
    <w:rsid w:val="006C0B51"/>
    <w:rsid w:val="006C1669"/>
    <w:rsid w:val="006C4B40"/>
    <w:rsid w:val="006F6242"/>
    <w:rsid w:val="00711C8D"/>
    <w:rsid w:val="0072025B"/>
    <w:rsid w:val="00730A9F"/>
    <w:rsid w:val="007356D7"/>
    <w:rsid w:val="007371FE"/>
    <w:rsid w:val="007555EB"/>
    <w:rsid w:val="00790572"/>
    <w:rsid w:val="00796048"/>
    <w:rsid w:val="007A052C"/>
    <w:rsid w:val="007C47B2"/>
    <w:rsid w:val="007D0E7D"/>
    <w:rsid w:val="007F2C17"/>
    <w:rsid w:val="007F3DDA"/>
    <w:rsid w:val="008409EE"/>
    <w:rsid w:val="00851EA8"/>
    <w:rsid w:val="00864A41"/>
    <w:rsid w:val="0089285A"/>
    <w:rsid w:val="00896041"/>
    <w:rsid w:val="008B547A"/>
    <w:rsid w:val="008C5C47"/>
    <w:rsid w:val="008C7503"/>
    <w:rsid w:val="008D1C10"/>
    <w:rsid w:val="008D544D"/>
    <w:rsid w:val="008F09B7"/>
    <w:rsid w:val="008F2DD8"/>
    <w:rsid w:val="008F7EF6"/>
    <w:rsid w:val="00913C62"/>
    <w:rsid w:val="00925726"/>
    <w:rsid w:val="0093359D"/>
    <w:rsid w:val="00942F4F"/>
    <w:rsid w:val="00947D02"/>
    <w:rsid w:val="00955FED"/>
    <w:rsid w:val="00961FF4"/>
    <w:rsid w:val="00964F53"/>
    <w:rsid w:val="00982069"/>
    <w:rsid w:val="009930BD"/>
    <w:rsid w:val="00994B5B"/>
    <w:rsid w:val="009B327C"/>
    <w:rsid w:val="009C0BE4"/>
    <w:rsid w:val="009E1A25"/>
    <w:rsid w:val="009E503F"/>
    <w:rsid w:val="009E71F9"/>
    <w:rsid w:val="009F2C14"/>
    <w:rsid w:val="009F44E8"/>
    <w:rsid w:val="009F4FBB"/>
    <w:rsid w:val="00A013CC"/>
    <w:rsid w:val="00A06897"/>
    <w:rsid w:val="00A131A3"/>
    <w:rsid w:val="00A13D51"/>
    <w:rsid w:val="00A44B62"/>
    <w:rsid w:val="00A44C71"/>
    <w:rsid w:val="00A62FCD"/>
    <w:rsid w:val="00A75803"/>
    <w:rsid w:val="00A75A82"/>
    <w:rsid w:val="00AA6E47"/>
    <w:rsid w:val="00AA7551"/>
    <w:rsid w:val="00AB5192"/>
    <w:rsid w:val="00AC7821"/>
    <w:rsid w:val="00AD3C2D"/>
    <w:rsid w:val="00B14D85"/>
    <w:rsid w:val="00B26A43"/>
    <w:rsid w:val="00B34669"/>
    <w:rsid w:val="00B35673"/>
    <w:rsid w:val="00B42AB9"/>
    <w:rsid w:val="00B459F3"/>
    <w:rsid w:val="00B55244"/>
    <w:rsid w:val="00B57E36"/>
    <w:rsid w:val="00B721E2"/>
    <w:rsid w:val="00B84A98"/>
    <w:rsid w:val="00B84E17"/>
    <w:rsid w:val="00B92006"/>
    <w:rsid w:val="00B92172"/>
    <w:rsid w:val="00BC02FE"/>
    <w:rsid w:val="00BC6E8D"/>
    <w:rsid w:val="00BD3351"/>
    <w:rsid w:val="00BD33B0"/>
    <w:rsid w:val="00BD5FF2"/>
    <w:rsid w:val="00BE0913"/>
    <w:rsid w:val="00C10366"/>
    <w:rsid w:val="00C120C9"/>
    <w:rsid w:val="00C22D73"/>
    <w:rsid w:val="00C33A5A"/>
    <w:rsid w:val="00C36715"/>
    <w:rsid w:val="00C51C22"/>
    <w:rsid w:val="00C7619B"/>
    <w:rsid w:val="00C77F37"/>
    <w:rsid w:val="00C80626"/>
    <w:rsid w:val="00C95F58"/>
    <w:rsid w:val="00C97A87"/>
    <w:rsid w:val="00CA3EA2"/>
    <w:rsid w:val="00CB17C2"/>
    <w:rsid w:val="00CB711D"/>
    <w:rsid w:val="00CD2643"/>
    <w:rsid w:val="00CD4365"/>
    <w:rsid w:val="00CD7678"/>
    <w:rsid w:val="00CE2CA0"/>
    <w:rsid w:val="00CE73D6"/>
    <w:rsid w:val="00CF6C07"/>
    <w:rsid w:val="00D0142C"/>
    <w:rsid w:val="00D11C6A"/>
    <w:rsid w:val="00D2017B"/>
    <w:rsid w:val="00D3580B"/>
    <w:rsid w:val="00D45C97"/>
    <w:rsid w:val="00D52AC7"/>
    <w:rsid w:val="00D77231"/>
    <w:rsid w:val="00D83921"/>
    <w:rsid w:val="00D87964"/>
    <w:rsid w:val="00D93DC7"/>
    <w:rsid w:val="00D95775"/>
    <w:rsid w:val="00DA1D32"/>
    <w:rsid w:val="00DA6EDE"/>
    <w:rsid w:val="00DC180F"/>
    <w:rsid w:val="00DE58E1"/>
    <w:rsid w:val="00DF1792"/>
    <w:rsid w:val="00E0412E"/>
    <w:rsid w:val="00E1028B"/>
    <w:rsid w:val="00E123C7"/>
    <w:rsid w:val="00E37A21"/>
    <w:rsid w:val="00E70497"/>
    <w:rsid w:val="00E82FB3"/>
    <w:rsid w:val="00EA430A"/>
    <w:rsid w:val="00ED5B24"/>
    <w:rsid w:val="00EE184E"/>
    <w:rsid w:val="00F009EA"/>
    <w:rsid w:val="00F01CE3"/>
    <w:rsid w:val="00F03DA3"/>
    <w:rsid w:val="00F12435"/>
    <w:rsid w:val="00F153B3"/>
    <w:rsid w:val="00F23A7D"/>
    <w:rsid w:val="00F24B50"/>
    <w:rsid w:val="00F50ACD"/>
    <w:rsid w:val="00F53607"/>
    <w:rsid w:val="00F55194"/>
    <w:rsid w:val="00F5667B"/>
    <w:rsid w:val="00F7155C"/>
    <w:rsid w:val="00F753BD"/>
    <w:rsid w:val="00F76273"/>
    <w:rsid w:val="00F863A9"/>
    <w:rsid w:val="00F93018"/>
    <w:rsid w:val="00F94C64"/>
    <w:rsid w:val="00F97727"/>
    <w:rsid w:val="00FA7263"/>
    <w:rsid w:val="00FC59EC"/>
    <w:rsid w:val="00FC7003"/>
    <w:rsid w:val="00FE47F1"/>
    <w:rsid w:val="00FE5A47"/>
    <w:rsid w:val="00FF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88A71-1ADD-4722-9957-A94E8B9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FFAEF-E040-4EA9-AF9A-2C6D0E610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68</cp:revision>
  <cp:lastPrinted>2024-01-26T08:36:00Z</cp:lastPrinted>
  <dcterms:created xsi:type="dcterms:W3CDTF">2023-01-26T09:46:00Z</dcterms:created>
  <dcterms:modified xsi:type="dcterms:W3CDTF">2024-02-05T12:42:00Z</dcterms:modified>
</cp:coreProperties>
</file>