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2C892287" wp14:editId="23FE5C4D">
            <wp:extent cx="536575" cy="640080"/>
            <wp:effectExtent l="0" t="0" r="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УКРАЇНА</w:t>
      </w:r>
    </w:p>
    <w:p w:rsidR="002640DD" w:rsidRDefault="002640DD" w:rsidP="002640DD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2640DD" w:rsidRDefault="002640DD" w:rsidP="002640DD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2640DD" w:rsidRDefault="002640DD" w:rsidP="002640DD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07 .07.2023 року                                                           № 84 - р_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ind w:right="524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створення комісії  щодо прийняття гуманітарної допомоги  </w:t>
      </w:r>
    </w:p>
    <w:p w:rsidR="002640DD" w:rsidRDefault="002640DD" w:rsidP="00264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2640DD" w:rsidRDefault="002640DD" w:rsidP="00264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        Відповідно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uk-UA" w:eastAsia="zh-CN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„Про місцеве самоврядування в Україні”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/>
        </w:rPr>
        <w:t xml:space="preserve"> Закону України « Про гуманітарну допомогу», та  «Про бухгалтерський облік  та фінансову звітність в Україні «   з метою    обліку   гуманітарної допомоги під час воєнного стану 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1.Створити   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територіальній громаді  комісію для прийняття гуманітарної допомоги  , в складі :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А.М.-  заступник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сільського голови з питань діяльності  виконавчих органів ,голова  комісії  ;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   :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Гринюк Н.М.-керуюча справами  виконавчого комітету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ради.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Домашевська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В.П. – головний спеціаліст відділу   бухгалтерського обліку  та звітності .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Москаль  Р.Ю. -  головний спеціаліст- юрисконсульт .</w:t>
      </w:r>
    </w:p>
    <w:p w:rsidR="002640DD" w:rsidRDefault="002640DD" w:rsidP="002640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Комісії провести  прийняття гуманітарної допомоги по накладній  на  доставку товарів  згідно  з переліком (додається ), яка  надійшла   від філії компанії «Людина в біді « в  Україні   відповідно до договору </w:t>
      </w:r>
      <w:bookmarkStart w:id="0" w:name="_Hlk139881436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UKRLDM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00294 від 07.07.2023 року ,  що укладено  між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радою  та  філією  компанії «Людина в біді « в Україні</w:t>
      </w:r>
      <w:bookmarkEnd w:id="0"/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 підготувати відповідний акт . </w:t>
      </w:r>
    </w:p>
    <w:p w:rsidR="002640DD" w:rsidRDefault="002640DD" w:rsidP="002640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3.Контроль за виконанням даного розпорядження залишаю за собою.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сільський голова                                            Микола ПОЛЯК </w:t>
      </w:r>
    </w:p>
    <w:p w:rsidR="002640DD" w:rsidRDefault="002640DD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 w:type="page"/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_GoBack"/>
      <w:bookmarkEnd w:id="1"/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        Додаток  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до розпорядження від 07.07.2023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№84-р.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ПЕРЕЛІК 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гуманітарної  допомоги  наданої згідно з договором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UKRLDM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00294 від 07.07.2023 року ,  що укладено  між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радою  та  філією  компанії «Людина в біді « в Україні</w:t>
      </w: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95"/>
        <w:gridCol w:w="3576"/>
        <w:gridCol w:w="2470"/>
        <w:gridCol w:w="2704"/>
      </w:tblGrid>
      <w:tr w:rsidR="002640DD" w:rsidTr="007371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п/п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матеріальних цінностей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Одиниця виміру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</w:t>
            </w:r>
          </w:p>
        </w:tc>
      </w:tr>
      <w:tr w:rsidR="002640DD" w:rsidTr="0073715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1.Ковдра 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Рушник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 Плед –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Постіль –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Подушка –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Ліжко з матрацом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Ліжко 2 ярусне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8.електрична плита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Мультиварка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10. Мікрохвильова піч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11. Холодильник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12. Фен 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13. Праска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14. Пральна машина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Електрочайник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</w:t>
            </w:r>
            <w:proofErr w:type="spellEnd"/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2640DD" w:rsidRDefault="002640DD" w:rsidP="00737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</w:tbl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0DD" w:rsidRDefault="002640DD" w:rsidP="0026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55B4" w:rsidRDefault="002640DD" w:rsidP="002640DD"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Керуюча справами виконкому                                            Наталія ГРИНЮК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2640DD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E0F8E-9527-4D39-B65D-F2F5B14E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DD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2024-02-05T07:03:00Z</dcterms:created>
  <dcterms:modified xsi:type="dcterms:W3CDTF">2024-02-05T07:04:00Z</dcterms:modified>
</cp:coreProperties>
</file>