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34" w:before="113" w:after="57"/>
        <w:rPr>
          <w:rFonts w:ascii="Times New Roman" w:hAnsi="Times New Roman"/>
          <w:bCs/>
          <w:iCs/>
          <w:sz w:val="28"/>
          <w:szCs w:val="28"/>
          <w:lang w:eastAsia="uk-UA"/>
        </w:rPr>
      </w:pPr>
      <w:bookmarkStart w:id="0" w:name="_GoBack"/>
      <w:bookmarkEnd w:id="0"/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2852420</wp:posOffset>
            </wp:positionH>
            <wp:positionV relativeFrom="paragraph">
              <wp:posOffset>394335</wp:posOffset>
            </wp:positionV>
            <wp:extent cx="533400" cy="638175"/>
            <wp:effectExtent l="0" t="0" r="0" b="0"/>
            <wp:wrapTight wrapText="bothSides">
              <wp:wrapPolygon edited="0">
                <wp:start x="-44" y="-8"/>
                <wp:lineTo x="-44" y="21265"/>
                <wp:lineTo x="20804" y="21265"/>
                <wp:lineTo x="20804" y="-8"/>
                <wp:lineTo x="-44" y="-8"/>
              </wp:wrapPolygon>
            </wp:wrapTight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4279" t="14260" r="14182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iCs/>
          <w:sz w:val="28"/>
          <w:szCs w:val="28"/>
          <w:lang w:val="uk-UA" w:eastAsia="uk-UA"/>
        </w:rPr>
        <w:t xml:space="preserve">                                                                          </w:t>
      </w:r>
      <w:r>
        <w:rPr>
          <w:rFonts w:ascii="Times New Roman" w:hAnsi="Times New Roman"/>
          <w:bCs/>
          <w:iCs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tLeast" w:line="234" w:before="113" w:after="57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</w:t>
      </w:r>
    </w:p>
    <w:p>
      <w:pPr>
        <w:pStyle w:val="Normal"/>
        <w:tabs>
          <w:tab w:val="clear" w:pos="708"/>
          <w:tab w:val="left" w:pos="2880" w:leader="none"/>
        </w:tabs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2729865</wp:posOffset>
            </wp:positionH>
            <wp:positionV relativeFrom="paragraph">
              <wp:posOffset>-228600</wp:posOffset>
            </wp:positionV>
            <wp:extent cx="582295" cy="685800"/>
            <wp:effectExtent l="0" t="0" r="0" b="0"/>
            <wp:wrapTight wrapText="bothSides">
              <wp:wrapPolygon edited="0">
                <wp:start x="-41" y="0"/>
                <wp:lineTo x="-41" y="20972"/>
                <wp:lineTo x="21175" y="20972"/>
                <wp:lineTo x="21175" y="0"/>
                <wp:lineTo x="-41" y="0"/>
              </wp:wrapPolygon>
            </wp:wrapTight>
            <wp:docPr id="2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14273" t="14226" r="14185" b="6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2880" w:leader="none"/>
        </w:tabs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</w:r>
    </w:p>
    <w:p>
      <w:pPr>
        <w:pStyle w:val="Normal"/>
        <w:tabs>
          <w:tab w:val="clear" w:pos="708"/>
          <w:tab w:val="left" w:pos="2880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УКРАЇНА                     </w:t>
      </w:r>
    </w:p>
    <w:p>
      <w:pPr>
        <w:pStyle w:val="Normal"/>
        <w:tabs>
          <w:tab w:val="clear" w:pos="708"/>
          <w:tab w:val="left" w:pos="2880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поляницька  сільська рада</w:t>
      </w:r>
    </w:p>
    <w:p>
      <w:pPr>
        <w:pStyle w:val="Normal"/>
        <w:spacing w:lineRule="auto" w:line="240" w:before="0" w:after="0"/>
        <w:ind w:right="-285" w:hanging="0"/>
        <w:jc w:val="center"/>
        <w:rPr>
          <w:rFonts w:ascii="Times New Roman" w:hAnsi="Times New Roman"/>
          <w:b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нАДВІРНЯНСЬКОГО РАЙОНУ  івано-франківської області</w:t>
      </w:r>
    </w:p>
    <w:p>
      <w:pPr>
        <w:pStyle w:val="Normal"/>
        <w:spacing w:lineRule="auto" w:line="240" w:before="0" w:after="0"/>
        <w:ind w:right="-285" w:hanging="0"/>
        <w:jc w:val="center"/>
        <w:rPr>
          <w:rFonts w:ascii="Times New Roman" w:hAnsi="Times New Roman"/>
          <w:b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ІІІ</w:t>
      </w:r>
      <w:r>
        <w:rPr>
          <w:rFonts w:ascii="Times New Roman" w:hAnsi="Times New Roman"/>
          <w:b/>
          <w:bCs/>
          <w:caps/>
          <w:sz w:val="28"/>
          <w:szCs w:val="28"/>
        </w:rPr>
        <w:t>-</w:t>
      </w: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демократичного скликання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Двадцять четверта СЕСІЯ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РІШЕННЯ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color w:val="000000"/>
          <w:sz w:val="18"/>
          <w:szCs w:val="1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                                                    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    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с.Поляниця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від 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 xml:space="preserve"> 16.02.2023 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року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 xml:space="preserve"> №          24-2023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 xml:space="preserve"> </w:t>
      </w:r>
    </w:p>
    <w:p>
      <w:pPr>
        <w:pStyle w:val="Normal"/>
        <w:widowControl/>
        <w:bidi w:val="0"/>
        <w:spacing w:lineRule="auto" w:line="240" w:before="0" w:after="200"/>
        <w:ind w:left="0" w:right="4309" w:hanging="0"/>
        <w:jc w:val="both"/>
        <w:rPr>
          <w:rFonts w:ascii="Times New Roman" w:hAnsi="Times New Roman" w:cs="Times New Roman"/>
          <w:b/>
          <w:b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Про внесення змін до сільського бюджету Поляницької територіальної громади на 2023 рік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                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Керуючись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ст. 78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Бюджетного кодексу України,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ст.26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Закону України «Про місцеве самоврядування в Україні», враховуючи розпорядження обласної державної адміністрації від 30.01.2023 року № 33     « Про розподіл обсягу субвенції з державного бюджету місцевим бюджетам на надання державної підтримки особам з особливими освітніми потребами», розглянувши звернення відділів, установ та комунальних підприємств Поляницької сільської ради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сільська рада вирішила: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bookmarkStart w:id="1" w:name="_Hlk94778385"/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                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1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.</w:t>
      </w:r>
      <w:bookmarkStart w:id="2" w:name="_Hlk125963334"/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Спрямувати частину вільного залишку загального фонду сільського бюджету, що склався станом на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01.01.2023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року в сумі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643 285.94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( шістсот сорок три тисячі двісті вісімдесят п’ять) </w:t>
      </w:r>
      <w:bookmarkEnd w:id="2"/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гривень 94 копійки на погашення кредиторської заборгованості, що склалася станом на 01.01.2023 року: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1.1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.</w:t>
      </w:r>
      <w:bookmarkStart w:id="3" w:name="_Hlk124421664"/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Відділу освіти, культури, молоді і спорту сільської ради </w:t>
      </w:r>
      <w:bookmarkEnd w:id="3"/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за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ТПКВК  МБ  0611021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«Надання  загальної  середньої  освіти  закладами  середньої  загальної  освіти за рахунок коштів місцевого бюджету»  -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452 596.94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(чотириста п’ятдесят дві тисячі  п’ятсот дев’яносто шість) гривень 94 копійки , з яких: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- для Бистрицького ліцею –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149 176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( сто сорок дев’ять тисяч сто сімдесят шість) гривень, з яких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99 980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( дев’яносто дев’ять тисяч дев’ятсот вісімдесят) гривень по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КЕКВ 2210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на придбання предметів, матеріалів, інвентаря та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49 196</w:t>
      </w:r>
      <w:r>
        <w:rPr>
          <w:rFonts w:cs="Times New Roman" w:ascii="Times New Roman" w:hAnsi="Times New Roman"/>
          <w:sz w:val="28"/>
          <w:szCs w:val="28"/>
          <w:lang w:val="uk-UA"/>
        </w:rPr>
        <w:t>( сорок дев’ять тисяч сто дев’яносто шість) гривень на оплату послуг;</w:t>
      </w:r>
      <w:bookmarkStart w:id="4" w:name="_Hlk124417642"/>
      <w:bookmarkEnd w:id="4"/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- для Поляницького ліцею –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88 995.44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(вісімдесят вісім тисяч дев’ятсот дев’яносто п’ять) гривень 44 копійки на придбання предметів, матеріалів, інвентаря;</w:t>
      </w:r>
      <w:bookmarkStart w:id="5" w:name="_Hlk124421390"/>
      <w:bookmarkEnd w:id="5"/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- для Яблуницького ліцею –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184 431.50 </w:t>
      </w:r>
      <w:r>
        <w:rPr>
          <w:rFonts w:cs="Times New Roman" w:ascii="Times New Roman" w:hAnsi="Times New Roman"/>
          <w:sz w:val="28"/>
          <w:szCs w:val="28"/>
          <w:lang w:val="uk-UA"/>
        </w:rPr>
        <w:t>(сто вісімдесят чотири тисячі чотириста тридцять одна) гривня 50 копійок на придбання предметів, матеріалів, інвентаря;</w:t>
      </w:r>
      <w:bookmarkStart w:id="6" w:name="_Hlk124421528"/>
      <w:bookmarkEnd w:id="6"/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- для Вороненківської гімназії –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 xml:space="preserve">29 994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( двадцять дев’ять тисяч дев’ятсот дев’яносто чотири) гривні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на придбання предметів, матеріалів, інвентаря.</w:t>
      </w:r>
      <w:bookmarkStart w:id="7" w:name="_Hlk124421744"/>
      <w:bookmarkEnd w:id="7"/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1.2</w:t>
      </w:r>
      <w:r>
        <w:rPr>
          <w:rFonts w:cs="Times New Roman" w:ascii="Times New Roman" w:hAnsi="Times New Roman"/>
          <w:sz w:val="28"/>
          <w:szCs w:val="28"/>
          <w:lang w:val="uk-UA"/>
        </w:rPr>
        <w:t>.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Відділу освіти, культури, молоді і спорту сільської ради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за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ТПКВК МБ 0611080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«Надання спеціалізованої освіти мистецькими закладами» -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29 169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( двадцять дев’ять тисяч сто шістдесят дев’ять) гривень на придбання предметів, матеріалів, інвентаря.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1.3.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Сільській раді -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161 520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( сто шістдесят одна тисяча п’ятсот двадцять)                              гривень, з яких: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-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за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ТПКВК  МБ  0110150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 « Організаційне , інформаційно -  аналітичне  та  матеріально – технічне  забезпечення  діяльності  обласної  ради, районної  ради, районної  у  місті  ради  ( у  разі  їх  створення ), міської, селищної, сільської  ради»  по КЕКВ 2210  на придбання предметів, матеріалів, інвентаря –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56 020</w:t>
      </w:r>
      <w:r>
        <w:rPr>
          <w:rFonts w:cs="Times New Roman" w:ascii="Times New Roman" w:hAnsi="Times New Roman"/>
          <w:sz w:val="28"/>
          <w:szCs w:val="28"/>
          <w:lang w:val="uk-UA"/>
        </w:rPr>
        <w:t>( п’ятдесят шість тисяч двадцять) гривень</w:t>
      </w:r>
    </w:p>
    <w:p>
      <w:pPr>
        <w:pStyle w:val="Normal"/>
        <w:tabs>
          <w:tab w:val="clear" w:pos="708"/>
          <w:tab w:val="left" w:pos="145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- за </w:t>
      </w:r>
      <w:r>
        <w:rPr>
          <w:rFonts w:cs="Times New Roman" w:ascii="Times New Roman" w:hAnsi="Times New Roman"/>
          <w:b/>
          <w:bCs/>
          <w:sz w:val="28"/>
          <w:szCs w:val="28"/>
        </w:rPr>
        <w:t>ТПКВК МБ 0117350</w:t>
      </w:r>
      <w:r>
        <w:rPr>
          <w:rFonts w:cs="Times New Roman" w:ascii="Times New Roman" w:hAnsi="Times New Roman"/>
          <w:sz w:val="28"/>
          <w:szCs w:val="28"/>
        </w:rPr>
        <w:t xml:space="preserve"> « Розроблення схем планування та забудови територій( містобудівної документації» на оплату послуг із розроблення змін до Генерального плану с. Поляниця та с Бистриця – </w:t>
      </w:r>
      <w:r>
        <w:rPr>
          <w:rFonts w:cs="Times New Roman" w:ascii="Times New Roman" w:hAnsi="Times New Roman"/>
          <w:b/>
          <w:bCs/>
          <w:sz w:val="28"/>
          <w:szCs w:val="28"/>
        </w:rPr>
        <w:t>99 000</w:t>
      </w:r>
      <w:r>
        <w:rPr>
          <w:rFonts w:cs="Times New Roman" w:ascii="Times New Roman" w:hAnsi="Times New Roman"/>
          <w:sz w:val="28"/>
          <w:szCs w:val="28"/>
          <w:lang w:val="uk-UA"/>
        </w:rPr>
        <w:t>(</w:t>
      </w:r>
      <w:r>
        <w:rPr>
          <w:rFonts w:cs="Times New Roman" w:ascii="Times New Roman" w:hAnsi="Times New Roman"/>
          <w:sz w:val="28"/>
          <w:szCs w:val="28"/>
        </w:rPr>
        <w:t>дев’яносто дев’ять тисяч) гривень на виконання Програми розроблення містобудівної документації населених пунктів Поляницької сільської ради на 2021 – 2022 роки;</w:t>
      </w:r>
    </w:p>
    <w:p>
      <w:pPr>
        <w:pStyle w:val="Normal"/>
        <w:tabs>
          <w:tab w:val="clear" w:pos="708"/>
          <w:tab w:val="left" w:pos="19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 xml:space="preserve">за </w:t>
      </w:r>
      <w:r>
        <w:rPr>
          <w:rFonts w:cs="Times New Roman" w:ascii="Times New Roman" w:hAnsi="Times New Roman"/>
          <w:b/>
          <w:bCs/>
          <w:sz w:val="28"/>
          <w:szCs w:val="28"/>
        </w:rPr>
        <w:t>ТПКВК МБ 0117680</w:t>
      </w:r>
      <w:r>
        <w:rPr>
          <w:rFonts w:cs="Times New Roman" w:ascii="Times New Roman" w:hAnsi="Times New Roman"/>
          <w:sz w:val="28"/>
          <w:szCs w:val="28"/>
        </w:rPr>
        <w:t xml:space="preserve"> «Членські внески до асоціацій органів місцевого самоврядування» -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6 </w:t>
      </w:r>
      <w:r>
        <w:rPr>
          <w:rFonts w:cs="Times New Roman" w:ascii="Times New Roman" w:hAnsi="Times New Roman"/>
          <w:b/>
          <w:bCs/>
          <w:sz w:val="28"/>
          <w:szCs w:val="28"/>
        </w:rPr>
        <w:t>500</w:t>
      </w:r>
      <w:r>
        <w:rPr>
          <w:rFonts w:cs="Times New Roman" w:ascii="Times New Roman" w:hAnsi="Times New Roman"/>
          <w:sz w:val="28"/>
          <w:szCs w:val="28"/>
        </w:rPr>
        <w:t xml:space="preserve"> (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 шість тисяч</w:t>
      </w:r>
      <w:r>
        <w:rPr>
          <w:rFonts w:cs="Times New Roman" w:ascii="Times New Roman" w:hAnsi="Times New Roman"/>
          <w:sz w:val="28"/>
          <w:szCs w:val="28"/>
        </w:rPr>
        <w:t xml:space="preserve"> п’ятсот) гривень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на виконання Програми підтримки розвитку місцевого самоврядування в Поляницькій сільській раді на 2023 – 2024 роки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 xml:space="preserve">                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2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.</w:t>
      </w:r>
      <w:bookmarkStart w:id="8" w:name="_Hlk125967124"/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Спрямувати частину вільного залишку бюджету розвитку спеціального фонду сільського бюджету, що склався станом на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01.01.2022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року</w:t>
      </w:r>
      <w:bookmarkEnd w:id="8"/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в сумі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 xml:space="preserve">218 895 (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двісті вісімнадцять тисяч вісімсот дев’яносто п’ять)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 xml:space="preserve">              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гривень, на погашення кредиторської заборгованості,  з яких: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2.1.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Сільській раді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за 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ТПКВК МБ 0117461 </w:t>
      </w:r>
      <w:bookmarkStart w:id="9" w:name="_Hlk127516255"/>
      <w:r>
        <w:rPr>
          <w:rFonts w:cs="Times New Roman" w:ascii="Times New Roman" w:hAnsi="Times New Roman"/>
          <w:sz w:val="28"/>
          <w:szCs w:val="28"/>
          <w:lang w:val="uk-UA"/>
        </w:rPr>
        <w:t>« Утримання  та  розвиток  автомобільних  доріг  та  дорожньої  інфраструктури  за  рахунок  коштів  місцевого  бюджету»</w:t>
      </w:r>
      <w:bookmarkEnd w:id="9"/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по  КЕКВ 3132-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70 155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( сімдесят тисяч сто п’ятдесят п’ять) гривень;</w:t>
      </w:r>
      <w:bookmarkStart w:id="10" w:name="_Hlk125967189"/>
      <w:bookmarkEnd w:id="10"/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2.2.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Відділу освіти, культури, молоді і спорту сільської ради –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148 740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</w:t>
      </w:r>
      <w:bookmarkStart w:id="11" w:name="_Hlk125962664"/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( сто сорок вісім  тисяч сімсот сорок) гривень</w:t>
      </w:r>
      <w:bookmarkEnd w:id="11"/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, в т.ч.: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- за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ТПКВК  МБ  0611021 </w:t>
      </w:r>
      <w:bookmarkStart w:id="12" w:name="_Hlk125966519"/>
      <w:r>
        <w:rPr>
          <w:rFonts w:cs="Times New Roman" w:ascii="Times New Roman" w:hAnsi="Times New Roman"/>
          <w:sz w:val="28"/>
          <w:szCs w:val="28"/>
          <w:lang w:val="uk-UA"/>
        </w:rPr>
        <w:t xml:space="preserve">«Надання  загальної  середньої  освіти  закладами  середньої  загальної  освіти за рахунок коштів місцевого бюджету» </w:t>
      </w:r>
      <w:bookmarkEnd w:id="12"/>
      <w:r>
        <w:rPr>
          <w:rFonts w:cs="Times New Roman" w:ascii="Times New Roman" w:hAnsi="Times New Roman"/>
          <w:sz w:val="28"/>
          <w:szCs w:val="28"/>
          <w:lang w:val="uk-UA"/>
        </w:rPr>
        <w:t xml:space="preserve">- 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49 900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( сорок дев’ять тисяч дев’ятсот) гривень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для Поляницького ліцею </w:t>
      </w:r>
      <w:bookmarkStart w:id="13" w:name="_Hlk124414673"/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по КЕКВ 3110 на придбання предметів довготермінового користування;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bookmarkStart w:id="14" w:name="_Hlk124421599"/>
      <w:bookmarkEnd w:id="13"/>
      <w:r>
        <w:rPr>
          <w:rFonts w:cs="Times New Roman" w:ascii="Times New Roman" w:hAnsi="Times New Roman"/>
          <w:sz w:val="28"/>
          <w:szCs w:val="28"/>
          <w:lang w:val="uk-UA"/>
        </w:rPr>
        <w:t>-</w:t>
      </w:r>
      <w:bookmarkStart w:id="15" w:name="_Hlk127864237"/>
      <w:r>
        <w:rPr>
          <w:rFonts w:cs="Times New Roman" w:ascii="Times New Roman" w:hAnsi="Times New Roman"/>
          <w:sz w:val="28"/>
          <w:szCs w:val="28"/>
          <w:lang w:val="uk-UA"/>
        </w:rPr>
        <w:t xml:space="preserve">за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ТПКВК МБ 0611080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«Надання спеціалізованої освіти мистецькими закладами» </w:t>
      </w:r>
      <w:bookmarkEnd w:id="14"/>
      <w:bookmarkEnd w:id="15"/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-  98 840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( дев’яносто вісім тисяч вісімсот сорок) гривень по КЕКВ 3110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на придбання предметів довготермінового користування.</w:t>
      </w:r>
    </w:p>
    <w:p>
      <w:pPr>
        <w:pStyle w:val="Normal"/>
        <w:tabs>
          <w:tab w:val="clear" w:pos="708"/>
          <w:tab w:val="left" w:pos="1995" w:leader="none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                   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3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.Спрямувати 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>відділу освіти, культури, молоді та спорту для Бистрицького ліцею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частину вільного залишку субвенції з обласного бюджету, передбаченної 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>на надання державної підтримки особам з особливими освітніми потребами</w:t>
      </w:r>
      <w:r>
        <w:rPr>
          <w:rFonts w:eastAsia="Times New Roman" w:cs="Arial" w:ascii="Arial" w:hAnsi="Arial"/>
          <w:sz w:val="20"/>
          <w:szCs w:val="20"/>
          <w:lang w:val="uk-UA" w:eastAsia="ru-RU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що склалася станом на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>01.01.2023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 року, в сумі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 xml:space="preserve"> 9 800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( дев’ять тисяч вісімсот) гривень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за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ТПКВК МБ 0611210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«Надання освіти за рахунок залишку коштів за субвенцією з державного бюджету місцевим бюджетам на надання державної підтримки особам з особливими освітніми потребами» на погашення кредиторської заборгованості за спеціальним фондом сільського бюджету. При цьому здійснити передачу із загального фонду до бюджету розвитку сільського бюджету на суму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9 800</w:t>
      </w:r>
      <w:r>
        <w:rPr>
          <w:rFonts w:cs="Times New Roman" w:ascii="Times New Roman" w:hAnsi="Times New Roman"/>
          <w:sz w:val="28"/>
          <w:szCs w:val="28"/>
          <w:lang w:val="uk-UA"/>
        </w:rPr>
        <w:t>( дев’ять тисяч вісімсот) гривень.</w:t>
      </w:r>
      <w:bookmarkEnd w:id="1"/>
    </w:p>
    <w:p>
      <w:pPr>
        <w:pStyle w:val="Normal"/>
        <w:tabs>
          <w:tab w:val="clear" w:pos="708"/>
          <w:tab w:val="left" w:pos="1155" w:leader="none"/>
        </w:tabs>
        <w:jc w:val="both"/>
        <w:rPr>
          <w:rFonts w:ascii="Times New Roman" w:hAnsi="Times New Roman" w:cs="Times New Roman"/>
          <w:bCs/>
          <w:sz w:val="28"/>
          <w:szCs w:val="28"/>
          <w:shd w:fill="FFFFFF" w:val="clear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  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4.</w:t>
      </w:r>
      <w:bookmarkStart w:id="16" w:name="_Hlk120099428"/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 </w:t>
      </w:r>
      <w:bookmarkEnd w:id="16"/>
      <w:r>
        <w:rPr>
          <w:rFonts w:cs="Times New Roman" w:ascii="Times New Roman" w:hAnsi="Times New Roman"/>
          <w:bCs/>
          <w:sz w:val="28"/>
          <w:szCs w:val="28"/>
          <w:shd w:fill="FFFFFF" w:val="clear"/>
          <w:lang w:val="uk-UA"/>
        </w:rPr>
        <w:t xml:space="preserve">Із коштів, передбачених по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 xml:space="preserve">ТПКВК МБ 0113242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  <w:lang w:val="uk-UA"/>
        </w:rPr>
        <w:t xml:space="preserve">« Інші заходи у сфері соціального захисту та соціального забезпечення» на виконання   заходів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Сільської комплексної  програми соціального захисту населення Поляницької сільської ради на 2023- 2025 роки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  <w:lang w:val="uk-UA"/>
        </w:rPr>
        <w:t xml:space="preserve"> спрямувати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105 000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  <w:lang w:val="uk-UA"/>
        </w:rPr>
        <w:t xml:space="preserve">  (сто п’ять тисяч)   гривень для надання допомог:</w:t>
      </w:r>
    </w:p>
    <w:p>
      <w:pPr>
        <w:pStyle w:val="Normal"/>
        <w:tabs>
          <w:tab w:val="clear" w:pos="708"/>
          <w:tab w:val="left" w:pos="1155" w:leader="none"/>
        </w:tabs>
        <w:jc w:val="both"/>
        <w:rPr>
          <w:rFonts w:ascii="Times New Roman" w:hAnsi="Times New Roman" w:cs="Times New Roman"/>
          <w:bCs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-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  <w:lang w:val="uk-UA"/>
        </w:rPr>
        <w:t>Тимофію Павлу Миколайовичу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,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  <w:lang w:val="uk-UA"/>
        </w:rPr>
        <w:t>12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  <w:lang w:val="uk-UA"/>
        </w:rPr>
        <w:t>серпня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 19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  <w:lang w:val="uk-UA"/>
        </w:rPr>
        <w:t>56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 року народження, жител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  <w:lang w:val="uk-UA"/>
        </w:rPr>
        <w:t>ю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 с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  <w:lang w:val="uk-UA"/>
        </w:rPr>
        <w:t xml:space="preserve"> Поляниця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  <w:lang w:val="uk-UA"/>
        </w:rPr>
        <w:t xml:space="preserve">на проведення операції по ендопротезуванню правого кульшового суглоба в сумі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20 000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  <w:lang w:val="uk-UA"/>
        </w:rPr>
        <w:t>(двадцять тисяч) гривень;</w:t>
      </w:r>
    </w:p>
    <w:p>
      <w:pPr>
        <w:pStyle w:val="Normal"/>
        <w:tabs>
          <w:tab w:val="clear" w:pos="708"/>
          <w:tab w:val="left" w:pos="1155" w:leader="none"/>
        </w:tabs>
        <w:jc w:val="both"/>
        <w:rPr>
          <w:rFonts w:ascii="Times New Roman" w:hAnsi="Times New Roman" w:cs="Times New Roman"/>
          <w:bCs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  <w:lang w:val="uk-UA"/>
        </w:rPr>
        <w:t xml:space="preserve">- Івасишину Мирославу Михайловичу, 16 серпня 1984 року народження , жителю с. Поляниця  на лікування в сумі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15 000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  <w:lang w:val="uk-UA"/>
        </w:rPr>
        <w:t>(п»ятнадцять тисяч) гривень;</w:t>
      </w:r>
    </w:p>
    <w:p>
      <w:pPr>
        <w:pStyle w:val="Normal"/>
        <w:tabs>
          <w:tab w:val="clear" w:pos="708"/>
          <w:tab w:val="left" w:pos="1155" w:leader="none"/>
        </w:tabs>
        <w:jc w:val="both"/>
        <w:rPr>
          <w:rFonts w:ascii="Times New Roman" w:hAnsi="Times New Roman" w:cs="Times New Roman"/>
          <w:bCs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  <w:lang w:val="uk-UA"/>
        </w:rPr>
        <w:t xml:space="preserve">- Мочерняку Михайлу Дмитровичу, 18 листопада 1944 року народження, жителю с.Вороненко, в зв’язку з пожежею житлового будинку в сумі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15 000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  <w:lang w:val="uk-UA"/>
        </w:rPr>
        <w:t>(п’ятнадцять тисяч) гривень;</w:t>
      </w:r>
    </w:p>
    <w:p>
      <w:pPr>
        <w:pStyle w:val="Normal"/>
        <w:tabs>
          <w:tab w:val="clear" w:pos="708"/>
          <w:tab w:val="left" w:pos="1155" w:leader="none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  <w:lang w:val="uk-UA"/>
        </w:rPr>
        <w:t>- Яремчук Ользі Василівні, 06 червня 1969 року народження, жительці            с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. Бистриця на лікування в сумі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20 000</w:t>
      </w:r>
      <w:r>
        <w:rPr>
          <w:rFonts w:cs="Times New Roman" w:ascii="Times New Roman" w:hAnsi="Times New Roman"/>
          <w:sz w:val="28"/>
          <w:szCs w:val="28"/>
          <w:lang w:val="uk-UA"/>
        </w:rPr>
        <w:t>( двадцять тисяч ) гривень.</w:t>
      </w:r>
    </w:p>
    <w:p>
      <w:pPr>
        <w:pStyle w:val="Normal"/>
        <w:tabs>
          <w:tab w:val="clear" w:pos="708"/>
          <w:tab w:val="left" w:pos="1155" w:leader="none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-  Соловчуку Анатолію Івановичу, жителю с. Вороненко в сумі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15 000 </w:t>
      </w:r>
      <w:r>
        <w:rPr>
          <w:rFonts w:cs="Times New Roman" w:ascii="Times New Roman" w:hAnsi="Times New Roman"/>
          <w:sz w:val="28"/>
          <w:szCs w:val="28"/>
          <w:lang w:val="uk-UA"/>
        </w:rPr>
        <w:t>(п’ятнадцять тисяч)  гривень на лікування.</w:t>
      </w:r>
    </w:p>
    <w:p>
      <w:pPr>
        <w:pStyle w:val="Normal"/>
        <w:tabs>
          <w:tab w:val="clear" w:pos="708"/>
          <w:tab w:val="left" w:pos="1155" w:leader="none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-  Кабалюк Ганні Іванівні,  18 березня 1960 року народження, жительці с. Поляниця, в сумі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20 000 (</w:t>
      </w:r>
      <w:r>
        <w:rPr>
          <w:rFonts w:cs="Times New Roman" w:ascii="Times New Roman" w:hAnsi="Times New Roman"/>
          <w:sz w:val="28"/>
          <w:szCs w:val="28"/>
          <w:lang w:val="uk-UA"/>
        </w:rPr>
        <w:t>двадцять тисяч) гривень у зв’язку із пожежею тимчасової споруди, яка зруйнована повністю.</w:t>
      </w:r>
    </w:p>
    <w:p>
      <w:pPr>
        <w:pStyle w:val="Normal"/>
        <w:tabs>
          <w:tab w:val="clear" w:pos="708"/>
          <w:tab w:val="left" w:pos="1155" w:leader="none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5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. Із коштів, передбачених по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ТПКВК МБ 0113242 « </w:t>
      </w:r>
      <w:r>
        <w:rPr>
          <w:rFonts w:cs="Times New Roman" w:ascii="Times New Roman" w:hAnsi="Times New Roman"/>
          <w:sz w:val="28"/>
          <w:szCs w:val="28"/>
          <w:lang w:val="uk-UA"/>
        </w:rPr>
        <w:t>Інші заходи у сфері соціального захисту та соціального забезпечення» на виконання заходів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формувань, що утворилися для захисту незалежності, суверенітету та територіальної цілісності України, та інших громадян, які залучалися і брали безпосередньо участь в АТО/ОСС в районах її проведення чи у здійсненні заходів із забезпечення національної безпеки і оборони, відсічі і стримування збройної агресії Російської Федерації н 2022-2026 роки» спрямувати для надання матеріальної допомоги рідним  загиблих та пораненим військовослужбовцям Збройних Сил України в сумі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850 000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(вісімсот п’ятдесят тисяч ) гривень :</w:t>
      </w:r>
    </w:p>
    <w:p>
      <w:pPr>
        <w:pStyle w:val="Normal"/>
        <w:tabs>
          <w:tab w:val="clear" w:pos="708"/>
          <w:tab w:val="left" w:pos="1155" w:leader="none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- Солом’яному  Мар’яну Мар’яновичу, 17.07.1977 року народження, жителю с.Яблуниця, брату загиблого військовослужбовця Солом’яного Дмитра Мар’яновича, 01.04. 1979 року народження –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150 000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( сто п’ятдесят тисяч ) гривень;</w:t>
      </w:r>
    </w:p>
    <w:p>
      <w:pPr>
        <w:pStyle w:val="Normal"/>
        <w:tabs>
          <w:tab w:val="clear" w:pos="708"/>
          <w:tab w:val="left" w:pos="1155" w:leader="none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- Савороні Володимиру Валентиновичу, 21.01.1991 року народження , жителю с.Яблуниця , пораненому воїну Збройних Сил України –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100 000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(сто тисяч ) гривень;</w:t>
      </w:r>
    </w:p>
    <w:p>
      <w:pPr>
        <w:pStyle w:val="Normal"/>
        <w:tabs>
          <w:tab w:val="clear" w:pos="708"/>
          <w:tab w:val="left" w:pos="1155" w:leader="none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-  Яремчуку Дмитру Михайловичу , 26.10.1997 року народження , жителю . Бистриця , пораненому воїну Збройних Сил України –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100 000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(сто тисяч) гривень;</w:t>
      </w:r>
    </w:p>
    <w:p>
      <w:pPr>
        <w:pStyle w:val="Normal"/>
        <w:tabs>
          <w:tab w:val="clear" w:pos="708"/>
          <w:tab w:val="left" w:pos="1155" w:leader="none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-  Типусяку Андрію Петровичу , 12 грудня 1989 року народження , жителю с. Яблуниця, пораненому воїну Збройних Сил України –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100 000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( сто тисяч ) гривень;</w:t>
      </w:r>
    </w:p>
    <w:p>
      <w:pPr>
        <w:pStyle w:val="Normal"/>
        <w:tabs>
          <w:tab w:val="clear" w:pos="708"/>
          <w:tab w:val="left" w:pos="1155" w:leader="none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- Романюку Миколі Миколайовичу, 27 жовтня 1975 року народження, жителю с. Яблуниця, пораненому воїну Збройних Сил України –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100 000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( сто тисяч ) гривень;</w:t>
      </w:r>
    </w:p>
    <w:p>
      <w:pPr>
        <w:pStyle w:val="Normal"/>
        <w:tabs>
          <w:tab w:val="clear" w:pos="708"/>
          <w:tab w:val="left" w:pos="1155" w:leader="none"/>
        </w:tabs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-   Іванюку Ярославу Петровичу, 21 липня 1975 року народження, жителю с. Яблуниця, пораненому воїну Збройних Сил України –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100 000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(сто тисяч ) гривень;</w:t>
      </w:r>
      <w:bookmarkStart w:id="17" w:name="_Hlk127343507"/>
      <w:bookmarkEnd w:id="17"/>
    </w:p>
    <w:p>
      <w:pPr>
        <w:pStyle w:val="Normal"/>
        <w:tabs>
          <w:tab w:val="clear" w:pos="708"/>
          <w:tab w:val="left" w:pos="1155" w:leader="none"/>
        </w:tabs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- Личковському Руслану Івановичу, 01 січня 1976 року народження, жителю с.Яблуниця , пораненому воїну Збройних Сил України -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100 000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( сто тисяч ) гривень;</w:t>
      </w:r>
    </w:p>
    <w:p>
      <w:pPr>
        <w:pStyle w:val="Normal"/>
        <w:tabs>
          <w:tab w:val="clear" w:pos="708"/>
          <w:tab w:val="left" w:pos="1155" w:leader="none"/>
        </w:tabs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-  Курчуку  Івану Олексійовичу, 18 лютого 1974 року народження, жителю с. Бистриця, пораненому воїну Збройних Сил України –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100 000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(сто тисяч ) гривень.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               </w:t>
      </w:r>
    </w:p>
    <w:p>
      <w:pPr>
        <w:pStyle w:val="Normal"/>
        <w:tabs>
          <w:tab w:val="clear" w:pos="708"/>
          <w:tab w:val="left" w:pos="1155" w:leader="none"/>
        </w:tabs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  <w:lang w:val="uk-UA"/>
        </w:rPr>
        <w:t>.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Спрямувати частину вільного залишку загального фонду сільського бюджету, що склався станом на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01.01.2023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року в сумі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4 141 000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(чотири мільйони сто сорок одна тисяча) гривень</w:t>
      </w:r>
      <w:r>
        <w:rPr>
          <w:rFonts w:cs="Times New Roman" w:ascii="Times New Roman" w:hAnsi="Times New Roman"/>
          <w:sz w:val="28"/>
          <w:szCs w:val="28"/>
          <w:lang w:val="uk-UA"/>
        </w:rPr>
        <w:t>, з яких :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6.1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Відділу освіти, культури, молоді і спорту сільської ради в сумі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3 595 000</w:t>
      </w:r>
      <w:r>
        <w:rPr>
          <w:rFonts w:cs="Times New Roman" w:ascii="Times New Roman" w:hAnsi="Times New Roman"/>
          <w:sz w:val="28"/>
          <w:szCs w:val="28"/>
          <w:lang w:val="uk-UA"/>
        </w:rPr>
        <w:t>(три мільйони п’ятсот дев’яносто  п’ять тисяч ) гривень , з яких: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- за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ТПКВК МБ 0614060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«Забезпечення діяльності палаців і будинків куль-тури, клубів, центрів дозвілля та інших клубних закладів» для Поляницького клубу на утримання установи, в т.ч. на придбання матеріалів для ремонту системи електропостачання для підключення генератора у «Пункті незламності» в сумі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180 000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(сто вісімдесят тисяч ) гривень та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315 000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(триста п’ятнадцять тисяч  гривень для придбання генератора. При цьому здійснити передачу із загального фонду бюджету до бюджету розвитку спеціального фонду в сумі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315 000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(триста п’ятнадцять тисяч )  гривень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- за 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ТПКВК МБ 0611021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«Надання  загальної  середньої  освіти  закладами  середньої  загальної  освіти за рахунок коштів місцевого бюджету» - </w:t>
      </w:r>
      <w:bookmarkStart w:id="18" w:name="_Hlk125967795"/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2 900 000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( Два мільйони дев’ятсот тисяч) гривень </w:t>
      </w:r>
      <w:bookmarkEnd w:id="18"/>
      <w:r>
        <w:rPr>
          <w:rFonts w:cs="Times New Roman" w:ascii="Times New Roman" w:hAnsi="Times New Roman"/>
          <w:sz w:val="28"/>
          <w:szCs w:val="28"/>
          <w:lang w:val="uk-UA"/>
        </w:rPr>
        <w:t xml:space="preserve">на придбання шкільного автобуса. При цьому здійснити передачу із загального фонду до бюджету розвитку спеціального фонду сільського бюджету на суму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2 900 000</w:t>
      </w:r>
      <w:r>
        <w:rPr>
          <w:rFonts w:cs="Times New Roman" w:ascii="Times New Roman" w:hAnsi="Times New Roman"/>
          <w:sz w:val="28"/>
          <w:szCs w:val="28"/>
          <w:lang w:val="uk-UA"/>
        </w:rPr>
        <w:t>( Два мільйони дев’ятсот тисяч) гривень.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- за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ТПКВК МБ 0611141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«Забезпечення діяльності інших закладів у сфері освіти» для придбання ком’ютерної, офісної техніки, предметів та матеріалів в сумі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50 000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(п’ятдесят тисяч ) гривень;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- за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ТПКВК МБ 0611080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«Надання спеціалізованої освіти мистецькими закладами» -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150 000</w:t>
      </w:r>
      <w:r>
        <w:rPr>
          <w:rFonts w:cs="Times New Roman" w:ascii="Times New Roman" w:hAnsi="Times New Roman"/>
          <w:sz w:val="28"/>
          <w:szCs w:val="28"/>
          <w:lang w:val="uk-UA"/>
        </w:rPr>
        <w:t>( Сто п’ятдесят тисяч) гривень на утримання установи.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6.2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. Сільській раді в сумі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196 000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( сто дев’яносто шість тисяч) гривень, з яких: 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- за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ТПКВК МБ 0113160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«Надання соціальних гарантій фізичним особам, які надають соціальні послуги громадянам похилого віку, особам з інвалідністю , дітям з інвалідністю, хворим, які не здатні для самообслуговування і потребують сторонньої допомоги» в сумі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100 000</w:t>
      </w:r>
      <w:r>
        <w:rPr>
          <w:rFonts w:cs="Times New Roman" w:ascii="Times New Roman" w:hAnsi="Times New Roman"/>
          <w:sz w:val="28"/>
          <w:szCs w:val="28"/>
          <w:lang w:val="uk-UA"/>
        </w:rPr>
        <w:t>( сто тисяч ) гривень;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- за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ТПКВК МБ 0110150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«Організаційне, інформаційно-аналітичне та матеріально – технічне забезпечення діяльності обласної ради, районної ради, районної у місті ради ( у разі їх створення ), міської, селищної, сільської ради» в сумі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96 000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( дев’яносто шість тисяч ) гривень для придбання дров.   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6.3.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Фінансовому відділу сільської ради за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ТПКВК МБ 3719800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« Субвенція з місцевого бюджету державному бюджету на виконання програм соціального розвитку регіонів в сумі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3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50 000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(триста п’ятдесят тисяч ) гривень,з яких: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- для 9 ДПРЧ( м. Яремче) 4 ДПРЗ ГУ ДСНС в Івано- Франківській області на виконання Комплексної цільової соціальної програми запобігання виникнення надзвичайних ситуацій природного і техногенного характеру та підвищення рівня готовності оперативно – рятувальної служби цивільного захисту на території Поляницької  територіальної громади до дій за призначенням на 2023-2024 роки» із змінами в  сумі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50 000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(п’ятдесят тисяч ) гривень;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- для Надвірнянсього РТЦК на виконання Програми військово-патріо-тичного виховання молоді, допризовної підготовки та фінансування мобілізаційних і оборонних заходів та призову громадян ( офіцерів запасу) на строкову військову службу за контрактом на території Поляницької сільської ради на 2023-2025 роки із змінами в сумі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300 000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(триста тисяч ) гривень на проведення ремонту нежитлового приміщення( адмінбудинку)з метою облаштування призовної дільниці та відділення призову Надвірнянського РТЦК та СП.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bookmarkStart w:id="19" w:name="_Hlk126663583"/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             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7. </w:t>
      </w:r>
      <w:bookmarkStart w:id="20" w:name="_Hlk126662334"/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Спрямувати частину вільного залишку бюджету розвитку спеціального фонду сільського бюджету, що склався станом на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01.01.2022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року в сумі</w:t>
      </w:r>
      <w:bookmarkEnd w:id="20"/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</w:t>
      </w:r>
      <w:bookmarkEnd w:id="19"/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316 000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( триста шістнадцять тисяч) гривень спрямувавши їх: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     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7.1.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Сільській раді для КП « Місцева пожежна дружина в с. Поляниця» за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ТПКВК МБ 0138130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«Забезпечення діяльності місцевої пожежної охорони» для придбання предметів довготермінового користування –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220 000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( двісті двадцять тисяч) гривень, з яких: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- 50 000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( п’ятдесят тисяч) гривень на придбання генератора для пожежного депо в с. Бистриця;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- 170 000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( сто сімдесят тисяч) гривень на придбання електропідстанції для ДЕПО в с. Поляниця.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     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7.2.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Сільській раді за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ТПКВК МБ 0115044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«Будівництво  сучасного біатлонного комплексу в с. Поляниця Яремчанської міської ради Івано-Франківської області» в сумі </w:t>
      </w:r>
      <w:bookmarkStart w:id="21" w:name="_Hlk126664104"/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96 000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( дев’яносто шість тисяч ) гривень </w:t>
      </w:r>
      <w:bookmarkEnd w:id="21"/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для коригування робочого проекту «Будівництво сучасного біатлонного комплексу в с. Поляниця Яремчанської міської ради Івано- Франківської області (1 черга )».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     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      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8. 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Врахувати в загальному фонді сільського бюджету субвенцію із обласного бюджету по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ККД 41051200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 «Субвенція з місцевого бюджету </w:t>
      </w:r>
      <w:bookmarkStart w:id="22" w:name="_Hlk126133678"/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на надання державної підтримки особам з особливими освітніми потребами </w:t>
      </w:r>
      <w:bookmarkEnd w:id="22"/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за рахунок субвенції з державного бюджету» в сумі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54 600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( п’ятдесят чотири тисячі шістсот) гривень, спрямувавши її відділу освіти, культури, молоді і спорту сільської ради за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ТПКВК МБ 0611200 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«Надання освіти за рахунок субвенції з державного бюджету місцевим бюджетам на надання державної підтримки особам з особливими освітніми потребами», з яких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2111 – 44</w:t>
      </w: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754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 ( сорок чотири тисячі сімсот п’ятдесят чотири ) гривні,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2120- 9 846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 ( дев’ять тисяч вісімсот сорок шість ) гривень.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           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9. </w:t>
      </w:r>
      <w:bookmarkStart w:id="23" w:name="_Hlk126663702"/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Спрямувати сільській раді для  СКП « Поляницякомунсервіс» </w:t>
      </w:r>
      <w:bookmarkEnd w:id="23"/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частину вільного залишку загального фонду сільського бюджету, що склався станом на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01.01.2022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року в сумі </w:t>
      </w:r>
      <w:bookmarkStart w:id="24" w:name="_Hlk126664740"/>
      <w:bookmarkStart w:id="25" w:name="_Hlk126664011"/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10 040 400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( десять  мільйонів  сорок тисяч чотириста ) гривень</w:t>
      </w:r>
      <w:bookmarkEnd w:id="25"/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</w:t>
      </w:r>
      <w:bookmarkStart w:id="26" w:name="_Hlk127516298"/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за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ТПКВК МБ 0127461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« Утримання  та  розвиток  автомобільних  доріг  та  дорожньої  інфраструктури  за  рахунок  коштів  місцевого  бюджету»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</w:t>
      </w:r>
      <w:bookmarkEnd w:id="24"/>
      <w:bookmarkEnd w:id="26"/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на :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bookmarkStart w:id="27" w:name="_Hlk126662960"/>
      <w:bookmarkEnd w:id="27"/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- Капітальний ремонт частини  дороги комунальної власності з  інфраструктурою довжиною 114м на уч. Рафайловець в с.Бистриця Поляницької сільської ради Івано – Франківської області( в т.ч. коригування проектно – кошторисної документації та її  експертиза, технічний нагляд) –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2 080 400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( два мільйони вісімдесят тисяч чотириста) гривень;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bookmarkStart w:id="28" w:name="_Hlk126662960"/>
      <w:bookmarkEnd w:id="28"/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- Капітальний ремонт  дорожнього покриття   на уч. Погари в с. Яблуниця Поляницької сільської ради Івано – Франківської області( в т.ч. коригування проектно – кошторисної документації та її  експертиза, технічний нагляд) –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2 905 000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( два мільйони дев’ятсот п’ять тисяч) гривень;</w:t>
      </w:r>
      <w:bookmarkStart w:id="29" w:name="_Hlk126663107"/>
      <w:bookmarkEnd w:id="29"/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- Капітальний ремонт частини дороги комунальної власності з  інфраструктурою довжиною 350м  на уч. Довжинець в с. Бистриця Поляницької сільської ради Івано – Франківської області( в т.ч. виготовлення проектно – кошторисної документації та її  експертиза, технічний нагляд) –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2 000 000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( два мільйони) гривень;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bookmarkStart w:id="30" w:name="_Hlk126663744"/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- Капітальний ремонт  дороги комунальної власності з  інфраструктурою в на уч. Росіш, Прелуки( від центральної дороги  до домогосподарства Молдавчука І.І. на уч. Прелуки та до домогосподарства Вербіцького В.В. на уч. Росіш) в с. Поляниця Поляницької сільської ради Івано – Франківської області( в т.ч. коригування проектно – кошторисної документації та її  експертиза, технічний нагляд) </w:t>
      </w:r>
      <w:bookmarkEnd w:id="30"/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–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3 055 000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( три мільйони п’ятдесят п’ять тисяч) гривень;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bookmarkStart w:id="31" w:name="_Hlk126664087"/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При цьому здійснити передачу із загального фонду до бюджету розвитку спеціального фонду на суму </w:t>
      </w:r>
      <w:bookmarkEnd w:id="31"/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10 040 400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( десять  мільйонів  сорок тисяч чотириста )  гривень.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Cs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10.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Спрямувати сільській раді для  СКП « Поляницякомунсервіс» частину вільного залишку бюджету розвитку спеціального фонду сільського бюджету, що склався станом на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01.01.2022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року в сумі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795  000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( сімсот дев’яносто п’ять тисяч) гривень за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ТПКВК МБ 0127461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« Утримання  та  розвиток  автомобільних  доріг  та  дорожньої  інфраструктури  за  рахунок  коштів  місцевого  бюджету»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на капітальний ремонт  дороги комунальної власності з  інфраструктурою в на уч. Росіш, Прелуки( від центральної дороги  до домогосподарства Молдавчука І.І. на уч. Прелуки та до домогосподарства Вербіцького В.В. на уч. Росіш) в с. Поляниця Поляницької сільської ради Івано – Франківської області.</w:t>
      </w:r>
    </w:p>
    <w:p>
      <w:pPr>
        <w:pStyle w:val="Normal"/>
        <w:tabs>
          <w:tab w:val="clear" w:pos="708"/>
          <w:tab w:val="left" w:pos="1995" w:leader="none"/>
        </w:tabs>
        <w:jc w:val="both"/>
        <w:rPr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           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11.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Контроль за виконанням рішення покласти на першого заступника сільського голови  ( А.Маджарина) і постійну комісію сільської ради з питань фінансів, бюджету, інвестиційної та  освітньої діяльності (О. Поляк).</w:t>
      </w:r>
    </w:p>
    <w:p>
      <w:pPr>
        <w:pStyle w:val="Normal"/>
        <w:tabs>
          <w:tab w:val="clear" w:pos="708"/>
          <w:tab w:val="left" w:pos="1995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Поляницький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сільський  голова                                    Микола ПОЛЯК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92371d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e05c62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92371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54BBA-6EE6-4635-9310-4B03289F2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Application>LibreOffice/7.2.5.2$Windows_X86_64 LibreOffice_project/499f9727c189e6ef3471021d6132d4c694f357e5</Application>
  <AppVersion>15.0000</AppVersion>
  <Pages>8</Pages>
  <Words>2296</Words>
  <Characters>14004</Characters>
  <CharactersWithSpaces>19367</CharactersWithSpaces>
  <Paragraphs>73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2023-02-07T07:44:00Z</dcterms:created>
  <dc:creator>Admin</dc:creator>
  <dc:description/>
  <dc:language>uk-UA</dc:language>
  <cp:lastModifiedBy/>
  <cp:lastPrinted>2021-03-11T07:23:00Z</cp:lastPrinted>
  <dcterms:modified xsi:type="dcterms:W3CDTF">2023-02-28T14:15:12Z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