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6F" w:rsidRPr="000C1A38" w:rsidRDefault="000C1F6F" w:rsidP="000C1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08DC7376" wp14:editId="0C4632A3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1F6F" w:rsidRDefault="000C1F6F" w:rsidP="000C1F6F">
      <w:pPr>
        <w:pStyle w:val="a4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0C1F6F" w:rsidRDefault="000C1F6F" w:rsidP="000C1F6F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0C1F6F" w:rsidRPr="00831718" w:rsidRDefault="000C1F6F" w:rsidP="000C1F6F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25357630"/>
      <w:r w:rsidRPr="006910AB">
        <w:rPr>
          <w:rFonts w:ascii="Times New Roman" w:hAnsi="Times New Roman" w:cs="Times New Roman"/>
          <w:sz w:val="28"/>
          <w:szCs w:val="28"/>
        </w:rPr>
        <w:t>УКРАЇНА</w:t>
      </w:r>
    </w:p>
    <w:bookmarkEnd w:id="0"/>
    <w:p w:rsidR="000C1F6F" w:rsidRDefault="000C1F6F" w:rsidP="000C1F6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0C1F6F" w:rsidRDefault="000C1F6F" w:rsidP="000C1F6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НАДВІРНЯНСЬКОГО РАЙОНУ </w:t>
      </w:r>
      <w:r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6910AB">
        <w:rPr>
          <w:rFonts w:ascii="Times New Roman" w:hAnsi="Times New Roman" w:cs="Times New Roman"/>
          <w:sz w:val="28"/>
          <w:szCs w:val="28"/>
        </w:rPr>
        <w:t>області</w:t>
      </w:r>
    </w:p>
    <w:p w:rsidR="000C1F6F" w:rsidRPr="00831718" w:rsidRDefault="000C1F6F" w:rsidP="000C1F6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0C1F6F" w:rsidRPr="00703769" w:rsidRDefault="000C1F6F" w:rsidP="000C1F6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="000F6E6C" w:rsidRPr="00527B2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РІШЕННЯ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566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C1F6F" w:rsidRPr="00703769" w:rsidRDefault="00EE5EB2" w:rsidP="000C1F6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C1F6F"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0C1F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4E2F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0C1F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94A93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0C1F6F" w:rsidRPr="00223EF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34E2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0C1F6F" w:rsidRPr="00223E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0C1F6F" w:rsidRPr="00223E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C1F6F" w:rsidRPr="007037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0C1F6F" w:rsidRPr="007037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FB68A1" w:rsidRPr="00703769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FB68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C1F6F"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="000C1F6F" w:rsidRPr="00703769">
        <w:rPr>
          <w:rFonts w:ascii="Times New Roman" w:hAnsi="Times New Roman"/>
          <w:b/>
          <w:sz w:val="28"/>
          <w:szCs w:val="28"/>
          <w:lang w:val="uk-UA"/>
        </w:rPr>
        <w:t xml:space="preserve">№  </w:t>
      </w:r>
      <w:r w:rsidR="001102EC">
        <w:rPr>
          <w:rFonts w:ascii="Times New Roman" w:hAnsi="Times New Roman"/>
          <w:b/>
          <w:sz w:val="28"/>
          <w:szCs w:val="28"/>
          <w:lang w:val="uk-UA"/>
        </w:rPr>
        <w:t>3</w:t>
      </w:r>
      <w:r w:rsidR="000C1F6F"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16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8B7170" w:rsidRPr="008B7170" w:rsidTr="008B7170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7170" w:rsidRPr="008B7170" w:rsidRDefault="008B7170" w:rsidP="001563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</w:t>
            </w:r>
            <w:r w:rsidR="001563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визначення </w:t>
            </w:r>
            <w:r w:rsidRPr="008B7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перелік</w:t>
            </w:r>
            <w:r w:rsidR="001563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8B7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об'єктів та робіт для</w:t>
            </w:r>
            <w:r w:rsidR="001563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</w:t>
            </w:r>
            <w:r w:rsidRPr="008B7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аправлення на відбування громадських робіт</w:t>
            </w:r>
            <w:r w:rsidRPr="008B71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B71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суспільно-корисних</w:t>
            </w:r>
            <w:proofErr w:type="spellEnd"/>
            <w:r w:rsidRPr="008B71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71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робіт</w:t>
            </w:r>
            <w:proofErr w:type="spellEnd"/>
            <w:r w:rsidRPr="008B7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F0C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0C66" w:rsidRPr="00AF0C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у 202</w:t>
            </w:r>
            <w:r w:rsidR="00234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AF0C66" w:rsidRPr="00AF0C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році </w:t>
            </w:r>
            <w:r w:rsidRPr="00AF0C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8B7170" w:rsidRPr="008B7170" w:rsidRDefault="008B7170" w:rsidP="008B7170">
      <w:pP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</w:p>
    <w:p w:rsidR="008B7170" w:rsidRPr="008B7170" w:rsidRDefault="008B7170" w:rsidP="008B7170">
      <w:pP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</w:p>
    <w:p w:rsidR="008B7170" w:rsidRPr="008B7170" w:rsidRDefault="008B7170" w:rsidP="008B7170">
      <w:pP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  <w:r w:rsidRPr="008B717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        </w:t>
      </w:r>
    </w:p>
    <w:p w:rsidR="003E49F7" w:rsidRDefault="00873372" w:rsidP="003E49F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Розглянувши </w:t>
      </w:r>
      <w:r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 Надвірнянського районного сектору  філії  державної установи «Центр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пробації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3E49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Івано-Франківській  області </w:t>
      </w:r>
      <w:r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234E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38/10/4061-23</w:t>
      </w:r>
      <w:r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234E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28</w:t>
      </w:r>
      <w:r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234E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  <w:r w:rsidR="00234E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4676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38/10/</w:t>
      </w:r>
      <w:r w:rsidR="00234E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4060-23</w:t>
      </w:r>
      <w:r w:rsidR="004676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234E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28</w:t>
      </w:r>
      <w:r w:rsidR="004676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.12.202</w:t>
      </w:r>
      <w:r w:rsidR="00234E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676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 </w:t>
      </w:r>
      <w:r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перелік об’єктів та безоплатних суспільно корисних робіт та </w:t>
      </w:r>
      <w:r w:rsidR="003E49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громадських</w:t>
      </w:r>
      <w:r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робіт  для осіб, які засуджені до покарання у вигляді громадських</w:t>
      </w:r>
      <w:r w:rsidR="003E49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суспільно -корисних </w:t>
      </w:r>
      <w:r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робіт</w:t>
      </w:r>
      <w:r w:rsidR="004676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, з </w:t>
      </w:r>
      <w:r w:rsidR="00642D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метою </w:t>
      </w:r>
      <w:r w:rsidR="008B7170"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визначення видів робіт для порушників, на яких судом накладено адміністративне стягнення у вигляді громадських(суспільно корисних) робіт, та перелік об’єктів, на яких порушники виконуватимуть такі роботи, керуючись ст. 30</w:t>
      </w:r>
      <w:r w:rsidR="008B7170" w:rsidRPr="008B717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>1</w:t>
      </w:r>
      <w:r w:rsidR="008B7170"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,31</w:t>
      </w:r>
      <w:r w:rsidR="008B7170" w:rsidRPr="008B717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>1</w:t>
      </w:r>
      <w:r w:rsidR="008B7170"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,321</w:t>
      </w:r>
      <w:r w:rsidR="008B7170" w:rsidRPr="008B717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>1</w:t>
      </w:r>
      <w:r w:rsidR="008B7170"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,325</w:t>
      </w:r>
      <w:r w:rsidR="008B7170" w:rsidRPr="008B717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>1</w:t>
      </w:r>
      <w:r w:rsidR="008B7170"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Кодексу України про адміністративні правопорушення , керуючись ст.36,39 Кримінально-виконавчого кодексу України , </w:t>
      </w:r>
      <w:r w:rsidR="003E49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виконавчий комітет  </w:t>
      </w:r>
    </w:p>
    <w:p w:rsidR="003E49F7" w:rsidRPr="003E49F7" w:rsidRDefault="003E49F7" w:rsidP="003E49F7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E49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ВИРІШИВ :</w:t>
      </w:r>
    </w:p>
    <w:p w:rsidR="008B7170" w:rsidRDefault="003E49F7" w:rsidP="00241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5913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Визначити на 2024 рік  перелік  </w:t>
      </w:r>
      <w:proofErr w:type="spellStart"/>
      <w:r w:rsidR="005913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обєктів</w:t>
      </w:r>
      <w:proofErr w:type="spellEnd"/>
      <w:r w:rsidR="005913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та  видів робіт для  виконання  покарання  у вигляді  громадських  та  суспільно корисних робіт , шляхом залучення  засуджених  до суспільно корисної праці  на території   </w:t>
      </w:r>
      <w:proofErr w:type="spellStart"/>
      <w:r w:rsidR="005913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5913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громади (перелік додається).</w:t>
      </w:r>
    </w:p>
    <w:p w:rsidR="005913F4" w:rsidRPr="008B7170" w:rsidRDefault="005913F4" w:rsidP="00241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2.СКП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Поляницякомунсервіс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241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(Мирослава </w:t>
      </w:r>
      <w:proofErr w:type="spellStart"/>
      <w:r w:rsidR="00241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Щербюк</w:t>
      </w:r>
      <w:proofErr w:type="spellEnd"/>
      <w:r w:rsidR="00241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старостам  </w:t>
      </w:r>
      <w:proofErr w:type="spellStart"/>
      <w:r w:rsidR="00241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старостинських</w:t>
      </w:r>
      <w:proofErr w:type="spellEnd"/>
      <w:r w:rsidR="00241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округів (Назар Поляк, Ганна </w:t>
      </w:r>
      <w:proofErr w:type="spellStart"/>
      <w:r w:rsidR="00241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Гавюк</w:t>
      </w:r>
      <w:proofErr w:type="spellEnd"/>
      <w:r w:rsidR="00241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)</w:t>
      </w:r>
      <w:r w:rsidR="00345A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КУ «Центр соціальних  послуг </w:t>
      </w:r>
      <w:proofErr w:type="spellStart"/>
      <w:r w:rsidR="00345A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345A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 ради»</w:t>
      </w:r>
      <w:r w:rsidR="00241C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здійснювати контроль за обліком робочого часу  порушників .</w:t>
      </w:r>
    </w:p>
    <w:p w:rsidR="008B7170" w:rsidRPr="008B7170" w:rsidRDefault="003E49F7" w:rsidP="00241C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8B7170"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даного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 </w:t>
      </w:r>
      <w:r w:rsidR="008B7170" w:rsidRPr="008B7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покласти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E12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 </w:t>
      </w:r>
      <w:proofErr w:type="spellStart"/>
      <w:r w:rsidR="001E12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Поляницького</w:t>
      </w:r>
      <w:proofErr w:type="spellEnd"/>
      <w:r w:rsidR="001E12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сільського голови  з питань діяльності  виконавчих органів  </w:t>
      </w:r>
      <w:r w:rsidR="00205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Андрія </w:t>
      </w:r>
      <w:proofErr w:type="spellStart"/>
      <w:r w:rsidR="00205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 w:rsidR="00205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.</w:t>
      </w:r>
    </w:p>
    <w:p w:rsidR="007C6555" w:rsidRDefault="007C6555" w:rsidP="008B7170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B7170" w:rsidRPr="00241C41" w:rsidRDefault="008B7170" w:rsidP="008B717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241C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Поляницький</w:t>
      </w:r>
      <w:proofErr w:type="spellEnd"/>
      <w:r w:rsidRPr="00241C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223EF8" w:rsidRPr="000C1F6F" w:rsidRDefault="00223EF8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223EF8" w:rsidRDefault="00223EF8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:rsidR="00223EF8" w:rsidRDefault="00EF0160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                                                                 ЗАТВЕРДЖЕНО </w:t>
      </w:r>
    </w:p>
    <w:p w:rsidR="00EF0160" w:rsidRDefault="00EF0160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                                                                 Рішення виконкому 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Поляницької</w:t>
      </w:r>
      <w:proofErr w:type="spellEnd"/>
    </w:p>
    <w:p w:rsidR="00EF0160" w:rsidRDefault="00EF0160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                                                                 сільської ради </w:t>
      </w:r>
    </w:p>
    <w:p w:rsidR="00EF0160" w:rsidRDefault="00EF0160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                                                                 від </w:t>
      </w:r>
      <w:r w:rsidR="001102EC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18.01.2024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_№__</w:t>
      </w:r>
      <w:r w:rsidR="001102EC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____</w:t>
      </w:r>
    </w:p>
    <w:p w:rsidR="00EF0160" w:rsidRDefault="00EF0160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EF0160" w:rsidRDefault="00EF0160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EF0160" w:rsidRDefault="00EF0160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      ПЕРЕЛІК ОБ’ЄКТІВ  та ВИДИ  РОБІТ </w:t>
      </w:r>
    </w:p>
    <w:p w:rsidR="00EF0160" w:rsidRDefault="00EF0160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для  виконання  покарання  у виді громадських робіт  та суспільно-корисних робіт  на території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сільської ради .</w:t>
      </w:r>
    </w:p>
    <w:p w:rsidR="00EF0160" w:rsidRDefault="00EF0160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EF0160" w:rsidRDefault="001102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І. СКП «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Поляницякомунсервіс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»</w:t>
      </w:r>
    </w:p>
    <w:p w:rsidR="00EF0160" w:rsidRDefault="00EF0160" w:rsidP="00EF0160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Дороги , </w:t>
      </w:r>
      <w:r w:rsidR="00022A19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та </w:t>
      </w:r>
      <w:proofErr w:type="spellStart"/>
      <w:r w:rsidR="00022A19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обєкти</w:t>
      </w:r>
      <w:proofErr w:type="spellEnd"/>
      <w:r w:rsidR="00022A19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які знаходяться у комунальній власності 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сільської ради :</w:t>
      </w:r>
    </w:p>
    <w:p w:rsidR="00EF0160" w:rsidRDefault="00CC2419" w:rsidP="00EF0160">
      <w:pPr>
        <w:pStyle w:val="a4"/>
        <w:ind w:left="720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-підсипка ям відсівом ;</w:t>
      </w:r>
    </w:p>
    <w:p w:rsidR="00CC2419" w:rsidRDefault="00CC2419" w:rsidP="00EF0160">
      <w:pPr>
        <w:pStyle w:val="a4"/>
        <w:ind w:left="720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- чистка порослі  ;</w:t>
      </w:r>
    </w:p>
    <w:p w:rsidR="00CC2419" w:rsidRDefault="00CC2419" w:rsidP="00EF0160">
      <w:pPr>
        <w:pStyle w:val="a4"/>
        <w:ind w:left="720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- санітарна чис</w:t>
      </w:r>
      <w:r w:rsidR="00816890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ка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придорожної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смуги ;</w:t>
      </w:r>
    </w:p>
    <w:p w:rsidR="006D077C" w:rsidRDefault="006D077C" w:rsidP="00EF0160">
      <w:pPr>
        <w:pStyle w:val="a4"/>
        <w:ind w:left="720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- обрізання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гілля,чистка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придорожніх кюветів ;</w:t>
      </w:r>
    </w:p>
    <w:p w:rsidR="00022A19" w:rsidRDefault="00816890" w:rsidP="00022A19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роботи по очищенню та підсипанню  доріг в зимовий період .</w:t>
      </w:r>
      <w:r w:rsidR="00022A19" w:rsidRPr="00022A19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</w:t>
      </w:r>
    </w:p>
    <w:p w:rsidR="00022A19" w:rsidRPr="00022A19" w:rsidRDefault="00022A19" w:rsidP="00022A19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 w:rsidRPr="00022A19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ліквідація стихійних сміттєзвалищ;</w:t>
      </w:r>
    </w:p>
    <w:p w:rsidR="00022A19" w:rsidRPr="00022A19" w:rsidRDefault="00022A19" w:rsidP="00022A19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 w:rsidRPr="00022A19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прибирання контейнерних майданчиків;</w:t>
      </w:r>
    </w:p>
    <w:p w:rsidR="00CC2419" w:rsidRDefault="00CC2419" w:rsidP="00EF0160">
      <w:pPr>
        <w:pStyle w:val="a4"/>
        <w:ind w:left="720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816890" w:rsidRDefault="00816890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2. Авто</w:t>
      </w:r>
      <w:r w:rsidR="006D077C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бусні 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зупинки   на території 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сільської ради :</w:t>
      </w:r>
    </w:p>
    <w:p w:rsidR="00816890" w:rsidRDefault="00816890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-</w:t>
      </w:r>
      <w:r w:rsidR="006D077C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обкошування  рослинності ;</w:t>
      </w:r>
    </w:p>
    <w:p w:rsidR="006D077C" w:rsidRDefault="006D077C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- дрібний ремонт ;</w:t>
      </w:r>
    </w:p>
    <w:p w:rsidR="006D077C" w:rsidRDefault="006D077C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- прибирання сміття ;</w:t>
      </w:r>
    </w:p>
    <w:p w:rsidR="006D077C" w:rsidRDefault="006D077C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3. </w:t>
      </w:r>
      <w:r w:rsidR="007F4CC6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Кладовища ,пам’ятники , пам’ятні 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</w:t>
      </w:r>
      <w:r w:rsidR="007F4CC6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знаки загиблих воїнів :</w:t>
      </w:r>
    </w:p>
    <w:p w:rsidR="007F4CC6" w:rsidRDefault="007F4CC6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-фарбування  паркану ;</w:t>
      </w:r>
    </w:p>
    <w:p w:rsidR="007F4CC6" w:rsidRDefault="007F4CC6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-ремонт ритуального  інвентарю ;</w:t>
      </w:r>
    </w:p>
    <w:p w:rsidR="007F4CC6" w:rsidRDefault="007F4CC6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-вирубування чагарників , викошування бур’яну ;</w:t>
      </w:r>
    </w:p>
    <w:p w:rsidR="007F4CC6" w:rsidRDefault="007F4CC6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-прибирання сухого листя ,обрізування сухих гілок ;</w:t>
      </w:r>
    </w:p>
    <w:p w:rsidR="00AA1B68" w:rsidRDefault="00AA1B68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- озеленення території  ; </w:t>
      </w:r>
    </w:p>
    <w:p w:rsidR="00FC2814" w:rsidRDefault="007F4CC6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- догляд за </w:t>
      </w:r>
      <w:r w:rsidR="00FC2814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похованнями , впорядкування клумб.</w:t>
      </w:r>
    </w:p>
    <w:p w:rsidR="00345A83" w:rsidRDefault="00FC2814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4.  Приміщення  адміністративних </w:t>
      </w:r>
      <w:r w:rsidR="00345A83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будівель , </w:t>
      </w:r>
      <w:proofErr w:type="spellStart"/>
      <w:r w:rsidR="00345A83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старостинських</w:t>
      </w:r>
      <w:proofErr w:type="spellEnd"/>
      <w:r w:rsidR="00345A83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округів  :</w:t>
      </w:r>
    </w:p>
    <w:p w:rsidR="00345A83" w:rsidRDefault="00345A83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- упорядкування прилеглої території (обкошування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бурянів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навколо </w:t>
      </w:r>
    </w:p>
    <w:p w:rsidR="00AA1B68" w:rsidRDefault="00345A83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будівель,</w:t>
      </w:r>
      <w:r w:rsidR="00C57DE7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прибирання сухого листя, розчищення снігу ,обрізання гілля)</w:t>
      </w:r>
      <w:r w:rsidR="007F4CC6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</w:t>
      </w:r>
    </w:p>
    <w:p w:rsidR="00345A83" w:rsidRDefault="00AA1B68" w:rsidP="00816890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-озеленення території;</w:t>
      </w:r>
      <w:r w:rsidR="007F4CC6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</w:t>
      </w:r>
    </w:p>
    <w:p w:rsidR="00C57DE7" w:rsidRDefault="00C57DE7" w:rsidP="00C57DE7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</w:t>
      </w:r>
      <w:r w:rsidR="001102EC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ІІ.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Комунальна установа «Центр   надання соціальних послуг </w:t>
      </w:r>
    </w:p>
    <w:p w:rsidR="007F4CC6" w:rsidRDefault="00C57DE7" w:rsidP="00C57DE7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         </w:t>
      </w: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сільської ради»</w:t>
      </w:r>
      <w:r w:rsidR="007F4CC6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:</w:t>
      </w:r>
    </w:p>
    <w:p w:rsidR="00C57DE7" w:rsidRDefault="00AA1B68" w:rsidP="00AA1B68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дрібний ремонт ;</w:t>
      </w:r>
    </w:p>
    <w:p w:rsidR="00AA1B68" w:rsidRDefault="00AA1B68" w:rsidP="00AA1B68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заготівля дров ;</w:t>
      </w:r>
    </w:p>
    <w:p w:rsidR="00022A19" w:rsidRDefault="00022A19" w:rsidP="00022A19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 w:rsidRPr="00022A19"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догляд за одинокими особами похилого віку ;</w:t>
      </w:r>
    </w:p>
    <w:p w:rsidR="00EB3553" w:rsidRDefault="00EB3553" w:rsidP="00EB3553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EB3553" w:rsidRPr="00022A19" w:rsidRDefault="00EB3553" w:rsidP="00EB3553">
      <w:pPr>
        <w:pStyle w:val="a4"/>
        <w:ind w:left="28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Керуюча справами  виконкому                                    Наталія  ГРИНЮК </w:t>
      </w:r>
    </w:p>
    <w:p w:rsidR="00AA1B68" w:rsidRDefault="00AA1B68" w:rsidP="0086287E">
      <w:pPr>
        <w:pStyle w:val="a4"/>
        <w:ind w:left="990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816890" w:rsidRDefault="00816890" w:rsidP="00EF0160">
      <w:pPr>
        <w:pStyle w:val="a4"/>
        <w:ind w:left="720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F313E9" w:rsidRPr="00F313E9" w:rsidRDefault="00F313E9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E30822" w:rsidRPr="00831718" w:rsidRDefault="00266D24" w:rsidP="00E30822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325CAD" wp14:editId="181A16AB">
            <wp:simplePos x="0" y="0"/>
            <wp:positionH relativeFrom="column">
              <wp:posOffset>2444115</wp:posOffset>
            </wp:positionH>
            <wp:positionV relativeFrom="paragraph">
              <wp:posOffset>128905</wp:posOffset>
            </wp:positionV>
            <wp:extent cx="452120" cy="638175"/>
            <wp:effectExtent l="0" t="0" r="5080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822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                                   </w:t>
      </w:r>
      <w:r w:rsidR="007D6C1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          </w:t>
      </w:r>
      <w:r w:rsidR="00E30822" w:rsidRPr="006910AB">
        <w:rPr>
          <w:rFonts w:ascii="Times New Roman" w:hAnsi="Times New Roman" w:cs="Times New Roman"/>
          <w:sz w:val="28"/>
          <w:szCs w:val="28"/>
        </w:rPr>
        <w:t>УКРАЇНА</w:t>
      </w:r>
    </w:p>
    <w:p w:rsidR="00396852" w:rsidRPr="00396852" w:rsidRDefault="00E30822" w:rsidP="007D6C16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                             </w:t>
      </w:r>
      <w:r w:rsidR="00396852" w:rsidRPr="00396852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ПОЛЯНИЦЬКА СІЛЬСЬКА РАДА </w:t>
      </w:r>
    </w:p>
    <w:p w:rsidR="00396852" w:rsidRPr="00396852" w:rsidRDefault="00396852" w:rsidP="0039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3968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НАДВІРНЯНСЬКОГО Р</w:t>
      </w:r>
      <w:r w:rsidRPr="00396852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АЙОНУ </w:t>
      </w:r>
      <w:r w:rsidRPr="003968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ІВАНО-ФРАНКІВСЬКОЇ</w:t>
      </w:r>
      <w:r w:rsidRPr="00396852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 ОБЛАСТІ</w:t>
      </w:r>
    </w:p>
    <w:p w:rsidR="00396852" w:rsidRPr="00396852" w:rsidRDefault="00396852" w:rsidP="003968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396852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ВИКОНАВЧИЙ КОМІТЕТ</w:t>
      </w:r>
    </w:p>
    <w:p w:rsidR="00396852" w:rsidRPr="00396852" w:rsidRDefault="007D6C16" w:rsidP="007D6C16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    </w:t>
      </w:r>
      <w:r w:rsidR="00396852" w:rsidRPr="00396852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РІШЕННЯ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DF7A6E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:rsidR="00396852" w:rsidRPr="00396852" w:rsidRDefault="00396852" w:rsidP="00396852">
      <w:pPr>
        <w:spacing w:after="0" w:line="240" w:lineRule="auto"/>
        <w:rPr>
          <w:rFonts w:ascii="Calibri" w:eastAsia="Calibri" w:hAnsi="Calibri" w:cs="Times New Roman"/>
          <w:lang w:val="uk-UA" w:eastAsia="en-US"/>
        </w:rPr>
      </w:pPr>
    </w:p>
    <w:p w:rsidR="00396852" w:rsidRPr="00396852" w:rsidRDefault="007D6C16" w:rsidP="007D6C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від </w:t>
      </w:r>
      <w:r w:rsidR="00DF7A6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18</w:t>
      </w:r>
      <w:r w:rsidR="00396852" w:rsidRPr="0039685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39685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  <w:r w:rsidR="0026659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01</w:t>
      </w:r>
      <w:r w:rsidR="0039685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  <w:r w:rsidR="00396852" w:rsidRPr="0039685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202</w:t>
      </w:r>
      <w:r w:rsidR="00DF7A6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</w:t>
      </w:r>
      <w:r w:rsidR="00396852" w:rsidRPr="0039685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року    </w:t>
      </w:r>
      <w:r w:rsidR="00C4299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</w:t>
      </w:r>
      <w:r w:rsidR="00396852" w:rsidRPr="0039685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proofErr w:type="spellStart"/>
      <w:r w:rsidR="00396852" w:rsidRPr="0039685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с.Поляниця</w:t>
      </w:r>
      <w:proofErr w:type="spellEnd"/>
      <w:r w:rsidR="00396852" w:rsidRPr="0039685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</w:t>
      </w:r>
      <w:r w:rsidR="00396852" w:rsidRPr="0039685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="00396852" w:rsidRPr="0039685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</w:r>
      <w:r w:rsidR="00396852" w:rsidRPr="0039685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ab/>
        <w:t xml:space="preserve">№  </w:t>
      </w:r>
      <w:r w:rsidR="005D073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</w:t>
      </w:r>
      <w:r w:rsidR="002A387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</w:p>
    <w:p w:rsidR="00396852" w:rsidRPr="00396852" w:rsidRDefault="00396852" w:rsidP="003968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266D24" w:rsidRDefault="00266D24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0B4C28" w:rsidRDefault="0026659C" w:rsidP="0026659C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 xml:space="preserve">Про стан </w:t>
      </w:r>
      <w:proofErr w:type="spellStart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>роботи</w:t>
      </w:r>
      <w:proofErr w:type="spellEnd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>зі</w:t>
      </w:r>
      <w:proofErr w:type="spellEnd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>зверненнями</w:t>
      </w:r>
      <w:proofErr w:type="spellEnd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 xml:space="preserve">, </w:t>
      </w:r>
    </w:p>
    <w:p w:rsidR="000B4C28" w:rsidRDefault="0026659C" w:rsidP="0026659C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  <w:proofErr w:type="spellStart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>надійшли</w:t>
      </w:r>
      <w:proofErr w:type="spellEnd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>виконкому</w:t>
      </w:r>
      <w:proofErr w:type="spellEnd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26659C" w:rsidRDefault="0026659C" w:rsidP="0026659C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 xml:space="preserve">за 12 </w:t>
      </w:r>
      <w:proofErr w:type="spellStart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>місяців</w:t>
      </w:r>
      <w:proofErr w:type="spellEnd"/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 xml:space="preserve"> 202</w:t>
      </w:r>
      <w:r w:rsidR="005D0738">
        <w:rPr>
          <w:rStyle w:val="a8"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 xml:space="preserve"> року</w:t>
      </w:r>
    </w:p>
    <w:p w:rsidR="000B4C28" w:rsidRPr="0026659C" w:rsidRDefault="000B4C28" w:rsidP="0026659C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26659C" w:rsidRDefault="00802C7E" w:rsidP="001B7BF2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26659C" w:rsidRPr="00C07CA4"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ст.28 Закону України “Про звернення громадян”, на виконання Указу Президента України від 07 лютого 2008 року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з метою поліпшення умов реалізації конституційного права громадян на особисте звернення до органів місцевого самоврядування та посадових і службових осіб цих органів, удосконалення організації розгляду порушених у таких зверненнях питань, підвищення відповідальності керівників</w:t>
      </w:r>
      <w:r w:rsidR="00D46BC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структурних підрозділів  та </w:t>
      </w:r>
      <w:r w:rsidR="0026659C" w:rsidRPr="00C07CA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комунальних підприємств за належне реагування на обґрунтовані пропозиції, заяви і скарги, розв’язання проблем, які спричиняють звернення </w:t>
      </w:r>
      <w:proofErr w:type="spellStart"/>
      <w:r w:rsidR="0026659C" w:rsidRPr="00C07CA4">
        <w:rPr>
          <w:color w:val="333333"/>
          <w:sz w:val="28"/>
          <w:szCs w:val="28"/>
          <w:bdr w:val="none" w:sz="0" w:space="0" w:color="auto" w:frame="1"/>
          <w:lang w:val="uk-UA"/>
        </w:rPr>
        <w:t>громадян,</w:t>
      </w:r>
      <w:r w:rsidR="001B7BF2">
        <w:rPr>
          <w:color w:val="333333"/>
          <w:sz w:val="28"/>
          <w:szCs w:val="28"/>
          <w:bdr w:val="none" w:sz="0" w:space="0" w:color="auto" w:frame="1"/>
          <w:lang w:val="uk-UA"/>
        </w:rPr>
        <w:t>виконавчий</w:t>
      </w:r>
      <w:proofErr w:type="spellEnd"/>
      <w:r w:rsidR="001B7BF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комітет </w:t>
      </w:r>
    </w:p>
    <w:p w:rsidR="001B7BF2" w:rsidRPr="001B7BF2" w:rsidRDefault="001B7BF2" w:rsidP="001B7BF2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lang w:val="uk-UA"/>
        </w:rPr>
      </w:pPr>
    </w:p>
    <w:p w:rsidR="0026659C" w:rsidRPr="0026659C" w:rsidRDefault="0026659C" w:rsidP="0026659C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26659C">
        <w:rPr>
          <w:rStyle w:val="a8"/>
          <w:color w:val="333333"/>
          <w:sz w:val="28"/>
          <w:szCs w:val="28"/>
          <w:bdr w:val="none" w:sz="0" w:space="0" w:color="auto" w:frame="1"/>
        </w:rPr>
        <w:t>В И Р І Ш И В:</w:t>
      </w:r>
    </w:p>
    <w:p w:rsidR="0026659C" w:rsidRPr="0026659C" w:rsidRDefault="0026659C" w:rsidP="001B7BF2">
      <w:pPr>
        <w:pStyle w:val="aa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26659C">
        <w:rPr>
          <w:color w:val="333333"/>
          <w:sz w:val="28"/>
          <w:szCs w:val="28"/>
        </w:rPr>
        <w:t> </w:t>
      </w:r>
      <w:r w:rsidRPr="0026659C">
        <w:rPr>
          <w:color w:val="333333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Інформацію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про стан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роботи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зверненнями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виконавчому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комітеті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56937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E5693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сільської </w:t>
      </w:r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ради за </w:t>
      </w:r>
      <w:r w:rsidR="00E56937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26659C">
        <w:rPr>
          <w:color w:val="333333"/>
          <w:sz w:val="28"/>
          <w:szCs w:val="28"/>
          <w:bdr w:val="none" w:sz="0" w:space="0" w:color="auto" w:frame="1"/>
        </w:rPr>
        <w:t xml:space="preserve">2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місяців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202</w:t>
      </w:r>
      <w:r w:rsidR="00D46BC6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року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взяти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відома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додається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>).</w:t>
      </w:r>
    </w:p>
    <w:p w:rsidR="0026659C" w:rsidRPr="0026659C" w:rsidRDefault="0026659C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26659C">
        <w:rPr>
          <w:color w:val="333333"/>
          <w:sz w:val="28"/>
          <w:szCs w:val="28"/>
          <w:bdr w:val="none" w:sz="0" w:space="0" w:color="auto" w:frame="1"/>
        </w:rPr>
        <w:t xml:space="preserve">2. Начальнику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загального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відділу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E5693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46BC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Петрик  О.В. </w:t>
      </w:r>
      <w:r w:rsidR="00E5693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систематично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узагальнювати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аналізувати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>.</w:t>
      </w:r>
    </w:p>
    <w:p w:rsidR="0026659C" w:rsidRPr="0026659C" w:rsidRDefault="0026659C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26659C">
        <w:rPr>
          <w:color w:val="333333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Керівникам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комунальних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підприємств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установ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r w:rsidR="00E5693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55229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структурних  підрозділів </w:t>
      </w:r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552293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55229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 </w:t>
      </w:r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вжити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заходи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своєчасного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якісного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розгляду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звернень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уважного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ставлення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вирішення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проблем, про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які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зазначено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зверненнях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особливо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соціально</w:t>
      </w:r>
      <w:proofErr w:type="spellEnd"/>
      <w:r w:rsidR="00552293">
        <w:rPr>
          <w:color w:val="333333"/>
          <w:sz w:val="28"/>
          <w:szCs w:val="28"/>
          <w:bdr w:val="none" w:sz="0" w:space="0" w:color="auto" w:frame="1"/>
          <w:lang w:val="uk-UA"/>
        </w:rPr>
        <w:t>-</w:t>
      </w:r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незахищених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категорій</w:t>
      </w:r>
      <w:proofErr w:type="spellEnd"/>
      <w:r w:rsidR="0055229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 військовослужбовців ЗСУ та членів  їх сімей </w:t>
      </w:r>
      <w:r w:rsidRPr="0026659C">
        <w:rPr>
          <w:color w:val="333333"/>
          <w:sz w:val="28"/>
          <w:szCs w:val="28"/>
          <w:bdr w:val="none" w:sz="0" w:space="0" w:color="auto" w:frame="1"/>
        </w:rPr>
        <w:t>.</w:t>
      </w:r>
    </w:p>
    <w:p w:rsidR="0026659C" w:rsidRPr="0026659C" w:rsidRDefault="0026659C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26659C">
        <w:rPr>
          <w:color w:val="333333"/>
          <w:sz w:val="28"/>
          <w:szCs w:val="28"/>
          <w:bdr w:val="none" w:sz="0" w:space="0" w:color="auto" w:frame="1"/>
        </w:rPr>
        <w:t xml:space="preserve">4. </w:t>
      </w:r>
      <w:r w:rsidR="00A122F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Посадовим особам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виконавчих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органів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своєчасно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якісно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розглядати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. У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разі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порушення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з боку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виконавців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термінів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розгляду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звернень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попередити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робота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із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зверненнями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посадовими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службовими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особами є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важливим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критерієм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оцінки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lastRenderedPageBreak/>
        <w:t>їх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професійного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рівня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відповідності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займаній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посаді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також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можливості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просування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таких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осіб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по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службі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>.</w:t>
      </w:r>
    </w:p>
    <w:p w:rsidR="0026659C" w:rsidRPr="0026659C" w:rsidRDefault="0026659C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26659C">
        <w:rPr>
          <w:color w:val="333333"/>
          <w:sz w:val="28"/>
          <w:szCs w:val="28"/>
          <w:bdr w:val="none" w:sz="0" w:space="0" w:color="auto" w:frame="1"/>
        </w:rPr>
        <w:t xml:space="preserve">5. Для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покращення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якості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роботи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із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зверненнями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вживати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заходи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>:</w:t>
      </w:r>
    </w:p>
    <w:p w:rsidR="0026659C" w:rsidRPr="0026659C" w:rsidRDefault="0026659C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26659C">
        <w:rPr>
          <w:color w:val="333333"/>
          <w:sz w:val="28"/>
          <w:szCs w:val="28"/>
          <w:bdr w:val="none" w:sz="0" w:space="0" w:color="auto" w:frame="1"/>
        </w:rPr>
        <w:t xml:space="preserve"> - регулярного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узагальнення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аналізу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кількості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змісту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звернень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усунення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причин,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породжують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обґрунтовані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скарги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>;</w:t>
      </w:r>
    </w:p>
    <w:p w:rsidR="0026659C" w:rsidRPr="0026659C" w:rsidRDefault="0026659C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26659C">
        <w:rPr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посилення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персональної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відповідальності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керівників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93765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структурних  підрозділів  ради ,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підприємств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установ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організацій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за стан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роботи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зверненнями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заслуховування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їх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звітів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цього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питання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засіданнях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виконкому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>;</w:t>
      </w:r>
    </w:p>
    <w:p w:rsidR="0026659C" w:rsidRPr="0026659C" w:rsidRDefault="0026659C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26659C">
        <w:rPr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встановлення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дієвого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контролю за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повним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об’єктивним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кваліфікованим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розглядом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звернень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додержанням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встановлених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термінів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наданням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обґрунтованих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відповідей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заявникам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>;</w:t>
      </w:r>
    </w:p>
    <w:p w:rsidR="0026659C" w:rsidRDefault="0026659C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26659C">
        <w:rPr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притягнення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відповідальності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посадових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осіб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неналежне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вимог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Закону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“Про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звернення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>”.</w:t>
      </w:r>
    </w:p>
    <w:p w:rsidR="00A122F1" w:rsidRPr="0026659C" w:rsidRDefault="00A122F1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26659C" w:rsidRDefault="0026659C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26659C">
        <w:rPr>
          <w:color w:val="333333"/>
          <w:sz w:val="28"/>
          <w:szCs w:val="28"/>
          <w:bdr w:val="none" w:sz="0" w:space="0" w:color="auto" w:frame="1"/>
        </w:rPr>
        <w:t xml:space="preserve">6. Контроль за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виконанням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рішення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Pr="0026659C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26659C">
        <w:rPr>
          <w:color w:val="333333"/>
          <w:sz w:val="28"/>
          <w:szCs w:val="28"/>
          <w:bdr w:val="none" w:sz="0" w:space="0" w:color="auto" w:frame="1"/>
        </w:rPr>
        <w:t>керуюч</w:t>
      </w:r>
      <w:proofErr w:type="spellEnd"/>
      <w:r w:rsidR="00A122F1">
        <w:rPr>
          <w:color w:val="333333"/>
          <w:sz w:val="28"/>
          <w:szCs w:val="28"/>
          <w:bdr w:val="none" w:sz="0" w:space="0" w:color="auto" w:frame="1"/>
          <w:lang w:val="uk-UA"/>
        </w:rPr>
        <w:t>у</w:t>
      </w:r>
      <w:r w:rsidRPr="0026659C">
        <w:rPr>
          <w:color w:val="333333"/>
          <w:sz w:val="28"/>
          <w:szCs w:val="28"/>
          <w:bdr w:val="none" w:sz="0" w:space="0" w:color="auto" w:frame="1"/>
        </w:rPr>
        <w:t xml:space="preserve"> справами </w:t>
      </w:r>
      <w:r w:rsidR="00A122F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виконкому  </w:t>
      </w:r>
      <w:r w:rsidR="00C30DAB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Наталію ГРИНЮК </w:t>
      </w:r>
      <w:r w:rsidR="00A122F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A122F1" w:rsidRDefault="00A122F1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A122F1" w:rsidRDefault="00A122F1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A122F1" w:rsidRPr="0026659C" w:rsidRDefault="00A122F1" w:rsidP="00A12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26659C" w:rsidRPr="0026659C" w:rsidRDefault="0026659C" w:rsidP="0026659C">
      <w:pPr>
        <w:pStyle w:val="aa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26659C">
        <w:rPr>
          <w:color w:val="333333"/>
          <w:sz w:val="28"/>
          <w:szCs w:val="28"/>
        </w:rPr>
        <w:t> </w:t>
      </w:r>
    </w:p>
    <w:p w:rsidR="00266D24" w:rsidRDefault="00A122F1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  <w:t xml:space="preserve"> сільський голова                                      Микола ПОЛЯК </w:t>
      </w: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95FEC" w:rsidRPr="00C95FEC" w:rsidRDefault="00C95FEC" w:rsidP="00C95FE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FEC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60EEC227" wp14:editId="1329F534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FEC" w:rsidRPr="00C95FEC" w:rsidRDefault="00C95FEC" w:rsidP="00C95FEC">
      <w:pPr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C95FEC" w:rsidRPr="00C95FEC" w:rsidRDefault="00C95FEC" w:rsidP="00C95FEC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C95FEC" w:rsidRPr="00C95FEC" w:rsidRDefault="00C95FEC" w:rsidP="00C95FE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C95FEC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УКРАЇНА</w:t>
      </w:r>
    </w:p>
    <w:p w:rsidR="00C95FEC" w:rsidRPr="00C95FEC" w:rsidRDefault="00C95FEC" w:rsidP="00C95F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C95FE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ПОЛЯНИЦЬКА СІЛЬСЬКА РАДА</w:t>
      </w:r>
    </w:p>
    <w:p w:rsidR="00C95FEC" w:rsidRPr="00C95FEC" w:rsidRDefault="00C95FEC" w:rsidP="00C95FEC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C95FE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НАДВІРНЯНСЬКОГО РАЙОНУ </w:t>
      </w:r>
      <w:r w:rsidRPr="00C95FEC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івано-франківської області</w:t>
      </w:r>
    </w:p>
    <w:p w:rsidR="00C95FEC" w:rsidRPr="00C95FEC" w:rsidRDefault="00C95FEC" w:rsidP="00C95F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C95FE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ВИКОНАВЧИЙ КОМІТЕТ</w:t>
      </w:r>
    </w:p>
    <w:p w:rsidR="00C95FEC" w:rsidRPr="00C95FEC" w:rsidRDefault="00C95FEC" w:rsidP="00C95FE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95FE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РІШЕННЯ   </w:t>
      </w:r>
    </w:p>
    <w:p w:rsidR="00C95FEC" w:rsidRPr="00C95FEC" w:rsidRDefault="00C95FEC" w:rsidP="00C95FEC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95F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18</w:t>
      </w:r>
      <w:r w:rsidRPr="00C95F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01</w:t>
      </w:r>
      <w:r w:rsidRPr="00C95F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C95F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C95F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C95F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Pr="00C95F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Pr="00C95F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с. Поляниця</w:t>
      </w:r>
      <w:r w:rsidRPr="00C95F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C95F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№ </w:t>
      </w:r>
      <w:r w:rsidR="000C75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</w:p>
    <w:p w:rsidR="009028FC" w:rsidRPr="009028FC" w:rsidRDefault="009028FC" w:rsidP="00902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028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Про клопотання щодо присвоєння</w:t>
      </w:r>
    </w:p>
    <w:p w:rsidR="009028FC" w:rsidRPr="009028FC" w:rsidRDefault="009028FC" w:rsidP="00902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028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почесного звання «Мати-героїня»</w:t>
      </w:r>
    </w:p>
    <w:p w:rsidR="009028FC" w:rsidRPr="009028FC" w:rsidRDefault="009028FC" w:rsidP="009028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9028FC" w:rsidRPr="009028FC" w:rsidRDefault="009028FC" w:rsidP="009028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028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Відповідно до ст. 39 ст. 52 Закону України «Про місцеве самоврядування в Україні»  пунктів 10,12,15 розділу </w:t>
      </w:r>
      <w:r w:rsidRPr="009028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/>
        </w:rPr>
        <w:t>III</w:t>
      </w:r>
      <w:r w:rsidRPr="009028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, абзацу 36 пункту 9 розділу </w:t>
      </w:r>
      <w:r w:rsidRPr="009028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/>
        </w:rPr>
        <w:t>II</w:t>
      </w:r>
      <w:r w:rsidRPr="009028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 Положення затвердженого Указом Президента України від 29.06.2001р. № 476/2001 «Про почесні звання України»,</w:t>
      </w:r>
      <w:r w:rsidRPr="009028F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Pr="009028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пунктів 9, 12, 17 Указу Президента України від 22 вересня 2011 року № 476  «Про почесні звання України«, Указу Президента України від 02 липня 2016 року  № 284/2016 «Про внесення змін до Положення про почесні звання України» виконавчий комітет сільської ради</w:t>
      </w:r>
    </w:p>
    <w:p w:rsidR="009028FC" w:rsidRPr="009028FC" w:rsidRDefault="009028FC" w:rsidP="009028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028FC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028FC" w:rsidRPr="009028FC" w:rsidRDefault="009028FC" w:rsidP="009028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9028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В И Р І Ш И В:</w:t>
      </w:r>
    </w:p>
    <w:p w:rsidR="009028FC" w:rsidRPr="009028FC" w:rsidRDefault="009028FC" w:rsidP="009028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028FC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9028FC" w:rsidRPr="009028FC" w:rsidRDefault="009028FC" w:rsidP="009028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028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1. </w:t>
      </w:r>
      <w:r w:rsidRPr="009028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Порушити клопотання перед Івано-Франківською ОДА про присвоєння Почесного звання України «Мати-героїня»</w:t>
      </w:r>
      <w:r w:rsidRPr="009028F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9028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– за вагомий особистий внесок у виховання дітей у сім'ї, створення сприятливих умов для здобуття дітьми освіти, розвитку їх творчих здібностей, формування високих духовних і моральних якостей:</w:t>
      </w:r>
    </w:p>
    <w:p w:rsidR="009028FC" w:rsidRPr="009028FC" w:rsidRDefault="009028FC" w:rsidP="009028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028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 громадянці </w:t>
      </w:r>
      <w:r w:rsidR="00AE5D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Ткачук Галині Василівні </w:t>
      </w:r>
      <w:r w:rsidRPr="009028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жительці </w:t>
      </w:r>
      <w:r w:rsidR="00437E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***********</w:t>
      </w:r>
      <w:r w:rsidR="00AE5D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9028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, матері , яка народила та виховала  </w:t>
      </w:r>
      <w:proofErr w:type="spellStart"/>
      <w:r w:rsidR="00AE5D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пятеро</w:t>
      </w:r>
      <w:proofErr w:type="spellEnd"/>
      <w:r w:rsidR="00AE5D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9028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дітей.</w:t>
      </w:r>
    </w:p>
    <w:p w:rsidR="009028FC" w:rsidRPr="009028FC" w:rsidRDefault="009028FC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028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2. Керуючій справами (секретарю) виконавчого комітету  Гринюк Н.М.  підготувати  клопотання  з відповідними додатками для направлення до     управління  праці та соціального захисту  населення Надвірнянської РДА. </w:t>
      </w:r>
    </w:p>
    <w:p w:rsidR="009028FC" w:rsidRPr="009028FC" w:rsidRDefault="009028FC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028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3. Контроль за виконанням  цього рішення покласти на   керуючу справами (секретаря) виконавчого комітету  Гринюк Н.М.</w:t>
      </w:r>
    </w:p>
    <w:p w:rsidR="009028FC" w:rsidRPr="009028FC" w:rsidRDefault="009028FC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9028FC" w:rsidRPr="009028FC" w:rsidRDefault="009028FC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9028FC" w:rsidRPr="009028FC" w:rsidRDefault="009028FC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9028FC" w:rsidRDefault="009028FC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9028F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Поляницький</w:t>
      </w:r>
      <w:proofErr w:type="spellEnd"/>
      <w:r w:rsidRPr="009028F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сільський голова                                          Микола </w:t>
      </w:r>
      <w:r w:rsidR="00AE5D1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ПОЛЯК </w:t>
      </w:r>
    </w:p>
    <w:p w:rsidR="00470D72" w:rsidRDefault="00470D72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70D72" w:rsidRDefault="00470D72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70D72" w:rsidRDefault="00470D72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70D72" w:rsidRDefault="00470D72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70D72" w:rsidRDefault="00470D72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70D72" w:rsidRDefault="00470D72" w:rsidP="00902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70D72" w:rsidRPr="00470D72" w:rsidRDefault="00470D72" w:rsidP="0043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  <w:r w:rsidRPr="00470D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</w:p>
    <w:p w:rsidR="00C95FEC" w:rsidRPr="0026659C" w:rsidRDefault="00C95FEC" w:rsidP="00486AF2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sectPr w:rsidR="00C95FEC" w:rsidRPr="0026659C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uk-UA" w:bidi="uk-UA"/>
      </w:rPr>
    </w:lvl>
    <w:lvl w:ilvl="1">
      <w:numFmt w:val="bullet"/>
      <w:lvlText w:val="•"/>
      <w:lvlJc w:val="left"/>
      <w:pPr>
        <w:ind w:left="1638" w:hanging="567"/>
      </w:pPr>
      <w:rPr>
        <w:lang w:val="uk-UA" w:eastAsia="uk-UA" w:bidi="uk-UA"/>
      </w:rPr>
    </w:lvl>
    <w:lvl w:ilvl="2">
      <w:numFmt w:val="bullet"/>
      <w:lvlText w:val="•"/>
      <w:lvlJc w:val="left"/>
      <w:pPr>
        <w:ind w:left="2537" w:hanging="567"/>
      </w:pPr>
      <w:rPr>
        <w:lang w:val="uk-UA" w:eastAsia="uk-UA" w:bidi="uk-UA"/>
      </w:rPr>
    </w:lvl>
    <w:lvl w:ilvl="3">
      <w:numFmt w:val="bullet"/>
      <w:lvlText w:val="•"/>
      <w:lvlJc w:val="left"/>
      <w:pPr>
        <w:ind w:left="3435" w:hanging="567"/>
      </w:pPr>
      <w:rPr>
        <w:lang w:val="uk-UA" w:eastAsia="uk-UA" w:bidi="uk-UA"/>
      </w:rPr>
    </w:lvl>
    <w:lvl w:ilvl="4">
      <w:numFmt w:val="bullet"/>
      <w:lvlText w:val="•"/>
      <w:lvlJc w:val="left"/>
      <w:pPr>
        <w:ind w:left="4334" w:hanging="567"/>
      </w:pPr>
      <w:rPr>
        <w:lang w:val="uk-UA" w:eastAsia="uk-UA" w:bidi="uk-UA"/>
      </w:rPr>
    </w:lvl>
    <w:lvl w:ilvl="5">
      <w:numFmt w:val="bullet"/>
      <w:lvlText w:val="•"/>
      <w:lvlJc w:val="left"/>
      <w:pPr>
        <w:ind w:left="5233" w:hanging="567"/>
      </w:pPr>
      <w:rPr>
        <w:lang w:val="uk-UA" w:eastAsia="uk-UA" w:bidi="uk-UA"/>
      </w:rPr>
    </w:lvl>
    <w:lvl w:ilvl="6">
      <w:numFmt w:val="bullet"/>
      <w:lvlText w:val="•"/>
      <w:lvlJc w:val="left"/>
      <w:pPr>
        <w:ind w:left="6131" w:hanging="567"/>
      </w:pPr>
      <w:rPr>
        <w:lang w:val="uk-UA" w:eastAsia="uk-UA" w:bidi="uk-UA"/>
      </w:rPr>
    </w:lvl>
    <w:lvl w:ilvl="7">
      <w:numFmt w:val="bullet"/>
      <w:lvlText w:val="•"/>
      <w:lvlJc w:val="left"/>
      <w:pPr>
        <w:ind w:left="7030" w:hanging="567"/>
      </w:pPr>
      <w:rPr>
        <w:lang w:val="uk-UA" w:eastAsia="uk-UA" w:bidi="uk-UA"/>
      </w:rPr>
    </w:lvl>
    <w:lvl w:ilvl="8">
      <w:numFmt w:val="bullet"/>
      <w:lvlText w:val="•"/>
      <w:lvlJc w:val="left"/>
      <w:pPr>
        <w:ind w:left="7929" w:hanging="567"/>
      </w:pPr>
      <w:rPr>
        <w:lang w:val="uk-UA" w:eastAsia="uk-UA" w:bidi="uk-UA"/>
      </w:r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BAA179E"/>
    <w:multiLevelType w:val="multilevel"/>
    <w:tmpl w:val="7E02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A2061DA"/>
    <w:multiLevelType w:val="hybridMultilevel"/>
    <w:tmpl w:val="FFBEDB4A"/>
    <w:lvl w:ilvl="0" w:tplc="3CCA5F56">
      <w:start w:val="4"/>
      <w:numFmt w:val="bullet"/>
      <w:lvlText w:val="-"/>
      <w:lvlJc w:val="left"/>
      <w:pPr>
        <w:ind w:left="98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6" w15:restartNumberingAfterBreak="0">
    <w:nsid w:val="1A211060"/>
    <w:multiLevelType w:val="hybridMultilevel"/>
    <w:tmpl w:val="0472D854"/>
    <w:lvl w:ilvl="0" w:tplc="D65C1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665474"/>
    <w:multiLevelType w:val="multilevel"/>
    <w:tmpl w:val="7BDAE4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025122"/>
    <w:multiLevelType w:val="hybridMultilevel"/>
    <w:tmpl w:val="A21A70F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2D63649F"/>
    <w:multiLevelType w:val="hybridMultilevel"/>
    <w:tmpl w:val="64381962"/>
    <w:lvl w:ilvl="0" w:tplc="07B400F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17D3A"/>
    <w:multiLevelType w:val="hybridMultilevel"/>
    <w:tmpl w:val="AE708608"/>
    <w:lvl w:ilvl="0" w:tplc="8D6CFB5C">
      <w:start w:val="5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3" w15:restartNumberingAfterBreak="0">
    <w:nsid w:val="347058FF"/>
    <w:multiLevelType w:val="hybridMultilevel"/>
    <w:tmpl w:val="70F04344"/>
    <w:lvl w:ilvl="0" w:tplc="A5F07AA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7" w15:restartNumberingAfterBreak="0">
    <w:nsid w:val="3D866E87"/>
    <w:multiLevelType w:val="hybridMultilevel"/>
    <w:tmpl w:val="577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B4C39"/>
    <w:multiLevelType w:val="hybridMultilevel"/>
    <w:tmpl w:val="A0625A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4E84695A"/>
    <w:multiLevelType w:val="hybridMultilevel"/>
    <w:tmpl w:val="9152A3F6"/>
    <w:lvl w:ilvl="0" w:tplc="07B400F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55281AB2"/>
    <w:multiLevelType w:val="multilevel"/>
    <w:tmpl w:val="88B85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DF02EC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E2300"/>
    <w:multiLevelType w:val="hybridMultilevel"/>
    <w:tmpl w:val="71DEED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70741"/>
    <w:multiLevelType w:val="hybridMultilevel"/>
    <w:tmpl w:val="51221A9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694243"/>
    <w:multiLevelType w:val="multilevel"/>
    <w:tmpl w:val="71A6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9"/>
  </w:num>
  <w:num w:numId="5">
    <w:abstractNumId w:val="9"/>
  </w:num>
  <w:num w:numId="6">
    <w:abstractNumId w:val="4"/>
  </w:num>
  <w:num w:numId="7">
    <w:abstractNumId w:val="12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1"/>
  </w:num>
  <w:num w:numId="11">
    <w:abstractNumId w:val="22"/>
  </w:num>
  <w:num w:numId="12">
    <w:abstractNumId w:val="15"/>
  </w:num>
  <w:num w:numId="13">
    <w:abstractNumId w:val="16"/>
  </w:num>
  <w:num w:numId="14">
    <w:abstractNumId w:val="25"/>
  </w:num>
  <w:num w:numId="15">
    <w:abstractNumId w:val="30"/>
  </w:num>
  <w:num w:numId="16">
    <w:abstractNumId w:val="31"/>
  </w:num>
  <w:num w:numId="17">
    <w:abstractNumId w:val="18"/>
  </w:num>
  <w:num w:numId="18">
    <w:abstractNumId w:val="17"/>
  </w:num>
  <w:num w:numId="19">
    <w:abstractNumId w:val="6"/>
  </w:num>
  <w:num w:numId="20">
    <w:abstractNumId w:val="23"/>
  </w:num>
  <w:num w:numId="21">
    <w:abstractNumId w:val="2"/>
  </w:num>
  <w:num w:numId="22">
    <w:abstractNumId w:val="29"/>
  </w:num>
  <w:num w:numId="23">
    <w:abstractNumId w:val="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0"/>
  </w:num>
  <w:num w:numId="27">
    <w:abstractNumId w:val="10"/>
  </w:num>
  <w:num w:numId="28">
    <w:abstractNumId w:val="24"/>
  </w:num>
  <w:num w:numId="29">
    <w:abstractNumId w:val="8"/>
  </w:num>
  <w:num w:numId="30">
    <w:abstractNumId w:val="26"/>
  </w:num>
  <w:num w:numId="31">
    <w:abstractNumId w:val="5"/>
  </w:num>
  <w:num w:numId="32">
    <w:abstractNumId w:val="11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24"/>
    <w:rsid w:val="0000201A"/>
    <w:rsid w:val="00004EAF"/>
    <w:rsid w:val="00004FDF"/>
    <w:rsid w:val="000068D5"/>
    <w:rsid w:val="0001572D"/>
    <w:rsid w:val="00022A19"/>
    <w:rsid w:val="00051E1E"/>
    <w:rsid w:val="000527EB"/>
    <w:rsid w:val="000533BC"/>
    <w:rsid w:val="00060716"/>
    <w:rsid w:val="00074A36"/>
    <w:rsid w:val="00081DAD"/>
    <w:rsid w:val="00096108"/>
    <w:rsid w:val="000A2F1D"/>
    <w:rsid w:val="000A54AF"/>
    <w:rsid w:val="000B4C28"/>
    <w:rsid w:val="000B7FAF"/>
    <w:rsid w:val="000C1A38"/>
    <w:rsid w:val="000C1F6F"/>
    <w:rsid w:val="000C5C11"/>
    <w:rsid w:val="000C75AD"/>
    <w:rsid w:val="000F6467"/>
    <w:rsid w:val="000F6AA6"/>
    <w:rsid w:val="000F6E6C"/>
    <w:rsid w:val="001102EC"/>
    <w:rsid w:val="00127FE6"/>
    <w:rsid w:val="0014057E"/>
    <w:rsid w:val="00146AAD"/>
    <w:rsid w:val="00151A46"/>
    <w:rsid w:val="00153760"/>
    <w:rsid w:val="0015631E"/>
    <w:rsid w:val="00157B5D"/>
    <w:rsid w:val="00165663"/>
    <w:rsid w:val="00173C88"/>
    <w:rsid w:val="00173FED"/>
    <w:rsid w:val="00176172"/>
    <w:rsid w:val="001823B0"/>
    <w:rsid w:val="00183E70"/>
    <w:rsid w:val="00186E7E"/>
    <w:rsid w:val="00186F2E"/>
    <w:rsid w:val="001871F2"/>
    <w:rsid w:val="001A285A"/>
    <w:rsid w:val="001A7E91"/>
    <w:rsid w:val="001A7EF7"/>
    <w:rsid w:val="001B7BF2"/>
    <w:rsid w:val="001C2BB3"/>
    <w:rsid w:val="001C7E5D"/>
    <w:rsid w:val="001D7DF4"/>
    <w:rsid w:val="001E039B"/>
    <w:rsid w:val="001E127F"/>
    <w:rsid w:val="001E12CE"/>
    <w:rsid w:val="001E2B5B"/>
    <w:rsid w:val="001E4790"/>
    <w:rsid w:val="001E6D94"/>
    <w:rsid w:val="002048B3"/>
    <w:rsid w:val="002055EF"/>
    <w:rsid w:val="00223EF8"/>
    <w:rsid w:val="00225FEA"/>
    <w:rsid w:val="00234E2F"/>
    <w:rsid w:val="00241C41"/>
    <w:rsid w:val="002529E6"/>
    <w:rsid w:val="002625A0"/>
    <w:rsid w:val="002660B0"/>
    <w:rsid w:val="0026659C"/>
    <w:rsid w:val="00266D24"/>
    <w:rsid w:val="0027007D"/>
    <w:rsid w:val="00270226"/>
    <w:rsid w:val="00271A4E"/>
    <w:rsid w:val="0027650E"/>
    <w:rsid w:val="00280D10"/>
    <w:rsid w:val="0028695D"/>
    <w:rsid w:val="00291FF2"/>
    <w:rsid w:val="00295245"/>
    <w:rsid w:val="002A387C"/>
    <w:rsid w:val="002B1CA1"/>
    <w:rsid w:val="002B3FCA"/>
    <w:rsid w:val="002C32FB"/>
    <w:rsid w:val="002C5592"/>
    <w:rsid w:val="002E7590"/>
    <w:rsid w:val="003059C1"/>
    <w:rsid w:val="00306027"/>
    <w:rsid w:val="0031503D"/>
    <w:rsid w:val="00330D70"/>
    <w:rsid w:val="00345A83"/>
    <w:rsid w:val="00355851"/>
    <w:rsid w:val="00357EE0"/>
    <w:rsid w:val="003715C5"/>
    <w:rsid w:val="00396852"/>
    <w:rsid w:val="003C5CCB"/>
    <w:rsid w:val="003D6EAF"/>
    <w:rsid w:val="003E49F7"/>
    <w:rsid w:val="003F5E76"/>
    <w:rsid w:val="00402388"/>
    <w:rsid w:val="0040400F"/>
    <w:rsid w:val="004052F8"/>
    <w:rsid w:val="0041720B"/>
    <w:rsid w:val="00421E9C"/>
    <w:rsid w:val="00435CE7"/>
    <w:rsid w:val="00437E8B"/>
    <w:rsid w:val="004417BF"/>
    <w:rsid w:val="004537CB"/>
    <w:rsid w:val="00456788"/>
    <w:rsid w:val="00457ABE"/>
    <w:rsid w:val="00467641"/>
    <w:rsid w:val="00467A92"/>
    <w:rsid w:val="00470D72"/>
    <w:rsid w:val="004715D4"/>
    <w:rsid w:val="00471642"/>
    <w:rsid w:val="00475A2B"/>
    <w:rsid w:val="00486AF2"/>
    <w:rsid w:val="00493AAC"/>
    <w:rsid w:val="00493E2D"/>
    <w:rsid w:val="00496E3C"/>
    <w:rsid w:val="004A754E"/>
    <w:rsid w:val="004B1D7C"/>
    <w:rsid w:val="004C15DB"/>
    <w:rsid w:val="004C7736"/>
    <w:rsid w:val="004D3E57"/>
    <w:rsid w:val="004E5736"/>
    <w:rsid w:val="004E6D31"/>
    <w:rsid w:val="005004D9"/>
    <w:rsid w:val="00503A6C"/>
    <w:rsid w:val="005040E6"/>
    <w:rsid w:val="00527B2A"/>
    <w:rsid w:val="00531FA1"/>
    <w:rsid w:val="00537152"/>
    <w:rsid w:val="00544A3A"/>
    <w:rsid w:val="00552293"/>
    <w:rsid w:val="0055550A"/>
    <w:rsid w:val="00572193"/>
    <w:rsid w:val="00572254"/>
    <w:rsid w:val="00572BE1"/>
    <w:rsid w:val="0058082F"/>
    <w:rsid w:val="005820B5"/>
    <w:rsid w:val="005913F4"/>
    <w:rsid w:val="005958DF"/>
    <w:rsid w:val="005C637C"/>
    <w:rsid w:val="005D0738"/>
    <w:rsid w:val="005E4865"/>
    <w:rsid w:val="005F4378"/>
    <w:rsid w:val="005F44C3"/>
    <w:rsid w:val="005F5A70"/>
    <w:rsid w:val="0061064C"/>
    <w:rsid w:val="00612E39"/>
    <w:rsid w:val="00613BFC"/>
    <w:rsid w:val="00613D24"/>
    <w:rsid w:val="00642D72"/>
    <w:rsid w:val="006522F9"/>
    <w:rsid w:val="00653CFA"/>
    <w:rsid w:val="00673F75"/>
    <w:rsid w:val="0068767C"/>
    <w:rsid w:val="00693710"/>
    <w:rsid w:val="006A0B5F"/>
    <w:rsid w:val="006A27DB"/>
    <w:rsid w:val="006A2D9C"/>
    <w:rsid w:val="006A4BBC"/>
    <w:rsid w:val="006B0847"/>
    <w:rsid w:val="006D077C"/>
    <w:rsid w:val="006F0627"/>
    <w:rsid w:val="006F17D7"/>
    <w:rsid w:val="006F41D5"/>
    <w:rsid w:val="006F6E56"/>
    <w:rsid w:val="00703769"/>
    <w:rsid w:val="0074106F"/>
    <w:rsid w:val="00745814"/>
    <w:rsid w:val="00756F81"/>
    <w:rsid w:val="0076423F"/>
    <w:rsid w:val="00765ACD"/>
    <w:rsid w:val="0077140E"/>
    <w:rsid w:val="00773D4B"/>
    <w:rsid w:val="007877DC"/>
    <w:rsid w:val="007932F2"/>
    <w:rsid w:val="007B20D9"/>
    <w:rsid w:val="007B5A66"/>
    <w:rsid w:val="007C5A6B"/>
    <w:rsid w:val="007C6555"/>
    <w:rsid w:val="007C6FDD"/>
    <w:rsid w:val="007C76E7"/>
    <w:rsid w:val="007C7A48"/>
    <w:rsid w:val="007D1657"/>
    <w:rsid w:val="007D20C8"/>
    <w:rsid w:val="007D6C16"/>
    <w:rsid w:val="007E2026"/>
    <w:rsid w:val="007F305B"/>
    <w:rsid w:val="007F4CC6"/>
    <w:rsid w:val="00802C7E"/>
    <w:rsid w:val="00805985"/>
    <w:rsid w:val="00807C1C"/>
    <w:rsid w:val="008114C9"/>
    <w:rsid w:val="00814FA0"/>
    <w:rsid w:val="00816890"/>
    <w:rsid w:val="0082140B"/>
    <w:rsid w:val="00831718"/>
    <w:rsid w:val="00836AA0"/>
    <w:rsid w:val="0084428A"/>
    <w:rsid w:val="008518D7"/>
    <w:rsid w:val="00857B0C"/>
    <w:rsid w:val="0086287E"/>
    <w:rsid w:val="0087113C"/>
    <w:rsid w:val="00873372"/>
    <w:rsid w:val="00873BA9"/>
    <w:rsid w:val="008803E2"/>
    <w:rsid w:val="00893254"/>
    <w:rsid w:val="008A1268"/>
    <w:rsid w:val="008A1F4E"/>
    <w:rsid w:val="008A2BD2"/>
    <w:rsid w:val="008A3643"/>
    <w:rsid w:val="008A6FA4"/>
    <w:rsid w:val="008B3727"/>
    <w:rsid w:val="008B7170"/>
    <w:rsid w:val="008C51F1"/>
    <w:rsid w:val="008D1784"/>
    <w:rsid w:val="008D501D"/>
    <w:rsid w:val="008F2B4E"/>
    <w:rsid w:val="008F399E"/>
    <w:rsid w:val="0090278A"/>
    <w:rsid w:val="009028FC"/>
    <w:rsid w:val="00927C2E"/>
    <w:rsid w:val="00937651"/>
    <w:rsid w:val="00937A8D"/>
    <w:rsid w:val="00945FBE"/>
    <w:rsid w:val="00951141"/>
    <w:rsid w:val="00955648"/>
    <w:rsid w:val="009601EF"/>
    <w:rsid w:val="00961179"/>
    <w:rsid w:val="00962995"/>
    <w:rsid w:val="00964B82"/>
    <w:rsid w:val="009708A8"/>
    <w:rsid w:val="00975092"/>
    <w:rsid w:val="00983739"/>
    <w:rsid w:val="00985663"/>
    <w:rsid w:val="009A5CFB"/>
    <w:rsid w:val="009B32FA"/>
    <w:rsid w:val="009E07A3"/>
    <w:rsid w:val="009E4BAD"/>
    <w:rsid w:val="00A077DA"/>
    <w:rsid w:val="00A122F1"/>
    <w:rsid w:val="00A21ED0"/>
    <w:rsid w:val="00A32BBB"/>
    <w:rsid w:val="00A60592"/>
    <w:rsid w:val="00A71C75"/>
    <w:rsid w:val="00A76F2E"/>
    <w:rsid w:val="00A81698"/>
    <w:rsid w:val="00A83D2E"/>
    <w:rsid w:val="00A943FC"/>
    <w:rsid w:val="00A94A93"/>
    <w:rsid w:val="00A95789"/>
    <w:rsid w:val="00AA1B68"/>
    <w:rsid w:val="00AB11F2"/>
    <w:rsid w:val="00AC2618"/>
    <w:rsid w:val="00AD2681"/>
    <w:rsid w:val="00AD39BF"/>
    <w:rsid w:val="00AD5859"/>
    <w:rsid w:val="00AE507A"/>
    <w:rsid w:val="00AE5D1D"/>
    <w:rsid w:val="00AF0C66"/>
    <w:rsid w:val="00AF47FE"/>
    <w:rsid w:val="00B06A19"/>
    <w:rsid w:val="00B2329A"/>
    <w:rsid w:val="00B2683D"/>
    <w:rsid w:val="00B325CA"/>
    <w:rsid w:val="00B3535A"/>
    <w:rsid w:val="00B43D6E"/>
    <w:rsid w:val="00B45C8F"/>
    <w:rsid w:val="00B51D0E"/>
    <w:rsid w:val="00B57A7A"/>
    <w:rsid w:val="00B62DF7"/>
    <w:rsid w:val="00B8533B"/>
    <w:rsid w:val="00B93ACB"/>
    <w:rsid w:val="00B93D2F"/>
    <w:rsid w:val="00BA02C8"/>
    <w:rsid w:val="00BA183E"/>
    <w:rsid w:val="00BA3A47"/>
    <w:rsid w:val="00BB2846"/>
    <w:rsid w:val="00BB6297"/>
    <w:rsid w:val="00BC471D"/>
    <w:rsid w:val="00BF0D2F"/>
    <w:rsid w:val="00BF6A27"/>
    <w:rsid w:val="00C07CA4"/>
    <w:rsid w:val="00C1342E"/>
    <w:rsid w:val="00C13767"/>
    <w:rsid w:val="00C16217"/>
    <w:rsid w:val="00C21917"/>
    <w:rsid w:val="00C25D02"/>
    <w:rsid w:val="00C26DAB"/>
    <w:rsid w:val="00C30DAB"/>
    <w:rsid w:val="00C42997"/>
    <w:rsid w:val="00C445E2"/>
    <w:rsid w:val="00C5019D"/>
    <w:rsid w:val="00C50654"/>
    <w:rsid w:val="00C57DE7"/>
    <w:rsid w:val="00C7180D"/>
    <w:rsid w:val="00C75F9C"/>
    <w:rsid w:val="00C76463"/>
    <w:rsid w:val="00C86726"/>
    <w:rsid w:val="00C93B06"/>
    <w:rsid w:val="00C95FEC"/>
    <w:rsid w:val="00C96230"/>
    <w:rsid w:val="00CB035B"/>
    <w:rsid w:val="00CB4754"/>
    <w:rsid w:val="00CC2419"/>
    <w:rsid w:val="00CC44E5"/>
    <w:rsid w:val="00CC47F2"/>
    <w:rsid w:val="00CF5F2D"/>
    <w:rsid w:val="00CF7BB6"/>
    <w:rsid w:val="00CF7FB7"/>
    <w:rsid w:val="00D03B3A"/>
    <w:rsid w:val="00D04CB1"/>
    <w:rsid w:val="00D05BD8"/>
    <w:rsid w:val="00D07705"/>
    <w:rsid w:val="00D12EC3"/>
    <w:rsid w:val="00D27606"/>
    <w:rsid w:val="00D30BF3"/>
    <w:rsid w:val="00D36899"/>
    <w:rsid w:val="00D46BC6"/>
    <w:rsid w:val="00D57E5F"/>
    <w:rsid w:val="00D71EAA"/>
    <w:rsid w:val="00D7723A"/>
    <w:rsid w:val="00D80DAF"/>
    <w:rsid w:val="00D93C31"/>
    <w:rsid w:val="00DB43A8"/>
    <w:rsid w:val="00DB4F14"/>
    <w:rsid w:val="00DB5473"/>
    <w:rsid w:val="00DC6750"/>
    <w:rsid w:val="00DC752E"/>
    <w:rsid w:val="00DC753F"/>
    <w:rsid w:val="00DD4202"/>
    <w:rsid w:val="00DD58FC"/>
    <w:rsid w:val="00DF4B13"/>
    <w:rsid w:val="00DF7A6E"/>
    <w:rsid w:val="00E016B8"/>
    <w:rsid w:val="00E029CB"/>
    <w:rsid w:val="00E12C40"/>
    <w:rsid w:val="00E30822"/>
    <w:rsid w:val="00E37952"/>
    <w:rsid w:val="00E43722"/>
    <w:rsid w:val="00E536A6"/>
    <w:rsid w:val="00E56937"/>
    <w:rsid w:val="00E7360E"/>
    <w:rsid w:val="00E87740"/>
    <w:rsid w:val="00E92D32"/>
    <w:rsid w:val="00E9718F"/>
    <w:rsid w:val="00EA7CAC"/>
    <w:rsid w:val="00EB05E3"/>
    <w:rsid w:val="00EB3553"/>
    <w:rsid w:val="00EB64D9"/>
    <w:rsid w:val="00EB6996"/>
    <w:rsid w:val="00EC65CF"/>
    <w:rsid w:val="00ED2616"/>
    <w:rsid w:val="00ED7C03"/>
    <w:rsid w:val="00EE19C4"/>
    <w:rsid w:val="00EE24C0"/>
    <w:rsid w:val="00EE5EB2"/>
    <w:rsid w:val="00EF0160"/>
    <w:rsid w:val="00EF40EF"/>
    <w:rsid w:val="00F11C69"/>
    <w:rsid w:val="00F30269"/>
    <w:rsid w:val="00F3077E"/>
    <w:rsid w:val="00F313E9"/>
    <w:rsid w:val="00F34E01"/>
    <w:rsid w:val="00F3625D"/>
    <w:rsid w:val="00F45F10"/>
    <w:rsid w:val="00F566D4"/>
    <w:rsid w:val="00F56B8A"/>
    <w:rsid w:val="00F81243"/>
    <w:rsid w:val="00F85D73"/>
    <w:rsid w:val="00F97E1C"/>
    <w:rsid w:val="00FA15D0"/>
    <w:rsid w:val="00FA73A9"/>
    <w:rsid w:val="00FA7AD5"/>
    <w:rsid w:val="00FB68A1"/>
    <w:rsid w:val="00FC076B"/>
    <w:rsid w:val="00FC2814"/>
    <w:rsid w:val="00FE3E67"/>
    <w:rsid w:val="00FE6885"/>
    <w:rsid w:val="00FF431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392C"/>
  <w15:docId w15:val="{5894789C-A29F-4293-B680-3C3348EA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2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customStyle="1" w:styleId="justifyfull">
    <w:name w:val="justifyfull"/>
    <w:basedOn w:val="a"/>
    <w:rsid w:val="000C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AB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D1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CC46-834B-4564-B7E4-E07FF173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6</Pages>
  <Words>5477</Words>
  <Characters>3122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170</cp:revision>
  <cp:lastPrinted>2024-01-22T14:53:00Z</cp:lastPrinted>
  <dcterms:created xsi:type="dcterms:W3CDTF">2021-01-26T08:53:00Z</dcterms:created>
  <dcterms:modified xsi:type="dcterms:W3CDTF">2024-01-30T14:37:00Z</dcterms:modified>
</cp:coreProperties>
</file>