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07" w:rsidRDefault="00E21F07" w:rsidP="00E21F07">
      <w:pPr>
        <w:ind w:left="-284"/>
        <w:jc w:val="both"/>
      </w:pPr>
      <w:r>
        <w:rPr>
          <w:b/>
        </w:rPr>
        <w:t xml:space="preserve"> 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5373FB3" wp14:editId="7393885F">
            <wp:simplePos x="0" y="0"/>
            <wp:positionH relativeFrom="column">
              <wp:posOffset>2694305</wp:posOffset>
            </wp:positionH>
            <wp:positionV relativeFrom="paragraph">
              <wp:posOffset>-37461</wp:posOffset>
            </wp:positionV>
            <wp:extent cx="548640" cy="659765"/>
            <wp:effectExtent l="0" t="0" r="0" b="0"/>
            <wp:wrapSquare wrapText="right" distT="0" distB="0" distL="114300" distR="114300"/>
            <wp:docPr id="2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21F07" w:rsidRDefault="00E21F07" w:rsidP="00E21F07">
      <w:pPr>
        <w:ind w:left="-284"/>
        <w:jc w:val="center"/>
      </w:pPr>
    </w:p>
    <w:p w:rsidR="00E21F07" w:rsidRDefault="00E21F07" w:rsidP="00E21F07"/>
    <w:p w:rsidR="00E21F07" w:rsidRDefault="00E21F07" w:rsidP="00E21F07">
      <w:pPr>
        <w:rPr>
          <w:b/>
        </w:rPr>
      </w:pPr>
    </w:p>
    <w:p w:rsidR="00E21F07" w:rsidRDefault="00E21F07" w:rsidP="00E21F07">
      <w:pPr>
        <w:jc w:val="center"/>
        <w:rPr>
          <w:b/>
        </w:rPr>
      </w:pPr>
      <w:r>
        <w:rPr>
          <w:b/>
        </w:rPr>
        <w:t xml:space="preserve">  УКРАЇНА</w:t>
      </w:r>
    </w:p>
    <w:p w:rsidR="00E21F07" w:rsidRDefault="00E21F07" w:rsidP="00E21F07">
      <w:pPr>
        <w:jc w:val="center"/>
        <w:rPr>
          <w:b/>
        </w:rPr>
      </w:pPr>
      <w:r>
        <w:rPr>
          <w:b/>
        </w:rPr>
        <w:t xml:space="preserve">ПОЛЯНИЦЬКА СІЛЬСЬКА РАДА </w:t>
      </w:r>
    </w:p>
    <w:p w:rsidR="00E21F07" w:rsidRDefault="00E21F07" w:rsidP="00E21F07">
      <w:pPr>
        <w:jc w:val="center"/>
      </w:pPr>
      <w:r>
        <w:rPr>
          <w:b/>
        </w:rPr>
        <w:t>НАДВІРНЯНСЬКОГО РАЙОНУ ІВАНО-ФРАНКІВСЬКОЇ ОБЛАСТІ</w:t>
      </w:r>
    </w:p>
    <w:p w:rsidR="00E21F07" w:rsidRDefault="00E21F07" w:rsidP="00E21F07">
      <w:pPr>
        <w:jc w:val="center"/>
      </w:pPr>
      <w:r>
        <w:rPr>
          <w:b/>
        </w:rPr>
        <w:t>VIII-ДЕМОКРАТИЧНОГО СКЛИКАННЯ</w:t>
      </w:r>
    </w:p>
    <w:p w:rsidR="00E21F07" w:rsidRDefault="00E21F07" w:rsidP="00E21F07">
      <w:pPr>
        <w:jc w:val="center"/>
      </w:pPr>
      <w:r>
        <w:rPr>
          <w:b/>
        </w:rPr>
        <w:t>          </w:t>
      </w:r>
      <w:r>
        <w:rPr>
          <w:b/>
          <w:color w:val="000000"/>
        </w:rPr>
        <w:t>ТРИДЦЯТЬ ДЕВ’ЯТА  СЕСІЯ</w:t>
      </w:r>
    </w:p>
    <w:p w:rsidR="00E21F07" w:rsidRDefault="00E21F07" w:rsidP="00E21F07">
      <w:pPr>
        <w:jc w:val="center"/>
      </w:pPr>
      <w:r>
        <w:rPr>
          <w:b/>
          <w:color w:val="000000"/>
        </w:rPr>
        <w:t xml:space="preserve">  РІШЕННЯ</w:t>
      </w:r>
    </w:p>
    <w:p w:rsidR="00E21F07" w:rsidRDefault="00E21F07" w:rsidP="00E21F07">
      <w:pPr>
        <w:ind w:hanging="284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</w:t>
      </w:r>
    </w:p>
    <w:p w:rsidR="00E21F07" w:rsidRDefault="00E21F07" w:rsidP="00E21F07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30  травня 2024 року              </w:t>
      </w:r>
      <w:r>
        <w:rPr>
          <w:b/>
          <w:color w:val="000000"/>
        </w:rPr>
        <w:tab/>
        <w:t>                                                                     №</w:t>
      </w:r>
      <w:r>
        <w:rPr>
          <w:b/>
        </w:rPr>
        <w:t>748-</w:t>
      </w:r>
      <w:r>
        <w:rPr>
          <w:b/>
          <w:color w:val="000000"/>
        </w:rPr>
        <w:t xml:space="preserve">39-2024 </w:t>
      </w:r>
    </w:p>
    <w:p w:rsidR="00E21F07" w:rsidRDefault="00E21F07" w:rsidP="00E21F07">
      <w:pPr>
        <w:ind w:hanging="284"/>
        <w:rPr>
          <w:b/>
          <w:color w:val="000000"/>
        </w:rPr>
      </w:pPr>
      <w:proofErr w:type="spellStart"/>
      <w:r>
        <w:rPr>
          <w:b/>
          <w:color w:val="000000"/>
        </w:rPr>
        <w:t>с.Поляниця</w:t>
      </w:r>
      <w:proofErr w:type="spellEnd"/>
    </w:p>
    <w:p w:rsidR="00E21F07" w:rsidRDefault="00E21F07" w:rsidP="00E21F07">
      <w:pPr>
        <w:ind w:left="-284"/>
        <w:jc w:val="center"/>
        <w:rPr>
          <w:b/>
        </w:rPr>
      </w:pPr>
    </w:p>
    <w:p w:rsidR="00E21F07" w:rsidRDefault="00E21F07" w:rsidP="00E21F07">
      <w:pPr>
        <w:ind w:left="-284"/>
        <w:jc w:val="both"/>
        <w:rPr>
          <w:b/>
        </w:rPr>
      </w:pPr>
      <w:r>
        <w:rPr>
          <w:b/>
        </w:rPr>
        <w:t xml:space="preserve"> </w:t>
      </w:r>
    </w:p>
    <w:p w:rsidR="00E21F07" w:rsidRDefault="00E21F07" w:rsidP="00E21F07">
      <w:pPr>
        <w:ind w:left="-284" w:right="538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технічної документації з нормативної грошової оцінки земельних ділянок</w:t>
      </w:r>
    </w:p>
    <w:p w:rsidR="00E21F07" w:rsidRDefault="00E21F07" w:rsidP="00E21F07">
      <w:pPr>
        <w:ind w:left="-284"/>
        <w:jc w:val="both"/>
        <w:rPr>
          <w:b/>
        </w:rPr>
      </w:pPr>
    </w:p>
    <w:p w:rsidR="00E21F07" w:rsidRDefault="00E21F07" w:rsidP="00E21F07">
      <w:pPr>
        <w:ind w:left="-284"/>
        <w:jc w:val="both"/>
        <w:rPr>
          <w:b/>
        </w:rPr>
      </w:pPr>
    </w:p>
    <w:p w:rsidR="00E21F07" w:rsidRDefault="00E21F07" w:rsidP="00E21F07">
      <w:pPr>
        <w:ind w:left="-284"/>
        <w:jc w:val="both"/>
        <w:rPr>
          <w:b/>
        </w:rPr>
      </w:pPr>
    </w:p>
    <w:p w:rsidR="00E21F07" w:rsidRDefault="00E21F07" w:rsidP="00E21F07">
      <w:pPr>
        <w:ind w:left="-284"/>
        <w:jc w:val="both"/>
      </w:pPr>
      <w:r>
        <w:t xml:space="preserve">            Розглянувши заяви юридичних осіб про затвердження технічної документації з нормативної грошової оцінки земельних  ділянок та керуючись Земельним кодексом України, Законами України «Про оцінку земель», “Про місцеве самоврядування в Україні”, сільська рада    </w:t>
      </w:r>
    </w:p>
    <w:p w:rsidR="00E21F07" w:rsidRDefault="00E21F07" w:rsidP="00E21F07">
      <w:pPr>
        <w:ind w:left="-284"/>
        <w:jc w:val="both"/>
      </w:pPr>
      <w:r>
        <w:t xml:space="preserve">     </w:t>
      </w:r>
    </w:p>
    <w:p w:rsidR="00E21F07" w:rsidRDefault="00E21F07" w:rsidP="00E21F07">
      <w:pPr>
        <w:ind w:left="-284"/>
        <w:jc w:val="both"/>
        <w:rPr>
          <w:b/>
        </w:rPr>
      </w:pPr>
      <w:r>
        <w:t xml:space="preserve">                                                      </w:t>
      </w:r>
      <w:r>
        <w:rPr>
          <w:b/>
        </w:rPr>
        <w:t>ВИРІШИЛА:</w:t>
      </w:r>
    </w:p>
    <w:p w:rsidR="00E21F07" w:rsidRDefault="00E21F07" w:rsidP="00E21F07">
      <w:pPr>
        <w:ind w:left="-284"/>
        <w:jc w:val="both"/>
        <w:rPr>
          <w:b/>
        </w:rPr>
      </w:pPr>
    </w:p>
    <w:p w:rsidR="00E21F07" w:rsidRDefault="00E21F07" w:rsidP="00E21F07">
      <w:pPr>
        <w:ind w:left="-284"/>
        <w:jc w:val="both"/>
        <w:rPr>
          <w:b/>
        </w:rPr>
      </w:pPr>
      <w:r>
        <w:rPr>
          <w:b/>
        </w:rPr>
        <w:t>1.Затвердити</w:t>
      </w:r>
      <w:r>
        <w:t xml:space="preserve"> технічну документацію з нормативної грошової оцінки земельної ділянки ТзОВ “Буковель” площею 1.4491 га, кадастровий номер </w:t>
      </w:r>
      <w:r>
        <w:rPr>
          <w:b/>
        </w:rPr>
        <w:t>2611092000:21:001:0028</w:t>
      </w:r>
      <w:r>
        <w:t xml:space="preserve"> для будівництва та обслуговування будівель торгівлі </w:t>
      </w:r>
      <w:r>
        <w:rPr>
          <w:b/>
        </w:rPr>
        <w:t xml:space="preserve">(03.07), </w:t>
      </w:r>
      <w:r>
        <w:t xml:space="preserve">що розташована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с.Поляниця</w:t>
      </w:r>
      <w:proofErr w:type="spellEnd"/>
      <w:r>
        <w:t xml:space="preserve">, </w:t>
      </w:r>
      <w:proofErr w:type="spellStart"/>
      <w:r>
        <w:t>Надвірнянського</w:t>
      </w:r>
      <w:proofErr w:type="spellEnd"/>
      <w:r>
        <w:t xml:space="preserve"> району Івано-Франківської області.</w:t>
      </w:r>
    </w:p>
    <w:p w:rsidR="00E21F07" w:rsidRDefault="00E21F07" w:rsidP="00E21F07">
      <w:pPr>
        <w:ind w:left="-284"/>
        <w:jc w:val="both"/>
        <w:rPr>
          <w:b/>
        </w:rPr>
      </w:pPr>
      <w:r>
        <w:rPr>
          <w:b/>
        </w:rPr>
        <w:t>2.Затвердити</w:t>
      </w:r>
      <w:r>
        <w:t xml:space="preserve"> технічну документацію з нормативної грошової оцінки зе</w:t>
      </w:r>
      <w:bookmarkStart w:id="0" w:name="_GoBack"/>
      <w:bookmarkEnd w:id="0"/>
      <w:r>
        <w:t xml:space="preserve">мельної ділянки ТзОВ “Буковель” площею 0.6434 га, кадастровий номер </w:t>
      </w:r>
      <w:r>
        <w:rPr>
          <w:b/>
        </w:rPr>
        <w:t>2611092000:21:001:0027</w:t>
      </w:r>
      <w:r>
        <w:t xml:space="preserve"> для будівництва та обслуговування будівель торгівлі </w:t>
      </w:r>
      <w:r>
        <w:rPr>
          <w:b/>
        </w:rPr>
        <w:t xml:space="preserve">(03.07), </w:t>
      </w:r>
      <w:r>
        <w:t xml:space="preserve">що розташована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с.Поляниця</w:t>
      </w:r>
      <w:proofErr w:type="spellEnd"/>
      <w:r>
        <w:t xml:space="preserve">, </w:t>
      </w:r>
      <w:proofErr w:type="spellStart"/>
      <w:r>
        <w:t>Надвірнянського</w:t>
      </w:r>
      <w:proofErr w:type="spellEnd"/>
      <w:r>
        <w:t xml:space="preserve"> району Івано-Франківської області.</w:t>
      </w:r>
    </w:p>
    <w:p w:rsidR="00E21F07" w:rsidRDefault="00E21F07" w:rsidP="00E21F07">
      <w:pPr>
        <w:ind w:left="-284"/>
        <w:jc w:val="both"/>
      </w:pPr>
    </w:p>
    <w:p w:rsidR="00E21F07" w:rsidRDefault="00E21F07" w:rsidP="00E21F07">
      <w:pPr>
        <w:ind w:left="-284"/>
        <w:jc w:val="both"/>
      </w:pPr>
      <w:r>
        <w:rPr>
          <w:b/>
        </w:rPr>
        <w:t>3.Контроль</w:t>
      </w:r>
      <w: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t>Поляницької</w:t>
      </w:r>
      <w:proofErr w:type="spellEnd"/>
      <w:r>
        <w:t xml:space="preserve"> сільської ради.</w:t>
      </w:r>
    </w:p>
    <w:p w:rsidR="00E21F07" w:rsidRDefault="00E21F07" w:rsidP="00E21F07">
      <w:pPr>
        <w:ind w:left="-284"/>
        <w:jc w:val="both"/>
      </w:pPr>
    </w:p>
    <w:p w:rsidR="00E21F07" w:rsidRDefault="00E21F07" w:rsidP="00E21F07">
      <w:pPr>
        <w:ind w:left="-284"/>
        <w:jc w:val="both"/>
      </w:pPr>
    </w:p>
    <w:p w:rsidR="00E21F07" w:rsidRDefault="00E21F07" w:rsidP="00E21F07">
      <w:pPr>
        <w:ind w:left="-284"/>
        <w:jc w:val="center"/>
        <w:rPr>
          <w:b/>
        </w:rPr>
      </w:pPr>
    </w:p>
    <w:p w:rsidR="00E21F07" w:rsidRDefault="00E21F07" w:rsidP="00E21F07">
      <w:pPr>
        <w:ind w:left="-284"/>
        <w:jc w:val="center"/>
        <w:rPr>
          <w:b/>
        </w:rPr>
      </w:pPr>
    </w:p>
    <w:p w:rsidR="00E21F07" w:rsidRDefault="00E21F07" w:rsidP="00E21F07">
      <w:pPr>
        <w:ind w:left="-284"/>
        <w:jc w:val="center"/>
        <w:rPr>
          <w:b/>
        </w:rPr>
      </w:pPr>
    </w:p>
    <w:p w:rsidR="00E21F07" w:rsidRDefault="00E21F07" w:rsidP="00E21F07">
      <w:pPr>
        <w:ind w:left="-284"/>
        <w:jc w:val="center"/>
        <w:rPr>
          <w:b/>
        </w:rPr>
      </w:pPr>
    </w:p>
    <w:p w:rsidR="00F255B4" w:rsidRDefault="00E21F07" w:rsidP="00E21F07">
      <w:proofErr w:type="spellStart"/>
      <w:r>
        <w:rPr>
          <w:b/>
        </w:rPr>
        <w:t>Поляницький</w:t>
      </w:r>
      <w:proofErr w:type="spellEnd"/>
      <w:r>
        <w:rPr>
          <w:b/>
        </w:rPr>
        <w:t xml:space="preserve"> сільський голова                                               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07"/>
    <w:rsid w:val="00E21F07"/>
    <w:rsid w:val="00EB63CB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859C6-8E1C-492C-9DA1-104827BE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Користувач Windows</cp:lastModifiedBy>
  <cp:revision>2</cp:revision>
  <dcterms:created xsi:type="dcterms:W3CDTF">2024-06-17T10:41:00Z</dcterms:created>
  <dcterms:modified xsi:type="dcterms:W3CDTF">2024-06-17T10:41:00Z</dcterms:modified>
</cp:coreProperties>
</file>