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CC" w:rsidRDefault="002519A3">
      <w:pPr>
        <w:pStyle w:val="a3"/>
        <w:spacing w:before="64"/>
        <w:ind w:left="6121"/>
      </w:pPr>
      <w:r>
        <w:t>ЗАТВЕРДЖЕНО</w:t>
      </w:r>
    </w:p>
    <w:p w:rsidR="006F69CC" w:rsidRDefault="002519A3">
      <w:pPr>
        <w:spacing w:before="39"/>
        <w:ind w:left="6121"/>
        <w:rPr>
          <w:sz w:val="20"/>
        </w:rPr>
      </w:pPr>
      <w:r>
        <w:rPr>
          <w:sz w:val="20"/>
        </w:rPr>
        <w:t>Рішенням</w:t>
      </w:r>
      <w:r>
        <w:rPr>
          <w:spacing w:val="45"/>
          <w:sz w:val="20"/>
        </w:rPr>
        <w:t xml:space="preserve"> </w:t>
      </w:r>
      <w:r w:rsidR="00552340">
        <w:rPr>
          <w:sz w:val="20"/>
        </w:rPr>
        <w:t xml:space="preserve"> </w:t>
      </w:r>
      <w:proofErr w:type="spellStart"/>
      <w:r w:rsidR="00552340">
        <w:rPr>
          <w:sz w:val="20"/>
        </w:rPr>
        <w:t>Поляницької</w:t>
      </w:r>
      <w:proofErr w:type="spellEnd"/>
      <w:r w:rsidR="00552340"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20"/>
        </w:rPr>
        <w:t>сільської</w:t>
      </w:r>
      <w:r>
        <w:rPr>
          <w:spacing w:val="-3"/>
          <w:sz w:val="20"/>
        </w:rPr>
        <w:t xml:space="preserve"> </w:t>
      </w:r>
      <w:r>
        <w:rPr>
          <w:sz w:val="20"/>
        </w:rPr>
        <w:t>ради</w:t>
      </w:r>
    </w:p>
    <w:p w:rsidR="006F69CC" w:rsidRDefault="002519A3" w:rsidP="00552340">
      <w:pPr>
        <w:spacing w:before="49"/>
        <w:ind w:left="6121"/>
      </w:pPr>
      <w:r>
        <w:rPr>
          <w:sz w:val="20"/>
        </w:rPr>
        <w:t>№</w:t>
      </w:r>
      <w:r w:rsidR="00C06682"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 w:rsidR="00552340">
        <w:rPr>
          <w:sz w:val="20"/>
        </w:rPr>
        <w:t xml:space="preserve"> </w:t>
      </w: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C06682" w:rsidRDefault="00C06682">
      <w:pPr>
        <w:pStyle w:val="a3"/>
        <w:rPr>
          <w:sz w:val="22"/>
        </w:rPr>
      </w:pPr>
    </w:p>
    <w:p w:rsidR="00C06682" w:rsidRDefault="00C06682">
      <w:pPr>
        <w:pStyle w:val="a3"/>
        <w:rPr>
          <w:sz w:val="22"/>
        </w:rPr>
      </w:pPr>
    </w:p>
    <w:p w:rsidR="006F69CC" w:rsidRDefault="006F69CC">
      <w:pPr>
        <w:pStyle w:val="a3"/>
        <w:rPr>
          <w:sz w:val="22"/>
        </w:rPr>
      </w:pPr>
    </w:p>
    <w:p w:rsidR="006F69CC" w:rsidRDefault="006F69CC">
      <w:pPr>
        <w:pStyle w:val="a3"/>
        <w:spacing w:before="10"/>
        <w:rPr>
          <w:sz w:val="32"/>
        </w:rPr>
      </w:pPr>
    </w:p>
    <w:p w:rsidR="00C06682" w:rsidRDefault="002519A3" w:rsidP="00C06682">
      <w:pPr>
        <w:jc w:val="center"/>
        <w:rPr>
          <w:b/>
          <w:sz w:val="48"/>
          <w:szCs w:val="48"/>
        </w:rPr>
      </w:pPr>
      <w:r w:rsidRPr="00C06682">
        <w:rPr>
          <w:b/>
          <w:sz w:val="48"/>
          <w:szCs w:val="48"/>
        </w:rPr>
        <w:t>ПРОГРАМА</w:t>
      </w:r>
    </w:p>
    <w:p w:rsidR="001828C7" w:rsidRPr="001828C7" w:rsidRDefault="004E7C88" w:rsidP="00C06682">
      <w:pPr>
        <w:jc w:val="center"/>
        <w:rPr>
          <w:spacing w:val="-4"/>
          <w:sz w:val="36"/>
          <w:szCs w:val="36"/>
        </w:rPr>
      </w:pPr>
      <w:r>
        <w:rPr>
          <w:sz w:val="36"/>
          <w:szCs w:val="36"/>
        </w:rPr>
        <w:t xml:space="preserve"> ОБЛАШТУВАННЯ ЗУПИНОК ГРОМАДСЬКОГО ТРАНСПОРТУ</w:t>
      </w:r>
    </w:p>
    <w:p w:rsidR="00C06682" w:rsidRDefault="001828C7" w:rsidP="00C06682">
      <w:pPr>
        <w:jc w:val="center"/>
        <w:rPr>
          <w:b/>
          <w:spacing w:val="-4"/>
          <w:sz w:val="36"/>
        </w:rPr>
      </w:pPr>
      <w:r>
        <w:rPr>
          <w:b/>
          <w:spacing w:val="-4"/>
          <w:sz w:val="36"/>
        </w:rPr>
        <w:t xml:space="preserve">  ПОЛЯНИЦЬКОЇ СІЛЬСЬКО</w:t>
      </w:r>
      <w:r w:rsidR="00C06682">
        <w:rPr>
          <w:b/>
          <w:spacing w:val="-4"/>
          <w:sz w:val="36"/>
        </w:rPr>
        <w:t>Ї РАДИ</w:t>
      </w:r>
    </w:p>
    <w:p w:rsidR="00C06682" w:rsidRDefault="00C06682" w:rsidP="00C06682">
      <w:pPr>
        <w:jc w:val="center"/>
        <w:rPr>
          <w:b/>
          <w:spacing w:val="-4"/>
          <w:sz w:val="36"/>
        </w:rPr>
      </w:pPr>
      <w:r>
        <w:rPr>
          <w:b/>
          <w:spacing w:val="-4"/>
          <w:sz w:val="36"/>
        </w:rPr>
        <w:t xml:space="preserve"> НА 2022-2026РР</w:t>
      </w:r>
    </w:p>
    <w:p w:rsidR="00C06682" w:rsidRDefault="00C06682" w:rsidP="00C06682">
      <w:pPr>
        <w:rPr>
          <w:b/>
          <w:spacing w:val="-4"/>
          <w:sz w:val="36"/>
        </w:rPr>
      </w:pPr>
    </w:p>
    <w:p w:rsidR="006F69CC" w:rsidRDefault="00C06682">
      <w:pPr>
        <w:pStyle w:val="a3"/>
        <w:rPr>
          <w:b/>
          <w:sz w:val="40"/>
        </w:rPr>
      </w:pPr>
      <w:r>
        <w:rPr>
          <w:b/>
          <w:sz w:val="40"/>
        </w:rPr>
        <w:t xml:space="preserve"> </w:t>
      </w: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6F69CC">
      <w:pPr>
        <w:pStyle w:val="a3"/>
        <w:rPr>
          <w:b/>
          <w:sz w:val="40"/>
        </w:rPr>
      </w:pPr>
    </w:p>
    <w:p w:rsidR="006F69CC" w:rsidRDefault="00552340">
      <w:pPr>
        <w:pStyle w:val="a3"/>
        <w:spacing w:before="318"/>
        <w:ind w:left="386" w:right="903"/>
        <w:jc w:val="center"/>
      </w:pPr>
      <w:r>
        <w:rPr>
          <w:sz w:val="20"/>
        </w:rPr>
        <w:t>С. ПОЛЯНИЦЯ</w:t>
      </w:r>
      <w:r w:rsidR="002519A3">
        <w:t xml:space="preserve"> -</w:t>
      </w:r>
      <w:r w:rsidR="002519A3">
        <w:rPr>
          <w:spacing w:val="-1"/>
        </w:rPr>
        <w:t xml:space="preserve"> </w:t>
      </w:r>
      <w:r w:rsidR="00C06682">
        <w:t>2022</w:t>
      </w:r>
      <w:r w:rsidR="002519A3">
        <w:rPr>
          <w:spacing w:val="-1"/>
        </w:rPr>
        <w:t xml:space="preserve"> </w:t>
      </w:r>
      <w:r w:rsidR="002519A3">
        <w:t>рік</w:t>
      </w:r>
    </w:p>
    <w:p w:rsidR="006F69CC" w:rsidRDefault="006F69CC">
      <w:pPr>
        <w:jc w:val="center"/>
        <w:sectPr w:rsidR="006F69CC">
          <w:type w:val="continuous"/>
          <w:pgSz w:w="11910" w:h="16840"/>
          <w:pgMar w:top="320" w:right="300" w:bottom="0" w:left="1560" w:header="720" w:footer="720" w:gutter="0"/>
          <w:cols w:space="720"/>
        </w:sectPr>
      </w:pPr>
    </w:p>
    <w:p w:rsidR="00C206D6" w:rsidRDefault="00C206D6" w:rsidP="00AA14AB">
      <w:pPr>
        <w:jc w:val="right"/>
        <w:rPr>
          <w:b/>
          <w:sz w:val="20"/>
          <w:szCs w:val="20"/>
        </w:rPr>
      </w:pPr>
    </w:p>
    <w:p w:rsidR="00C206D6" w:rsidRDefault="00C206D6" w:rsidP="00AA14AB">
      <w:pPr>
        <w:jc w:val="right"/>
        <w:rPr>
          <w:b/>
          <w:sz w:val="20"/>
          <w:szCs w:val="20"/>
        </w:rPr>
      </w:pPr>
    </w:p>
    <w:p w:rsidR="00C206D6" w:rsidRPr="00AA14AB" w:rsidRDefault="00C206D6" w:rsidP="00C206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Додаток 1</w:t>
      </w:r>
    </w:p>
    <w:p w:rsidR="00C206D6" w:rsidRPr="00AA14AB" w:rsidRDefault="00C206D6" w:rsidP="00C206D6">
      <w:pPr>
        <w:jc w:val="right"/>
        <w:rPr>
          <w:b/>
          <w:sz w:val="20"/>
          <w:szCs w:val="20"/>
        </w:rPr>
      </w:pPr>
      <w:r w:rsidRPr="00AA14AB">
        <w:rPr>
          <w:b/>
          <w:sz w:val="20"/>
          <w:szCs w:val="20"/>
        </w:rPr>
        <w:t xml:space="preserve"> до рішення сесії</w:t>
      </w:r>
    </w:p>
    <w:p w:rsidR="00C206D6" w:rsidRPr="00AA14AB" w:rsidRDefault="00C206D6" w:rsidP="00C206D6">
      <w:pPr>
        <w:jc w:val="right"/>
        <w:rPr>
          <w:b/>
          <w:sz w:val="20"/>
          <w:szCs w:val="20"/>
        </w:rPr>
      </w:pPr>
    </w:p>
    <w:p w:rsidR="00C206D6" w:rsidRDefault="00C206D6" w:rsidP="00C206D6">
      <w:pPr>
        <w:tabs>
          <w:tab w:val="left" w:pos="3570"/>
          <w:tab w:val="center" w:pos="4857"/>
        </w:tabs>
        <w:jc w:val="center"/>
        <w:rPr>
          <w:b/>
          <w:sz w:val="28"/>
          <w:szCs w:val="28"/>
          <w:lang w:eastAsia="ru-RU"/>
        </w:rPr>
      </w:pPr>
    </w:p>
    <w:p w:rsidR="00C206D6" w:rsidRDefault="00C206D6" w:rsidP="00C206D6">
      <w:pPr>
        <w:tabs>
          <w:tab w:val="left" w:pos="3570"/>
          <w:tab w:val="center" w:pos="4857"/>
        </w:tabs>
        <w:jc w:val="center"/>
        <w:rPr>
          <w:b/>
          <w:sz w:val="28"/>
          <w:szCs w:val="28"/>
          <w:lang w:eastAsia="ru-RU"/>
        </w:rPr>
      </w:pPr>
    </w:p>
    <w:p w:rsidR="00C206D6" w:rsidRPr="00406180" w:rsidRDefault="00C206D6" w:rsidP="00C206D6">
      <w:pPr>
        <w:tabs>
          <w:tab w:val="left" w:pos="3570"/>
          <w:tab w:val="center" w:pos="4857"/>
        </w:tabs>
        <w:jc w:val="center"/>
        <w:rPr>
          <w:b/>
          <w:sz w:val="24"/>
          <w:szCs w:val="24"/>
          <w:lang w:eastAsia="ru-RU"/>
        </w:rPr>
      </w:pPr>
      <w:r w:rsidRPr="00406180">
        <w:rPr>
          <w:b/>
          <w:sz w:val="24"/>
          <w:szCs w:val="24"/>
          <w:lang w:eastAsia="ru-RU"/>
        </w:rPr>
        <w:t>Паспорт</w:t>
      </w:r>
      <w:r w:rsidRPr="00406180">
        <w:rPr>
          <w:b/>
          <w:sz w:val="24"/>
          <w:szCs w:val="24"/>
          <w:lang w:val="ru-RU" w:eastAsia="ru-RU"/>
        </w:rPr>
        <w:t xml:space="preserve"> </w:t>
      </w:r>
      <w:r w:rsidRPr="00406180">
        <w:rPr>
          <w:b/>
          <w:sz w:val="24"/>
          <w:szCs w:val="24"/>
          <w:lang w:eastAsia="ru-RU"/>
        </w:rPr>
        <w:t>Програми</w:t>
      </w:r>
    </w:p>
    <w:p w:rsidR="00C206D6" w:rsidRPr="00406180" w:rsidRDefault="00C206D6" w:rsidP="00C206D6">
      <w:pPr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Назва Програми</w:t>
            </w:r>
          </w:p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Програма облаштування зупинок громадського</w:t>
            </w:r>
          </w:p>
          <w:p w:rsidR="00C206D6" w:rsidRPr="00406180" w:rsidRDefault="00C206D6" w:rsidP="00C206D6">
            <w:pPr>
              <w:ind w:firstLine="34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 xml:space="preserve">транспорту  </w:t>
            </w:r>
            <w:proofErr w:type="spellStart"/>
            <w:r w:rsidRPr="00406180">
              <w:rPr>
                <w:sz w:val="24"/>
                <w:szCs w:val="24"/>
                <w:lang w:eastAsia="ru-RU"/>
              </w:rPr>
              <w:t>Поляницької</w:t>
            </w:r>
            <w:proofErr w:type="spellEnd"/>
            <w:r w:rsidRPr="00406180">
              <w:rPr>
                <w:sz w:val="24"/>
                <w:szCs w:val="24"/>
                <w:lang w:eastAsia="ru-RU"/>
              </w:rPr>
              <w:t xml:space="preserve"> сільської ради на 2022-2026 роки</w:t>
            </w: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Підстави для розробки Програми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center" w:pos="4153"/>
                <w:tab w:val="right" w:pos="9214"/>
              </w:tabs>
              <w:ind w:left="34" w:hanging="34"/>
              <w:jc w:val="both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 xml:space="preserve">- Закон України «Про місцеве самоврядування в      </w:t>
            </w:r>
          </w:p>
          <w:p w:rsidR="00C206D6" w:rsidRPr="00406180" w:rsidRDefault="00C206D6">
            <w:pPr>
              <w:tabs>
                <w:tab w:val="center" w:pos="4153"/>
                <w:tab w:val="right" w:pos="9214"/>
              </w:tabs>
              <w:ind w:left="34" w:hanging="34"/>
              <w:jc w:val="both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 xml:space="preserve">  Україні»;</w:t>
            </w:r>
          </w:p>
          <w:p w:rsidR="00C206D6" w:rsidRPr="00406180" w:rsidRDefault="00C206D6" w:rsidP="00C206D6">
            <w:pPr>
              <w:numPr>
                <w:ilvl w:val="0"/>
                <w:numId w:val="11"/>
              </w:numPr>
              <w:tabs>
                <w:tab w:val="center" w:pos="175"/>
                <w:tab w:val="right" w:pos="9214"/>
              </w:tabs>
              <w:autoSpaceDE/>
              <w:autoSpaceDN/>
              <w:ind w:left="175" w:hanging="141"/>
              <w:jc w:val="both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Закон України «Про благоустрій населених пунктів»;</w:t>
            </w:r>
          </w:p>
          <w:p w:rsidR="00C206D6" w:rsidRPr="00406180" w:rsidRDefault="00C206D6" w:rsidP="00C206D6">
            <w:pPr>
              <w:numPr>
                <w:ilvl w:val="0"/>
                <w:numId w:val="11"/>
              </w:numPr>
              <w:tabs>
                <w:tab w:val="center" w:pos="175"/>
                <w:tab w:val="right" w:pos="9214"/>
              </w:tabs>
              <w:autoSpaceDE/>
              <w:autoSpaceDN/>
              <w:ind w:hanging="686"/>
              <w:jc w:val="both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Закон України «Про автомобільні дороги»;</w:t>
            </w:r>
          </w:p>
          <w:p w:rsidR="00C206D6" w:rsidRPr="00406180" w:rsidRDefault="00C206D6" w:rsidP="00C206D6">
            <w:pPr>
              <w:numPr>
                <w:ilvl w:val="0"/>
                <w:numId w:val="11"/>
              </w:numPr>
              <w:tabs>
                <w:tab w:val="center" w:pos="175"/>
                <w:tab w:val="right" w:pos="9214"/>
              </w:tabs>
              <w:autoSpaceDE/>
              <w:autoSpaceDN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Закон України «Про дорожній рух»</w:t>
            </w: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Оприлюднення підготовки проекту Програми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 xml:space="preserve">На офіційному  сайті  </w:t>
            </w:r>
            <w:proofErr w:type="spellStart"/>
            <w:r w:rsidRPr="00406180">
              <w:rPr>
                <w:sz w:val="24"/>
                <w:szCs w:val="24"/>
                <w:lang w:eastAsia="ru-RU"/>
              </w:rPr>
              <w:t>Поляницької</w:t>
            </w:r>
            <w:proofErr w:type="spellEnd"/>
            <w:r w:rsidRPr="00406180">
              <w:rPr>
                <w:sz w:val="24"/>
                <w:szCs w:val="24"/>
                <w:lang w:eastAsia="ru-RU"/>
              </w:rPr>
              <w:t xml:space="preserve"> сільської ради </w:t>
            </w:r>
          </w:p>
          <w:p w:rsidR="00C206D6" w:rsidRPr="00406180" w:rsidRDefault="00C206D6">
            <w:pPr>
              <w:spacing w:after="200" w:line="276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Дата затвердження Програми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Замовник Програми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406180">
              <w:rPr>
                <w:sz w:val="24"/>
                <w:szCs w:val="24"/>
                <w:lang w:eastAsia="ru-RU"/>
              </w:rPr>
              <w:t>Поляницька</w:t>
            </w:r>
            <w:proofErr w:type="spellEnd"/>
            <w:r w:rsidRPr="00406180">
              <w:rPr>
                <w:sz w:val="24"/>
                <w:szCs w:val="24"/>
                <w:lang w:eastAsia="ru-RU"/>
              </w:rPr>
              <w:t xml:space="preserve"> сільська рада</w:t>
            </w: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Головний розробник Програми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СКП «</w:t>
            </w:r>
            <w:proofErr w:type="spellStart"/>
            <w:r w:rsidRPr="00406180">
              <w:rPr>
                <w:sz w:val="24"/>
                <w:szCs w:val="24"/>
                <w:lang w:eastAsia="ru-RU"/>
              </w:rPr>
              <w:t>Поляницякомунсервіс</w:t>
            </w:r>
            <w:proofErr w:type="spellEnd"/>
            <w:r w:rsidRPr="00406180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Відповідальні за виконання програмних заходів(головні виконавці)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val="ru-RU"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 xml:space="preserve"> </w:t>
            </w:r>
          </w:p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val="ru-RU"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СКП «</w:t>
            </w:r>
            <w:proofErr w:type="spellStart"/>
            <w:r w:rsidRPr="00406180">
              <w:rPr>
                <w:sz w:val="24"/>
                <w:szCs w:val="24"/>
                <w:lang w:eastAsia="ru-RU"/>
              </w:rPr>
              <w:t>Поляницякомунсервіс</w:t>
            </w:r>
            <w:proofErr w:type="spellEnd"/>
            <w:r w:rsidRPr="00406180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Основні цілі Програми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jc w:val="both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uk-UA"/>
              </w:rPr>
              <w:t>Реалізація заходів, які сприятимуть вирішенню проблеми облаштування та благоустрою зупинок громадського транспорту; створення умов для покращення організації перевезень пасажирів</w:t>
            </w: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Основні завдання Програми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17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1. Встановлення зупинок єдиного зразка;</w:t>
            </w:r>
          </w:p>
          <w:p w:rsidR="00C206D6" w:rsidRPr="00406180" w:rsidRDefault="00C206D6">
            <w:pPr>
              <w:tabs>
                <w:tab w:val="left" w:pos="317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2. Облаштування заїзних кишень;</w:t>
            </w:r>
          </w:p>
          <w:p w:rsidR="00C206D6" w:rsidRPr="00406180" w:rsidRDefault="00C206D6">
            <w:pPr>
              <w:tabs>
                <w:tab w:val="left" w:pos="317"/>
                <w:tab w:val="center" w:pos="4857"/>
              </w:tabs>
              <w:jc w:val="both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3. Інші покращення інфраструктури та благоустрою зупинок громадського транспорту</w:t>
            </w: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Розділи Програми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17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1. Проблема, на розв’язання якої спрямована Програма;</w:t>
            </w:r>
          </w:p>
          <w:p w:rsidR="00C206D6" w:rsidRPr="00406180" w:rsidRDefault="00C206D6">
            <w:pPr>
              <w:tabs>
                <w:tab w:val="left" w:pos="317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2. Мета та завдання Програми;</w:t>
            </w:r>
          </w:p>
          <w:p w:rsidR="00C206D6" w:rsidRPr="00406180" w:rsidRDefault="00C206D6">
            <w:pPr>
              <w:tabs>
                <w:tab w:val="left" w:pos="317"/>
                <w:tab w:val="center" w:pos="4857"/>
              </w:tabs>
              <w:jc w:val="both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 xml:space="preserve">3. Механізм виконання Програми; </w:t>
            </w:r>
          </w:p>
          <w:p w:rsidR="00C206D6" w:rsidRPr="00406180" w:rsidRDefault="00C206D6">
            <w:pPr>
              <w:tabs>
                <w:tab w:val="left" w:pos="317"/>
                <w:tab w:val="center" w:pos="4857"/>
              </w:tabs>
              <w:jc w:val="both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4. Фінансове забезпечення виконання Програми;</w:t>
            </w:r>
          </w:p>
          <w:p w:rsidR="00C206D6" w:rsidRPr="00406180" w:rsidRDefault="00C206D6">
            <w:pPr>
              <w:tabs>
                <w:tab w:val="left" w:pos="317"/>
                <w:tab w:val="center" w:pos="4857"/>
              </w:tabs>
              <w:jc w:val="both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5. Очікувані результати виконання Програми.</w:t>
            </w: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Строки реалізації Програми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2022-2026 роки</w:t>
            </w: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Основні джерела фінансування заходів Програми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17"/>
                <w:tab w:val="center" w:pos="4857"/>
              </w:tabs>
              <w:ind w:left="34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 xml:space="preserve">– </w:t>
            </w:r>
            <w:r w:rsidR="00ED5AFB" w:rsidRPr="00406180">
              <w:rPr>
                <w:sz w:val="24"/>
                <w:szCs w:val="24"/>
                <w:lang w:eastAsia="ru-RU"/>
              </w:rPr>
              <w:t xml:space="preserve">сільський </w:t>
            </w:r>
            <w:r w:rsidRPr="00406180">
              <w:rPr>
                <w:sz w:val="24"/>
                <w:szCs w:val="24"/>
                <w:lang w:eastAsia="ru-RU"/>
              </w:rPr>
              <w:t xml:space="preserve"> бюджет;</w:t>
            </w:r>
          </w:p>
          <w:p w:rsidR="00C206D6" w:rsidRPr="00406180" w:rsidRDefault="00C206D6">
            <w:pPr>
              <w:tabs>
                <w:tab w:val="left" w:pos="317"/>
                <w:tab w:val="center" w:pos="4857"/>
              </w:tabs>
              <w:ind w:left="34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– інвестиційні кошти;</w:t>
            </w:r>
          </w:p>
          <w:p w:rsidR="00C206D6" w:rsidRPr="00406180" w:rsidRDefault="00C206D6">
            <w:pPr>
              <w:tabs>
                <w:tab w:val="left" w:pos="317"/>
                <w:tab w:val="center" w:pos="4857"/>
              </w:tabs>
              <w:ind w:left="34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– спонсорські кошти;</w:t>
            </w:r>
          </w:p>
          <w:p w:rsidR="00C206D6" w:rsidRPr="00406180" w:rsidRDefault="00C206D6">
            <w:pPr>
              <w:tabs>
                <w:tab w:val="left" w:pos="317"/>
                <w:tab w:val="center" w:pos="4857"/>
              </w:tabs>
              <w:ind w:left="34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– інші джерела</w:t>
            </w:r>
          </w:p>
          <w:p w:rsidR="00C206D6" w:rsidRPr="00406180" w:rsidRDefault="00C206D6" w:rsidP="00C206D6">
            <w:pPr>
              <w:pStyle w:val="a4"/>
              <w:numPr>
                <w:ilvl w:val="0"/>
                <w:numId w:val="11"/>
              </w:numPr>
              <w:tabs>
                <w:tab w:val="left" w:pos="317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обласний та державний бюджети</w:t>
            </w: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 w:rsidP="00ED5AFB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 xml:space="preserve">Обсяг коштів </w:t>
            </w:r>
            <w:r w:rsidR="00ED5AFB" w:rsidRPr="00406180">
              <w:rPr>
                <w:sz w:val="24"/>
                <w:szCs w:val="24"/>
                <w:lang w:val="en-US" w:eastAsia="ru-RU"/>
              </w:rPr>
              <w:t xml:space="preserve"> </w:t>
            </w:r>
            <w:r w:rsidRPr="00406180">
              <w:rPr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Згідно титульних списків</w:t>
            </w:r>
          </w:p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C206D6" w:rsidRPr="00406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tabs>
                <w:tab w:val="left" w:pos="3570"/>
                <w:tab w:val="center" w:pos="4857"/>
              </w:tabs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>Система організації контролю за виконанням Програми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406180" w:rsidRDefault="00C206D6">
            <w:pPr>
              <w:jc w:val="both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  <w:lang w:eastAsia="ru-RU"/>
              </w:rPr>
              <w:t xml:space="preserve">Координацію за виконанням Програми буде здійснювати  Виконавчий комітет </w:t>
            </w:r>
            <w:proofErr w:type="spellStart"/>
            <w:r w:rsidRPr="00406180">
              <w:rPr>
                <w:sz w:val="24"/>
                <w:szCs w:val="24"/>
                <w:lang w:eastAsia="ru-RU"/>
              </w:rPr>
              <w:t>Поляницької</w:t>
            </w:r>
            <w:proofErr w:type="spellEnd"/>
            <w:r w:rsidRPr="00406180">
              <w:rPr>
                <w:sz w:val="24"/>
                <w:szCs w:val="24"/>
                <w:lang w:eastAsia="ru-RU"/>
              </w:rPr>
              <w:t xml:space="preserve"> сільської ради.</w:t>
            </w:r>
          </w:p>
          <w:p w:rsidR="00C206D6" w:rsidRPr="00406180" w:rsidRDefault="00C206D6">
            <w:pPr>
              <w:tabs>
                <w:tab w:val="left" w:pos="34"/>
                <w:tab w:val="center" w:pos="4857"/>
              </w:tabs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406180">
              <w:rPr>
                <w:sz w:val="24"/>
                <w:szCs w:val="24"/>
              </w:rPr>
              <w:t xml:space="preserve"> </w:t>
            </w:r>
          </w:p>
        </w:tc>
      </w:tr>
    </w:tbl>
    <w:p w:rsidR="00C206D6" w:rsidRDefault="00C206D6" w:rsidP="00AA14AB">
      <w:pPr>
        <w:jc w:val="right"/>
        <w:rPr>
          <w:b/>
          <w:sz w:val="20"/>
          <w:szCs w:val="20"/>
        </w:rPr>
      </w:pPr>
      <w:r>
        <w:rPr>
          <w:sz w:val="28"/>
          <w:szCs w:val="28"/>
          <w:lang w:eastAsia="ru-RU"/>
        </w:rPr>
        <w:br w:type="page"/>
      </w:r>
    </w:p>
    <w:p w:rsidR="00C206D6" w:rsidRDefault="00C206D6" w:rsidP="00AA14AB">
      <w:pPr>
        <w:jc w:val="right"/>
        <w:rPr>
          <w:b/>
          <w:sz w:val="20"/>
          <w:szCs w:val="20"/>
        </w:rPr>
      </w:pPr>
    </w:p>
    <w:p w:rsidR="00C206D6" w:rsidRDefault="00C206D6" w:rsidP="00AA14AB">
      <w:pPr>
        <w:jc w:val="right"/>
        <w:rPr>
          <w:b/>
          <w:sz w:val="20"/>
          <w:szCs w:val="20"/>
        </w:rPr>
      </w:pPr>
    </w:p>
    <w:p w:rsidR="00AA14AB" w:rsidRPr="00AA14AB" w:rsidRDefault="00AA14AB" w:rsidP="00AA14AB">
      <w:pPr>
        <w:jc w:val="right"/>
        <w:rPr>
          <w:b/>
          <w:sz w:val="20"/>
          <w:szCs w:val="20"/>
        </w:rPr>
      </w:pPr>
      <w:r w:rsidRPr="00AA14AB">
        <w:rPr>
          <w:b/>
          <w:sz w:val="20"/>
          <w:szCs w:val="20"/>
        </w:rPr>
        <w:t xml:space="preserve">Додаток 2 </w:t>
      </w:r>
    </w:p>
    <w:p w:rsidR="00AA14AB" w:rsidRPr="00AA14AB" w:rsidRDefault="00AA14AB" w:rsidP="00AA14AB">
      <w:pPr>
        <w:jc w:val="right"/>
        <w:rPr>
          <w:b/>
          <w:sz w:val="20"/>
          <w:szCs w:val="20"/>
        </w:rPr>
      </w:pPr>
      <w:r w:rsidRPr="00AA14AB">
        <w:rPr>
          <w:b/>
          <w:sz w:val="20"/>
          <w:szCs w:val="20"/>
        </w:rPr>
        <w:t xml:space="preserve"> до рішення сесії</w:t>
      </w:r>
    </w:p>
    <w:p w:rsidR="00AA14AB" w:rsidRPr="00AA14AB" w:rsidRDefault="00AA14AB" w:rsidP="00AA14AB">
      <w:pPr>
        <w:jc w:val="right"/>
        <w:rPr>
          <w:b/>
          <w:sz w:val="20"/>
          <w:szCs w:val="20"/>
        </w:rPr>
      </w:pPr>
    </w:p>
    <w:p w:rsidR="004E7C88" w:rsidRPr="0077266C" w:rsidRDefault="00C51CC8" w:rsidP="004E7C8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7C88" w:rsidRPr="0077266C" w:rsidRDefault="004E7C88" w:rsidP="004E7C88">
      <w:pPr>
        <w:ind w:firstLine="561"/>
        <w:jc w:val="center"/>
        <w:rPr>
          <w:b/>
          <w:spacing w:val="20"/>
          <w:sz w:val="28"/>
          <w:szCs w:val="28"/>
        </w:rPr>
      </w:pPr>
      <w:bookmarkStart w:id="0" w:name="_GoBack"/>
      <w:r w:rsidRPr="0077266C">
        <w:rPr>
          <w:b/>
          <w:spacing w:val="20"/>
          <w:sz w:val="28"/>
          <w:szCs w:val="28"/>
        </w:rPr>
        <w:t>ПРОГРАМА</w:t>
      </w:r>
    </w:p>
    <w:p w:rsidR="004E7C88" w:rsidRPr="00A45335" w:rsidRDefault="004E7C88" w:rsidP="004E7C88">
      <w:pPr>
        <w:ind w:firstLine="561"/>
        <w:jc w:val="center"/>
        <w:rPr>
          <w:b/>
          <w:sz w:val="28"/>
          <w:szCs w:val="20"/>
          <w:lang w:eastAsia="ru-RU"/>
        </w:rPr>
      </w:pPr>
      <w:r w:rsidRPr="0077266C">
        <w:rPr>
          <w:b/>
          <w:sz w:val="28"/>
          <w:szCs w:val="20"/>
          <w:lang w:eastAsia="ru-RU"/>
        </w:rPr>
        <w:t>облаштування</w:t>
      </w:r>
      <w:r w:rsidRPr="00A45335">
        <w:rPr>
          <w:b/>
          <w:sz w:val="28"/>
          <w:szCs w:val="20"/>
          <w:lang w:eastAsia="ru-RU"/>
        </w:rPr>
        <w:t xml:space="preserve"> зупинок громадського транспорту </w:t>
      </w:r>
    </w:p>
    <w:p w:rsidR="004E7C88" w:rsidRDefault="004E7C88" w:rsidP="004E7C88">
      <w:pPr>
        <w:ind w:firstLine="561"/>
        <w:jc w:val="center"/>
        <w:rPr>
          <w:b/>
          <w:sz w:val="28"/>
          <w:szCs w:val="20"/>
          <w:lang w:eastAsia="ru-RU"/>
        </w:rPr>
      </w:pPr>
      <w:proofErr w:type="spellStart"/>
      <w:r>
        <w:rPr>
          <w:b/>
          <w:sz w:val="28"/>
          <w:szCs w:val="20"/>
          <w:lang w:eastAsia="ru-RU"/>
        </w:rPr>
        <w:t>Поляницької</w:t>
      </w:r>
      <w:proofErr w:type="spellEnd"/>
      <w:r>
        <w:rPr>
          <w:b/>
          <w:sz w:val="28"/>
          <w:szCs w:val="20"/>
          <w:lang w:eastAsia="ru-RU"/>
        </w:rPr>
        <w:t xml:space="preserve"> сільської ради </w:t>
      </w:r>
    </w:p>
    <w:p w:rsidR="004E7C88" w:rsidRDefault="004E7C88" w:rsidP="004E7C88">
      <w:pPr>
        <w:ind w:firstLine="561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на 2022-2026рр </w:t>
      </w:r>
      <w:bookmarkEnd w:id="0"/>
    </w:p>
    <w:p w:rsidR="004E7C88" w:rsidRPr="00FB63A1" w:rsidRDefault="004E7C88" w:rsidP="004E7C88">
      <w:pPr>
        <w:ind w:firstLine="561"/>
        <w:jc w:val="center"/>
        <w:rPr>
          <w:b/>
          <w:spacing w:val="20"/>
          <w:sz w:val="28"/>
          <w:szCs w:val="28"/>
        </w:rPr>
      </w:pPr>
    </w:p>
    <w:p w:rsidR="004E7C88" w:rsidRPr="00C06682" w:rsidRDefault="004E7C88" w:rsidP="004E7C88">
      <w:pPr>
        <w:tabs>
          <w:tab w:val="left" w:pos="3718"/>
        </w:tabs>
        <w:ind w:right="591" w:hanging="108"/>
        <w:rPr>
          <w:b/>
          <w:sz w:val="24"/>
        </w:rPr>
      </w:pPr>
      <w:r>
        <w:rPr>
          <w:b/>
          <w:sz w:val="28"/>
          <w:szCs w:val="28"/>
          <w:lang w:eastAsia="ru-RU"/>
        </w:rPr>
        <w:t xml:space="preserve">    </w:t>
      </w:r>
      <w:r>
        <w:rPr>
          <w:b/>
          <w:sz w:val="24"/>
        </w:rPr>
        <w:t xml:space="preserve">                                                          </w:t>
      </w:r>
      <w:r w:rsidRPr="00C06682">
        <w:rPr>
          <w:b/>
          <w:sz w:val="24"/>
        </w:rPr>
        <w:t>1</w:t>
      </w:r>
      <w:r w:rsidRPr="00AA14AB">
        <w:rPr>
          <w:b/>
          <w:sz w:val="28"/>
          <w:szCs w:val="28"/>
        </w:rPr>
        <w:t>.Загальні</w:t>
      </w:r>
      <w:r w:rsidRPr="00AA14AB">
        <w:rPr>
          <w:b/>
          <w:spacing w:val="-2"/>
          <w:sz w:val="28"/>
          <w:szCs w:val="28"/>
        </w:rPr>
        <w:t xml:space="preserve"> </w:t>
      </w:r>
      <w:r w:rsidRPr="00AA14AB">
        <w:rPr>
          <w:b/>
          <w:sz w:val="28"/>
          <w:szCs w:val="28"/>
        </w:rPr>
        <w:t>положення</w:t>
      </w:r>
    </w:p>
    <w:p w:rsidR="004E7C88" w:rsidRPr="00A45335" w:rsidRDefault="004E7C88" w:rsidP="004E7C88">
      <w:pPr>
        <w:tabs>
          <w:tab w:val="left" w:pos="3390"/>
        </w:tabs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4E7C88" w:rsidRPr="00A45335" w:rsidRDefault="004E7C88" w:rsidP="004E7C88">
      <w:pPr>
        <w:ind w:firstLine="567"/>
        <w:jc w:val="both"/>
        <w:rPr>
          <w:sz w:val="28"/>
          <w:szCs w:val="28"/>
        </w:rPr>
      </w:pPr>
    </w:p>
    <w:p w:rsidR="004E7C88" w:rsidRPr="00A45335" w:rsidRDefault="004E7C88" w:rsidP="004E7C88">
      <w:pPr>
        <w:tabs>
          <w:tab w:val="left" w:pos="284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A45335">
        <w:rPr>
          <w:sz w:val="28"/>
          <w:szCs w:val="28"/>
          <w:lang w:eastAsia="ru-RU"/>
        </w:rPr>
        <w:t xml:space="preserve">На сьогоднішній </w:t>
      </w:r>
      <w:r>
        <w:rPr>
          <w:sz w:val="28"/>
          <w:szCs w:val="28"/>
          <w:lang w:eastAsia="ru-RU"/>
        </w:rPr>
        <w:t xml:space="preserve">на території </w:t>
      </w:r>
      <w:proofErr w:type="spellStart"/>
      <w:r>
        <w:rPr>
          <w:sz w:val="28"/>
          <w:szCs w:val="28"/>
          <w:lang w:eastAsia="ru-RU"/>
        </w:rPr>
        <w:t>Поляницької</w:t>
      </w:r>
      <w:proofErr w:type="spellEnd"/>
      <w:r>
        <w:rPr>
          <w:sz w:val="28"/>
          <w:szCs w:val="28"/>
          <w:lang w:eastAsia="ru-RU"/>
        </w:rPr>
        <w:t xml:space="preserve"> сільської ради</w:t>
      </w:r>
      <w:r w:rsidRPr="00A45335">
        <w:rPr>
          <w:sz w:val="28"/>
          <w:szCs w:val="28"/>
          <w:lang w:eastAsia="ru-RU"/>
        </w:rPr>
        <w:t xml:space="preserve"> існує системна проблема з облаштуванням та благоустроєм зупинок громадського транспорту. Зокрема, невирішеними є питання щодо наявності відповідної дорожньої розмітки та розмітки пішохідних переходів поблизу зупинок, освітлення зупинок, наявності заїзних кишень для маршрутного транспорту, сміттєвих урн тощо.</w:t>
      </w:r>
    </w:p>
    <w:p w:rsidR="004E7C88" w:rsidRPr="00A45335" w:rsidRDefault="004E7C88" w:rsidP="004E7C88">
      <w:pPr>
        <w:tabs>
          <w:tab w:val="left" w:pos="284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Pr="00A45335">
        <w:rPr>
          <w:sz w:val="28"/>
          <w:szCs w:val="28"/>
          <w:lang w:eastAsia="ru-RU"/>
        </w:rPr>
        <w:t>На деяких зупинках громадського транспорту взагалі відсутні навіси для пасажирів</w:t>
      </w:r>
      <w:r>
        <w:rPr>
          <w:sz w:val="28"/>
          <w:szCs w:val="28"/>
          <w:lang w:eastAsia="ru-RU"/>
        </w:rPr>
        <w:t>.</w:t>
      </w:r>
      <w:r w:rsidRPr="00A45335">
        <w:rPr>
          <w:sz w:val="28"/>
          <w:szCs w:val="28"/>
          <w:lang w:eastAsia="ru-RU"/>
        </w:rPr>
        <w:t xml:space="preserve">  </w:t>
      </w:r>
    </w:p>
    <w:p w:rsidR="004E7C88" w:rsidRDefault="004E7C88" w:rsidP="004E7C88">
      <w:pPr>
        <w:tabs>
          <w:tab w:val="left" w:pos="284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Pr="00A45335">
        <w:rPr>
          <w:sz w:val="28"/>
          <w:szCs w:val="28"/>
          <w:lang w:eastAsia="ru-RU"/>
        </w:rPr>
        <w:t xml:space="preserve">Існуючі </w:t>
      </w:r>
      <w:r>
        <w:rPr>
          <w:sz w:val="28"/>
          <w:szCs w:val="28"/>
          <w:lang w:eastAsia="ru-RU"/>
        </w:rPr>
        <w:t xml:space="preserve">зупинки </w:t>
      </w:r>
      <w:r w:rsidRPr="00A45335">
        <w:rPr>
          <w:sz w:val="28"/>
          <w:szCs w:val="28"/>
          <w:lang w:eastAsia="ru-RU"/>
        </w:rPr>
        <w:t xml:space="preserve">часто не мають балансової належності, не утримуються згідно вимог, виконані в різному дизайні. </w:t>
      </w:r>
      <w:r>
        <w:rPr>
          <w:sz w:val="28"/>
          <w:szCs w:val="28"/>
          <w:lang w:eastAsia="ru-RU"/>
        </w:rPr>
        <w:t xml:space="preserve"> </w:t>
      </w:r>
    </w:p>
    <w:p w:rsidR="004E7C88" w:rsidRPr="00A45335" w:rsidRDefault="004E7C88" w:rsidP="004E7C88">
      <w:pPr>
        <w:tabs>
          <w:tab w:val="left" w:pos="284"/>
        </w:tabs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r w:rsidRPr="00A45335">
        <w:rPr>
          <w:b/>
          <w:sz w:val="28"/>
          <w:szCs w:val="28"/>
          <w:lang w:eastAsia="ru-RU"/>
        </w:rPr>
        <w:t>2. Мета та завдання Програми</w:t>
      </w:r>
    </w:p>
    <w:p w:rsidR="004E7C88" w:rsidRPr="00A45335" w:rsidRDefault="004E7C88" w:rsidP="004E7C88">
      <w:pPr>
        <w:tabs>
          <w:tab w:val="left" w:pos="284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Pr="00A45335">
        <w:rPr>
          <w:sz w:val="28"/>
          <w:szCs w:val="28"/>
          <w:lang w:eastAsia="ru-RU"/>
        </w:rPr>
        <w:t xml:space="preserve">Програма облаштування зупинок громадського транспорту </w:t>
      </w:r>
      <w:proofErr w:type="spellStart"/>
      <w:r>
        <w:rPr>
          <w:sz w:val="28"/>
          <w:szCs w:val="28"/>
          <w:lang w:eastAsia="ru-RU"/>
        </w:rPr>
        <w:t>Поляницької</w:t>
      </w:r>
      <w:proofErr w:type="spellEnd"/>
      <w:r>
        <w:rPr>
          <w:sz w:val="28"/>
          <w:szCs w:val="28"/>
          <w:lang w:eastAsia="ru-RU"/>
        </w:rPr>
        <w:t xml:space="preserve"> сільської ради на 2022-2026</w:t>
      </w:r>
      <w:r w:rsidRPr="00A45335">
        <w:rPr>
          <w:sz w:val="28"/>
          <w:szCs w:val="28"/>
          <w:lang w:eastAsia="ru-RU"/>
        </w:rPr>
        <w:t xml:space="preserve"> роки має на меті створення організаційних, матеріально-економічних засад щодо забезпечення дотримання санітарних норм, вимог правил благоустрою та законодавства про дорожній рух і автомобільні дороги в місцях розташування зупинок громадського транспорту; вирішення питань із проблемними зупинками шляхом влаштування їх в альтернативних місцях розташування; забезпечення підвищення комфорту та рівня безпеки пасажирів, що користуються зупинками громадського транспорту.</w:t>
      </w:r>
    </w:p>
    <w:p w:rsidR="004E7C88" w:rsidRPr="00A45335" w:rsidRDefault="004E7C88" w:rsidP="004E7C88">
      <w:pPr>
        <w:tabs>
          <w:tab w:val="left" w:pos="284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 w:rsidRPr="00A45335">
        <w:rPr>
          <w:sz w:val="28"/>
          <w:szCs w:val="28"/>
          <w:lang w:eastAsia="ru-RU"/>
        </w:rPr>
        <w:t>Основними завданнями Програми є:</w:t>
      </w:r>
    </w:p>
    <w:p w:rsidR="004E7C88" w:rsidRDefault="004E7C88" w:rsidP="004E7C8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облаштування заїзних кишень</w:t>
      </w:r>
      <w:r w:rsidRPr="00A45335">
        <w:rPr>
          <w:sz w:val="28"/>
          <w:szCs w:val="28"/>
          <w:lang w:eastAsia="ru-RU"/>
        </w:rPr>
        <w:t>;</w:t>
      </w:r>
    </w:p>
    <w:p w:rsidR="004E7C88" w:rsidRPr="004E7C88" w:rsidRDefault="004E7C88" w:rsidP="004E7C88">
      <w:pPr>
        <w:pStyle w:val="a4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proofErr w:type="spellStart"/>
      <w:r>
        <w:rPr>
          <w:sz w:val="28"/>
          <w:szCs w:val="28"/>
          <w:lang w:eastAsia="ru-RU"/>
        </w:rPr>
        <w:t>-</w:t>
      </w:r>
      <w:r w:rsidRPr="004E7C88">
        <w:rPr>
          <w:sz w:val="28"/>
          <w:szCs w:val="28"/>
          <w:lang w:eastAsia="ru-RU"/>
        </w:rPr>
        <w:t>придбання</w:t>
      </w:r>
      <w:proofErr w:type="spellEnd"/>
      <w:r w:rsidRPr="004E7C88">
        <w:rPr>
          <w:sz w:val="28"/>
          <w:szCs w:val="28"/>
          <w:lang w:eastAsia="ru-RU"/>
        </w:rPr>
        <w:t xml:space="preserve"> нових сучасних зупинок</w:t>
      </w:r>
      <w:r>
        <w:rPr>
          <w:sz w:val="28"/>
          <w:szCs w:val="28"/>
          <w:lang w:eastAsia="ru-RU"/>
        </w:rPr>
        <w:t>;</w:t>
      </w:r>
    </w:p>
    <w:p w:rsidR="004E7C88" w:rsidRPr="00A45335" w:rsidRDefault="004E7C88" w:rsidP="004E7C88">
      <w:pPr>
        <w:ind w:firstLine="567"/>
        <w:jc w:val="both"/>
        <w:rPr>
          <w:sz w:val="28"/>
          <w:szCs w:val="28"/>
          <w:lang w:eastAsia="ru-RU"/>
        </w:rPr>
      </w:pPr>
      <w:r w:rsidRPr="00A45335">
        <w:rPr>
          <w:sz w:val="28"/>
          <w:szCs w:val="28"/>
          <w:lang w:eastAsia="ru-RU"/>
        </w:rPr>
        <w:t>– встановлення необхідної кількості урн для сміття;</w:t>
      </w:r>
    </w:p>
    <w:p w:rsidR="004E7C88" w:rsidRPr="00A45335" w:rsidRDefault="004E7C88" w:rsidP="004E7C8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встановлення навісів</w:t>
      </w:r>
      <w:r w:rsidRPr="00A45335">
        <w:rPr>
          <w:sz w:val="28"/>
          <w:szCs w:val="28"/>
          <w:lang w:eastAsia="ru-RU"/>
        </w:rPr>
        <w:t>, лавок;</w:t>
      </w:r>
    </w:p>
    <w:p w:rsidR="004E7C88" w:rsidRPr="00A45335" w:rsidRDefault="004E7C88" w:rsidP="004E7C88">
      <w:pPr>
        <w:ind w:firstLine="567"/>
        <w:jc w:val="both"/>
        <w:rPr>
          <w:sz w:val="28"/>
          <w:szCs w:val="28"/>
          <w:lang w:eastAsia="ru-RU"/>
        </w:rPr>
      </w:pPr>
      <w:r w:rsidRPr="00A45335">
        <w:rPr>
          <w:sz w:val="28"/>
          <w:szCs w:val="28"/>
          <w:lang w:eastAsia="ru-RU"/>
        </w:rPr>
        <w:t>– нанесення дорожньої розмітки та розмітки пішо</w:t>
      </w:r>
      <w:r>
        <w:rPr>
          <w:sz w:val="28"/>
          <w:szCs w:val="28"/>
          <w:lang w:eastAsia="ru-RU"/>
        </w:rPr>
        <w:t>хідних переходів поблизу зупинок</w:t>
      </w:r>
      <w:r w:rsidRPr="00A45335">
        <w:rPr>
          <w:sz w:val="28"/>
          <w:szCs w:val="28"/>
          <w:lang w:eastAsia="ru-RU"/>
        </w:rPr>
        <w:t>;</w:t>
      </w:r>
    </w:p>
    <w:p w:rsidR="004E7C88" w:rsidRPr="00A45335" w:rsidRDefault="004E7C88" w:rsidP="004E7C88">
      <w:pPr>
        <w:ind w:firstLine="567"/>
        <w:jc w:val="both"/>
        <w:rPr>
          <w:sz w:val="28"/>
          <w:szCs w:val="28"/>
          <w:lang w:eastAsia="ru-RU"/>
        </w:rPr>
      </w:pPr>
      <w:r w:rsidRPr="00A45335">
        <w:rPr>
          <w:sz w:val="28"/>
          <w:szCs w:val="28"/>
          <w:lang w:eastAsia="ru-RU"/>
        </w:rPr>
        <w:t>– встановлення/відновлення дорожніх знаків;</w:t>
      </w:r>
    </w:p>
    <w:p w:rsidR="004E7C88" w:rsidRDefault="004E7C88" w:rsidP="004E7C88">
      <w:pPr>
        <w:ind w:firstLine="567"/>
        <w:jc w:val="both"/>
        <w:rPr>
          <w:sz w:val="28"/>
          <w:szCs w:val="28"/>
          <w:lang w:eastAsia="ru-RU"/>
        </w:rPr>
      </w:pPr>
      <w:r w:rsidRPr="00A45335">
        <w:rPr>
          <w:sz w:val="28"/>
          <w:szCs w:val="28"/>
          <w:lang w:eastAsia="ru-RU"/>
        </w:rPr>
        <w:t>– виконання інши</w:t>
      </w:r>
      <w:r>
        <w:rPr>
          <w:sz w:val="28"/>
          <w:szCs w:val="28"/>
          <w:lang w:eastAsia="ru-RU"/>
        </w:rPr>
        <w:t xml:space="preserve">х заходів з облаштування зупинок та </w:t>
      </w:r>
      <w:proofErr w:type="spellStart"/>
      <w:r>
        <w:rPr>
          <w:sz w:val="28"/>
          <w:szCs w:val="28"/>
          <w:lang w:eastAsia="ru-RU"/>
        </w:rPr>
        <w:t>зупинкових</w:t>
      </w:r>
      <w:proofErr w:type="spellEnd"/>
      <w:r>
        <w:rPr>
          <w:sz w:val="28"/>
          <w:szCs w:val="28"/>
          <w:lang w:eastAsia="ru-RU"/>
        </w:rPr>
        <w:t xml:space="preserve"> комплексів</w:t>
      </w:r>
      <w:r w:rsidRPr="00A45335">
        <w:rPr>
          <w:sz w:val="28"/>
          <w:szCs w:val="28"/>
          <w:lang w:eastAsia="ru-RU"/>
        </w:rPr>
        <w:t>, в тому числі створення бездрото</w:t>
      </w:r>
      <w:r>
        <w:rPr>
          <w:sz w:val="28"/>
          <w:szCs w:val="28"/>
          <w:lang w:eastAsia="ru-RU"/>
        </w:rPr>
        <w:t xml:space="preserve">вого доступу до мережі </w:t>
      </w:r>
      <w:proofErr w:type="spellStart"/>
      <w:r>
        <w:rPr>
          <w:sz w:val="28"/>
          <w:szCs w:val="28"/>
          <w:lang w:eastAsia="ru-RU"/>
        </w:rPr>
        <w:t>інтернет</w:t>
      </w:r>
      <w:proofErr w:type="spellEnd"/>
      <w:r>
        <w:rPr>
          <w:sz w:val="28"/>
          <w:szCs w:val="28"/>
          <w:lang w:eastAsia="ru-RU"/>
        </w:rPr>
        <w:t>;</w:t>
      </w:r>
    </w:p>
    <w:p w:rsidR="004E7C88" w:rsidRDefault="004E7C88" w:rsidP="004E7C8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забезпечення безпеки життя та здоров</w:t>
      </w:r>
      <w:r w:rsidRPr="00A62928">
        <w:rPr>
          <w:sz w:val="28"/>
          <w:szCs w:val="28"/>
          <w:lang w:val="ru-RU" w:eastAsia="ru-RU"/>
        </w:rPr>
        <w:t>’</w:t>
      </w:r>
      <w:r>
        <w:rPr>
          <w:sz w:val="28"/>
          <w:szCs w:val="28"/>
          <w:lang w:eastAsia="ru-RU"/>
        </w:rPr>
        <w:t xml:space="preserve">я мешканців, які користуються громадським транспортом; </w:t>
      </w:r>
    </w:p>
    <w:p w:rsidR="004E7C88" w:rsidRPr="00A62928" w:rsidRDefault="004E7C88" w:rsidP="004E7C8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універсалізації зовнішнього вигляду </w:t>
      </w:r>
      <w:proofErr w:type="spellStart"/>
      <w:r>
        <w:rPr>
          <w:sz w:val="28"/>
          <w:szCs w:val="28"/>
          <w:lang w:eastAsia="ru-RU"/>
        </w:rPr>
        <w:t>зупинкових</w:t>
      </w:r>
      <w:proofErr w:type="spellEnd"/>
      <w:r>
        <w:rPr>
          <w:sz w:val="28"/>
          <w:szCs w:val="28"/>
          <w:lang w:eastAsia="ru-RU"/>
        </w:rPr>
        <w:t xml:space="preserve"> комплексів на території міста.</w:t>
      </w:r>
    </w:p>
    <w:p w:rsidR="004E7C88" w:rsidRPr="00A45335" w:rsidRDefault="004E7C88" w:rsidP="004E7C88">
      <w:pPr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Pr="00A45335">
        <w:rPr>
          <w:sz w:val="28"/>
          <w:szCs w:val="28"/>
          <w:lang w:eastAsia="ru-RU"/>
        </w:rPr>
        <w:t xml:space="preserve">Перелік зупинок, на яких здійснюватимуться вищезазначені </w:t>
      </w:r>
      <w:r>
        <w:rPr>
          <w:sz w:val="28"/>
          <w:szCs w:val="28"/>
          <w:lang w:eastAsia="ru-RU"/>
        </w:rPr>
        <w:t>заходи протягом 2022-2026</w:t>
      </w:r>
      <w:r w:rsidRPr="00A45335">
        <w:rPr>
          <w:sz w:val="28"/>
          <w:szCs w:val="28"/>
          <w:lang w:eastAsia="ru-RU"/>
        </w:rPr>
        <w:t xml:space="preserve"> років, визначатиметься </w:t>
      </w:r>
      <w:r>
        <w:rPr>
          <w:sz w:val="28"/>
          <w:szCs w:val="28"/>
          <w:lang w:eastAsia="ru-RU"/>
        </w:rPr>
        <w:t xml:space="preserve"> головним розпорядником коштів або її виконавцем.</w:t>
      </w:r>
      <w:r w:rsidRPr="00A453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4E7C88" w:rsidRPr="00A45335" w:rsidRDefault="004E7C88" w:rsidP="004E7C88">
      <w:pPr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2.4. </w:t>
      </w:r>
      <w:r w:rsidRPr="004050E6">
        <w:rPr>
          <w:sz w:val="28"/>
          <w:szCs w:val="28"/>
          <w:lang w:eastAsia="ru-RU"/>
        </w:rPr>
        <w:t xml:space="preserve">Перелік  зупинок громадського транспорту </w:t>
      </w:r>
      <w:r>
        <w:rPr>
          <w:sz w:val="28"/>
          <w:szCs w:val="28"/>
          <w:lang w:eastAsia="ru-RU"/>
        </w:rPr>
        <w:t xml:space="preserve">наведено  </w:t>
      </w:r>
      <w:r w:rsidRPr="00A45335">
        <w:rPr>
          <w:sz w:val="28"/>
          <w:szCs w:val="28"/>
          <w:lang w:eastAsia="ru-RU"/>
        </w:rPr>
        <w:t xml:space="preserve">в </w:t>
      </w:r>
      <w:r w:rsidRPr="004E7C88">
        <w:rPr>
          <w:b/>
          <w:sz w:val="28"/>
          <w:szCs w:val="28"/>
          <w:lang w:eastAsia="ru-RU"/>
        </w:rPr>
        <w:t>додатку 1</w:t>
      </w:r>
      <w:r w:rsidRPr="00A45335">
        <w:rPr>
          <w:sz w:val="28"/>
          <w:szCs w:val="28"/>
          <w:lang w:eastAsia="ru-RU"/>
        </w:rPr>
        <w:t xml:space="preserve"> до Програми.</w:t>
      </w:r>
    </w:p>
    <w:p w:rsidR="004E7C88" w:rsidRPr="00A45335" w:rsidRDefault="004E7C88" w:rsidP="004E7C8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45335">
        <w:rPr>
          <w:sz w:val="28"/>
          <w:szCs w:val="28"/>
        </w:rPr>
        <w:t xml:space="preserve">Встановлення </w:t>
      </w:r>
      <w:proofErr w:type="spellStart"/>
      <w:r w:rsidRPr="00A45335">
        <w:rPr>
          <w:sz w:val="28"/>
          <w:szCs w:val="28"/>
        </w:rPr>
        <w:t>зупинкових</w:t>
      </w:r>
      <w:proofErr w:type="spellEnd"/>
      <w:r w:rsidRPr="00A45335">
        <w:rPr>
          <w:sz w:val="28"/>
          <w:szCs w:val="28"/>
        </w:rPr>
        <w:t xml:space="preserve"> комплексів на зупинках громадського транспорту має здійснюватися за рахунок коштів суб’єктів підприємницької діяльності згідно умов Програми.</w:t>
      </w:r>
    </w:p>
    <w:p w:rsidR="004E7C88" w:rsidRPr="00FB31C1" w:rsidRDefault="004E7C88" w:rsidP="004E7C88">
      <w:pPr>
        <w:ind w:firstLine="360"/>
        <w:jc w:val="both"/>
        <w:rPr>
          <w:sz w:val="28"/>
          <w:szCs w:val="28"/>
        </w:rPr>
      </w:pPr>
    </w:p>
    <w:p w:rsidR="004E7C88" w:rsidRPr="00033759" w:rsidRDefault="004E7C88" w:rsidP="004E7C88">
      <w:pPr>
        <w:ind w:firstLine="567"/>
        <w:jc w:val="center"/>
        <w:rPr>
          <w:b/>
          <w:bCs/>
          <w:sz w:val="28"/>
          <w:szCs w:val="28"/>
        </w:rPr>
      </w:pPr>
      <w:r w:rsidRPr="00033759">
        <w:rPr>
          <w:b/>
          <w:bCs/>
          <w:sz w:val="28"/>
          <w:szCs w:val="28"/>
        </w:rPr>
        <w:t>4. Фінансове забезпечення виконання Програми</w:t>
      </w:r>
    </w:p>
    <w:p w:rsidR="004E7C88" w:rsidRPr="00A45335" w:rsidRDefault="004E7C88" w:rsidP="004E7C88">
      <w:pPr>
        <w:ind w:firstLine="360"/>
        <w:jc w:val="both"/>
        <w:rPr>
          <w:b/>
          <w:sz w:val="28"/>
          <w:szCs w:val="28"/>
        </w:rPr>
      </w:pPr>
    </w:p>
    <w:p w:rsidR="004E7C88" w:rsidRPr="00A45335" w:rsidRDefault="005B2F6B" w:rsidP="004E7C88">
      <w:pPr>
        <w:tabs>
          <w:tab w:val="left" w:pos="0"/>
        </w:tabs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E7C88">
        <w:rPr>
          <w:sz w:val="28"/>
          <w:szCs w:val="28"/>
          <w:lang w:eastAsia="ru-RU"/>
        </w:rPr>
        <w:t xml:space="preserve">4.1. </w:t>
      </w:r>
      <w:r w:rsidR="004E7C88" w:rsidRPr="00A45335">
        <w:rPr>
          <w:sz w:val="28"/>
          <w:szCs w:val="28"/>
          <w:lang w:eastAsia="ru-RU"/>
        </w:rPr>
        <w:t>Фінансування Програми здійснюється шляхом поєднання бюджетних та приватних інвестицій. Джерелами фінансування є, зокрема:</w:t>
      </w:r>
    </w:p>
    <w:p w:rsidR="004E7C88" w:rsidRDefault="004E7C88" w:rsidP="004E7C88">
      <w:pPr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A45335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кошти </w:t>
      </w:r>
      <w:r w:rsidR="005B2F6B">
        <w:rPr>
          <w:sz w:val="28"/>
          <w:szCs w:val="28"/>
          <w:lang w:eastAsia="ru-RU"/>
        </w:rPr>
        <w:t>сільського</w:t>
      </w:r>
      <w:r w:rsidRPr="00A45335">
        <w:rPr>
          <w:sz w:val="28"/>
          <w:szCs w:val="28"/>
          <w:lang w:eastAsia="ru-RU"/>
        </w:rPr>
        <w:t xml:space="preserve"> бюджету, виділені через відповідних розпорядників;</w:t>
      </w:r>
    </w:p>
    <w:p w:rsidR="005B2F6B" w:rsidRPr="005B2F6B" w:rsidRDefault="005B2F6B" w:rsidP="005B2F6B">
      <w:pPr>
        <w:pStyle w:val="a4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кошти обласного та державного бюджетів;</w:t>
      </w:r>
    </w:p>
    <w:p w:rsidR="004E7C88" w:rsidRPr="00A45335" w:rsidRDefault="004E7C88" w:rsidP="004E7C88">
      <w:pPr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A45335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власні кошти комунальних підприємств</w:t>
      </w:r>
      <w:r w:rsidR="005B2F6B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  <w:r w:rsidR="005B2F6B">
        <w:rPr>
          <w:sz w:val="28"/>
          <w:szCs w:val="28"/>
          <w:lang w:eastAsia="ru-RU"/>
        </w:rPr>
        <w:t xml:space="preserve"> </w:t>
      </w:r>
    </w:p>
    <w:p w:rsidR="004E7C88" w:rsidRPr="00A45335" w:rsidRDefault="004E7C88" w:rsidP="004E7C88">
      <w:pPr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A45335">
        <w:rPr>
          <w:sz w:val="28"/>
          <w:szCs w:val="28"/>
          <w:lang w:eastAsia="ru-RU"/>
        </w:rPr>
        <w:t xml:space="preserve">– інвестиційні, спонсорські кошти та інші джерела, не заборонені законодавством. </w:t>
      </w:r>
    </w:p>
    <w:p w:rsidR="004E7C88" w:rsidRPr="00A45335" w:rsidRDefault="005B2F6B" w:rsidP="004E7C88">
      <w:pPr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4.2</w:t>
      </w:r>
      <w:r w:rsidR="004E7C88">
        <w:rPr>
          <w:sz w:val="28"/>
          <w:szCs w:val="28"/>
          <w:lang w:eastAsia="ru-RU"/>
        </w:rPr>
        <w:t xml:space="preserve">. За кошти </w:t>
      </w:r>
      <w:r>
        <w:rPr>
          <w:sz w:val="28"/>
          <w:szCs w:val="28"/>
          <w:lang w:eastAsia="ru-RU"/>
        </w:rPr>
        <w:t xml:space="preserve">сільського </w:t>
      </w:r>
      <w:r w:rsidR="004E7C88">
        <w:rPr>
          <w:sz w:val="28"/>
          <w:szCs w:val="28"/>
          <w:lang w:eastAsia="ru-RU"/>
        </w:rPr>
        <w:t>бюджету та власн</w:t>
      </w:r>
      <w:r>
        <w:rPr>
          <w:sz w:val="28"/>
          <w:szCs w:val="28"/>
          <w:lang w:eastAsia="ru-RU"/>
        </w:rPr>
        <w:t>і кошти комунальних підприємств</w:t>
      </w:r>
      <w:r w:rsidR="004E7C88">
        <w:rPr>
          <w:sz w:val="28"/>
          <w:szCs w:val="28"/>
          <w:lang w:eastAsia="ru-RU"/>
        </w:rPr>
        <w:t>, виконуються роботи з влаштування заїзних кишень,   в</w:t>
      </w:r>
      <w:r w:rsidR="004E7C88" w:rsidRPr="002D49AF">
        <w:rPr>
          <w:sz w:val="28"/>
          <w:szCs w:val="28"/>
          <w:lang w:eastAsia="ru-RU"/>
        </w:rPr>
        <w:t>становлення дорожніх знаків</w:t>
      </w:r>
      <w:r w:rsidR="004E7C88">
        <w:rPr>
          <w:sz w:val="28"/>
          <w:szCs w:val="28"/>
          <w:lang w:eastAsia="ru-RU"/>
        </w:rPr>
        <w:t xml:space="preserve">, нанесення </w:t>
      </w:r>
      <w:r w:rsidR="004E7C88" w:rsidRPr="002D49AF">
        <w:rPr>
          <w:sz w:val="28"/>
          <w:szCs w:val="28"/>
          <w:lang w:eastAsia="ru-RU"/>
        </w:rPr>
        <w:t>дорожньої розмітки</w:t>
      </w:r>
      <w:r w:rsidR="004E7C88">
        <w:rPr>
          <w:sz w:val="28"/>
          <w:szCs w:val="28"/>
          <w:lang w:eastAsia="ru-RU"/>
        </w:rPr>
        <w:t>, в</w:t>
      </w:r>
      <w:r w:rsidR="004E7C88" w:rsidRPr="002D49AF">
        <w:rPr>
          <w:sz w:val="28"/>
          <w:szCs w:val="28"/>
          <w:lang w:eastAsia="ru-RU"/>
        </w:rPr>
        <w:t>иготовлення проектно-кошт</w:t>
      </w:r>
      <w:r w:rsidR="004E7C88">
        <w:rPr>
          <w:sz w:val="28"/>
          <w:szCs w:val="28"/>
          <w:lang w:eastAsia="ru-RU"/>
        </w:rPr>
        <w:t>орисної документації, експертизи</w:t>
      </w:r>
      <w:r w:rsidR="004E7C88" w:rsidRPr="002D49A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погодження проекту, закупівля  та встановлення зупинок. </w:t>
      </w:r>
      <w:r w:rsidR="004E7C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4E7C88" w:rsidRDefault="004E7C88" w:rsidP="004E7C88">
      <w:pPr>
        <w:ind w:firstLine="539"/>
        <w:jc w:val="center"/>
        <w:rPr>
          <w:b/>
          <w:sz w:val="28"/>
          <w:szCs w:val="28"/>
          <w:lang w:eastAsia="ru-RU"/>
        </w:rPr>
      </w:pPr>
    </w:p>
    <w:p w:rsidR="004E7C88" w:rsidRPr="00A45335" w:rsidRDefault="004E7C88" w:rsidP="004E7C88">
      <w:pPr>
        <w:ind w:firstLine="539"/>
        <w:jc w:val="center"/>
        <w:rPr>
          <w:b/>
          <w:sz w:val="28"/>
          <w:szCs w:val="28"/>
          <w:lang w:eastAsia="ru-RU"/>
        </w:rPr>
      </w:pPr>
      <w:r w:rsidRPr="00A45335">
        <w:rPr>
          <w:b/>
          <w:sz w:val="28"/>
          <w:szCs w:val="28"/>
          <w:lang w:eastAsia="ru-RU"/>
        </w:rPr>
        <w:t>5. Очікувані результати виконання Програми</w:t>
      </w:r>
    </w:p>
    <w:p w:rsidR="004E7C88" w:rsidRPr="00A45335" w:rsidRDefault="004E7C88" w:rsidP="004E7C88">
      <w:pPr>
        <w:ind w:firstLine="539"/>
        <w:jc w:val="both"/>
        <w:rPr>
          <w:b/>
          <w:sz w:val="28"/>
          <w:szCs w:val="28"/>
          <w:lang w:eastAsia="ru-RU"/>
        </w:rPr>
      </w:pPr>
    </w:p>
    <w:p w:rsidR="004E7C88" w:rsidRPr="00A45335" w:rsidRDefault="004E7C88" w:rsidP="004E7C88">
      <w:pPr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</w:t>
      </w:r>
      <w:r w:rsidRPr="00A45335">
        <w:rPr>
          <w:sz w:val="28"/>
          <w:szCs w:val="28"/>
          <w:lang w:eastAsia="ru-RU"/>
        </w:rPr>
        <w:t>Реалізація Програми дозволить підвищити якість та безпеч</w:t>
      </w:r>
      <w:r w:rsidR="00874FB7">
        <w:rPr>
          <w:sz w:val="28"/>
          <w:szCs w:val="28"/>
          <w:lang w:eastAsia="ru-RU"/>
        </w:rPr>
        <w:t>ність проживання мешканців</w:t>
      </w:r>
      <w:r w:rsidRPr="00A45335">
        <w:rPr>
          <w:sz w:val="28"/>
          <w:szCs w:val="28"/>
          <w:lang w:eastAsia="ru-RU"/>
        </w:rPr>
        <w:t xml:space="preserve">, залучити позабюджетні кошти до вирішення нагальних питань функціонування </w:t>
      </w:r>
      <w:r w:rsidR="00874FB7">
        <w:rPr>
          <w:sz w:val="28"/>
          <w:szCs w:val="28"/>
          <w:lang w:eastAsia="ru-RU"/>
        </w:rPr>
        <w:t xml:space="preserve"> </w:t>
      </w:r>
      <w:r w:rsidRPr="00A45335">
        <w:rPr>
          <w:sz w:val="28"/>
          <w:szCs w:val="28"/>
          <w:lang w:eastAsia="ru-RU"/>
        </w:rPr>
        <w:t>транспортної мережі, сприятиме системному підходу щодо проблеми із облаштуванням та благоустроєм зупинок в місті та покращенню організації дорожнього руху в цілому.</w:t>
      </w:r>
    </w:p>
    <w:p w:rsidR="004E7C88" w:rsidRPr="00A45335" w:rsidRDefault="004E7C88" w:rsidP="004E7C88">
      <w:pPr>
        <w:tabs>
          <w:tab w:val="left" w:pos="6225"/>
          <w:tab w:val="left" w:pos="7088"/>
        </w:tabs>
        <w:rPr>
          <w:sz w:val="20"/>
          <w:szCs w:val="20"/>
          <w:lang w:eastAsia="ru-RU"/>
        </w:rPr>
      </w:pPr>
    </w:p>
    <w:p w:rsidR="004E7C88" w:rsidRPr="00A45335" w:rsidRDefault="004E7C88" w:rsidP="004E7C88">
      <w:pPr>
        <w:tabs>
          <w:tab w:val="left" w:pos="6225"/>
          <w:tab w:val="left" w:pos="7088"/>
        </w:tabs>
        <w:ind w:firstLine="539"/>
        <w:rPr>
          <w:sz w:val="20"/>
          <w:szCs w:val="20"/>
          <w:lang w:eastAsia="ru-RU"/>
        </w:rPr>
      </w:pPr>
    </w:p>
    <w:p w:rsidR="004E7C88" w:rsidRPr="00A45335" w:rsidRDefault="004E7C88" w:rsidP="004E7C88">
      <w:pPr>
        <w:ind w:firstLine="539"/>
        <w:jc w:val="both"/>
        <w:rPr>
          <w:sz w:val="28"/>
          <w:szCs w:val="28"/>
          <w:lang w:eastAsia="ru-RU"/>
        </w:rPr>
      </w:pPr>
    </w:p>
    <w:p w:rsidR="004E7C88" w:rsidRPr="00A45335" w:rsidRDefault="004E7C88" w:rsidP="004E7C88">
      <w:pPr>
        <w:ind w:firstLine="539"/>
        <w:jc w:val="both"/>
        <w:rPr>
          <w:sz w:val="28"/>
          <w:szCs w:val="28"/>
          <w:lang w:eastAsia="ru-RU"/>
        </w:rPr>
      </w:pPr>
      <w:r w:rsidRPr="00A45335">
        <w:rPr>
          <w:sz w:val="28"/>
          <w:szCs w:val="28"/>
          <w:lang w:eastAsia="ru-RU"/>
        </w:rPr>
        <w:t xml:space="preserve">Секретар міської ради                  </w:t>
      </w:r>
      <w:r>
        <w:rPr>
          <w:sz w:val="28"/>
          <w:szCs w:val="28"/>
          <w:lang w:eastAsia="ru-RU"/>
        </w:rPr>
        <w:t xml:space="preserve">  </w:t>
      </w:r>
      <w:r w:rsidR="00ED5AFB">
        <w:rPr>
          <w:sz w:val="28"/>
          <w:szCs w:val="28"/>
          <w:lang w:eastAsia="ru-RU"/>
        </w:rPr>
        <w:t>Христина ВАСІЛЬСКОВА</w:t>
      </w:r>
      <w:r>
        <w:rPr>
          <w:sz w:val="28"/>
          <w:szCs w:val="28"/>
          <w:lang w:eastAsia="ru-RU"/>
        </w:rPr>
        <w:t xml:space="preserve">        </w:t>
      </w:r>
      <w:r w:rsidRPr="00A45335">
        <w:rPr>
          <w:sz w:val="28"/>
          <w:szCs w:val="28"/>
          <w:lang w:eastAsia="ru-RU"/>
        </w:rPr>
        <w:t xml:space="preserve">                    </w:t>
      </w:r>
      <w:r w:rsidR="00874FB7">
        <w:rPr>
          <w:sz w:val="28"/>
          <w:szCs w:val="28"/>
          <w:lang w:eastAsia="ru-RU"/>
        </w:rPr>
        <w:t xml:space="preserve"> </w:t>
      </w:r>
    </w:p>
    <w:p w:rsidR="004E7C88" w:rsidRPr="00A45335" w:rsidRDefault="004E7C88" w:rsidP="004E7C88">
      <w:pPr>
        <w:jc w:val="right"/>
        <w:rPr>
          <w:sz w:val="28"/>
          <w:szCs w:val="28"/>
          <w:lang w:eastAsia="ru-RU"/>
        </w:rPr>
      </w:pPr>
    </w:p>
    <w:p w:rsidR="004E7C88" w:rsidRDefault="004E7C88" w:rsidP="004E7C88">
      <w:pPr>
        <w:jc w:val="right"/>
        <w:rPr>
          <w:sz w:val="28"/>
          <w:szCs w:val="28"/>
          <w:lang w:eastAsia="ru-RU"/>
        </w:rPr>
      </w:pPr>
    </w:p>
    <w:p w:rsidR="004E7C88" w:rsidRDefault="004E7C88" w:rsidP="004E7C88">
      <w:pPr>
        <w:jc w:val="right"/>
        <w:rPr>
          <w:sz w:val="28"/>
          <w:szCs w:val="28"/>
          <w:lang w:eastAsia="ru-RU"/>
        </w:rPr>
      </w:pPr>
    </w:p>
    <w:p w:rsidR="004E7C88" w:rsidRPr="00FB63A1" w:rsidRDefault="004E7C88" w:rsidP="004E7C88">
      <w:pPr>
        <w:ind w:firstLine="709"/>
        <w:jc w:val="center"/>
        <w:rPr>
          <w:sz w:val="28"/>
          <w:szCs w:val="28"/>
        </w:rPr>
      </w:pPr>
    </w:p>
    <w:p w:rsidR="006F69CC" w:rsidRDefault="006F69CC">
      <w:pPr>
        <w:jc w:val="both"/>
        <w:sectPr w:rsidR="006F69CC" w:rsidSect="004B29E3">
          <w:pgSz w:w="11910" w:h="16840"/>
          <w:pgMar w:top="340" w:right="853" w:bottom="280" w:left="1560" w:header="720" w:footer="720" w:gutter="0"/>
          <w:cols w:space="720"/>
        </w:sectPr>
      </w:pPr>
    </w:p>
    <w:p w:rsidR="009E7B96" w:rsidRDefault="009E7B96" w:rsidP="009E7B96">
      <w:pPr>
        <w:tabs>
          <w:tab w:val="left" w:pos="6251"/>
        </w:tabs>
        <w:ind w:right="402"/>
        <w:jc w:val="right"/>
        <w:rPr>
          <w:sz w:val="24"/>
        </w:rPr>
      </w:pPr>
      <w:r w:rsidRPr="009E7B96">
        <w:rPr>
          <w:sz w:val="24"/>
        </w:rPr>
        <w:lastRenderedPageBreak/>
        <w:t xml:space="preserve"> Додаток 3</w:t>
      </w:r>
    </w:p>
    <w:p w:rsidR="00886213" w:rsidRPr="009E7B96" w:rsidRDefault="009E7B96" w:rsidP="009E7B96">
      <w:pPr>
        <w:tabs>
          <w:tab w:val="left" w:pos="6251"/>
        </w:tabs>
        <w:ind w:right="402"/>
        <w:jc w:val="right"/>
      </w:pPr>
      <w:r>
        <w:rPr>
          <w:sz w:val="24"/>
        </w:rPr>
        <w:t xml:space="preserve">до рішення сесії </w:t>
      </w:r>
      <w:r w:rsidR="00ED5AFB" w:rsidRPr="009E7B96">
        <w:rPr>
          <w:sz w:val="24"/>
        </w:rPr>
        <w:t xml:space="preserve"> </w:t>
      </w:r>
    </w:p>
    <w:p w:rsidR="00886213" w:rsidRDefault="00886213">
      <w:pPr>
        <w:pStyle w:val="a3"/>
      </w:pPr>
    </w:p>
    <w:p w:rsidR="00886213" w:rsidRDefault="00886213">
      <w:pPr>
        <w:pStyle w:val="a3"/>
        <w:rPr>
          <w:sz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"/>
        <w:gridCol w:w="3910"/>
        <w:gridCol w:w="2441"/>
        <w:gridCol w:w="2441"/>
      </w:tblGrid>
      <w:tr w:rsidR="00886213" w:rsidTr="00886213">
        <w:trPr>
          <w:trHeight w:val="646"/>
        </w:trPr>
        <w:tc>
          <w:tcPr>
            <w:tcW w:w="971" w:type="dxa"/>
          </w:tcPr>
          <w:p w:rsidR="00886213" w:rsidRPr="009E7B96" w:rsidRDefault="00886213" w:rsidP="00DB4C9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E7B96">
              <w:rPr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3910" w:type="dxa"/>
          </w:tcPr>
          <w:p w:rsidR="00886213" w:rsidRPr="009E7B96" w:rsidRDefault="00886213" w:rsidP="00DB4C98">
            <w:pPr>
              <w:pStyle w:val="a3"/>
              <w:jc w:val="center"/>
              <w:rPr>
                <w:sz w:val="28"/>
                <w:szCs w:val="28"/>
              </w:rPr>
            </w:pPr>
            <w:r w:rsidRPr="009E7B96">
              <w:rPr>
                <w:sz w:val="28"/>
                <w:szCs w:val="28"/>
              </w:rPr>
              <w:t xml:space="preserve">Назва </w:t>
            </w:r>
          </w:p>
          <w:p w:rsidR="00886213" w:rsidRPr="009E7B96" w:rsidRDefault="00886213" w:rsidP="00DB4C98">
            <w:pPr>
              <w:pStyle w:val="a3"/>
              <w:jc w:val="center"/>
              <w:rPr>
                <w:sz w:val="28"/>
                <w:szCs w:val="28"/>
              </w:rPr>
            </w:pPr>
            <w:r w:rsidRPr="009E7B96">
              <w:rPr>
                <w:sz w:val="28"/>
                <w:szCs w:val="28"/>
              </w:rPr>
              <w:t xml:space="preserve">та адреса розташування зупинки </w:t>
            </w:r>
          </w:p>
        </w:tc>
        <w:tc>
          <w:tcPr>
            <w:tcW w:w="2441" w:type="dxa"/>
          </w:tcPr>
          <w:p w:rsidR="00886213" w:rsidRPr="009E7B96" w:rsidRDefault="00886213" w:rsidP="00DB4C98">
            <w:pPr>
              <w:pStyle w:val="a3"/>
              <w:jc w:val="center"/>
              <w:rPr>
                <w:sz w:val="28"/>
                <w:szCs w:val="28"/>
              </w:rPr>
            </w:pPr>
            <w:r w:rsidRPr="009E7B96">
              <w:rPr>
                <w:sz w:val="28"/>
                <w:szCs w:val="28"/>
              </w:rPr>
              <w:t>Стан станом на 01.01.2022р</w:t>
            </w:r>
          </w:p>
        </w:tc>
        <w:tc>
          <w:tcPr>
            <w:tcW w:w="2441" w:type="dxa"/>
          </w:tcPr>
          <w:p w:rsidR="00886213" w:rsidRPr="009E7B96" w:rsidRDefault="00886213" w:rsidP="00DB4C98">
            <w:pPr>
              <w:pStyle w:val="a3"/>
              <w:jc w:val="center"/>
              <w:rPr>
                <w:sz w:val="28"/>
                <w:szCs w:val="28"/>
              </w:rPr>
            </w:pPr>
            <w:r w:rsidRPr="009E7B96">
              <w:rPr>
                <w:sz w:val="28"/>
                <w:szCs w:val="28"/>
              </w:rPr>
              <w:t>Висновок (потреба)</w:t>
            </w:r>
          </w:p>
        </w:tc>
      </w:tr>
      <w:tr w:rsidR="00ED5AFB" w:rsidTr="00ED5AFB">
        <w:trPr>
          <w:trHeight w:val="376"/>
        </w:trPr>
        <w:tc>
          <w:tcPr>
            <w:tcW w:w="9763" w:type="dxa"/>
            <w:gridSpan w:val="4"/>
          </w:tcPr>
          <w:p w:rsidR="00ED5AFB" w:rsidRPr="009E7B96" w:rsidRDefault="00ED5AFB" w:rsidP="00DB4C9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E7B96">
              <w:rPr>
                <w:b/>
                <w:sz w:val="28"/>
                <w:szCs w:val="28"/>
              </w:rPr>
              <w:t xml:space="preserve">ПОЛЯНИЦЯ </w:t>
            </w:r>
          </w:p>
        </w:tc>
      </w:tr>
      <w:tr w:rsidR="00886213" w:rsidRPr="00406180" w:rsidTr="00886213">
        <w:trPr>
          <w:trHeight w:val="316"/>
        </w:trPr>
        <w:tc>
          <w:tcPr>
            <w:tcW w:w="971" w:type="dxa"/>
          </w:tcPr>
          <w:p w:rsidR="00886213" w:rsidRPr="00406180" w:rsidRDefault="00ED5AFB" w:rsidP="00DB4C98">
            <w:pPr>
              <w:pStyle w:val="a3"/>
              <w:jc w:val="center"/>
            </w:pPr>
            <w:r w:rsidRPr="00406180">
              <w:t>1</w:t>
            </w:r>
          </w:p>
        </w:tc>
        <w:tc>
          <w:tcPr>
            <w:tcW w:w="3910" w:type="dxa"/>
          </w:tcPr>
          <w:p w:rsidR="00D723F8" w:rsidRPr="00406180" w:rsidRDefault="009E7B96" w:rsidP="009E7B96">
            <w:pPr>
              <w:pStyle w:val="a3"/>
              <w:jc w:val="center"/>
            </w:pPr>
            <w:proofErr w:type="spellStart"/>
            <w:r w:rsidRPr="00406180">
              <w:t>уч</w:t>
            </w:r>
            <w:proofErr w:type="spellEnd"/>
            <w:r w:rsidRPr="00406180">
              <w:t xml:space="preserve">. Вишні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Металічний </w:t>
            </w:r>
            <w:proofErr w:type="spellStart"/>
            <w:r w:rsidRPr="00406180">
              <w:t>карказ</w:t>
            </w:r>
            <w:proofErr w:type="spellEnd"/>
            <w:r w:rsidRPr="00406180">
              <w:t xml:space="preserve">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Потребує заміни та благоустрою </w:t>
            </w:r>
          </w:p>
        </w:tc>
      </w:tr>
      <w:tr w:rsidR="00886213" w:rsidRPr="00406180" w:rsidTr="00886213">
        <w:trPr>
          <w:trHeight w:val="330"/>
        </w:trPr>
        <w:tc>
          <w:tcPr>
            <w:tcW w:w="97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2</w:t>
            </w:r>
          </w:p>
        </w:tc>
        <w:tc>
          <w:tcPr>
            <w:tcW w:w="3910" w:type="dxa"/>
          </w:tcPr>
          <w:p w:rsidR="00886213" w:rsidRPr="00406180" w:rsidRDefault="009E7B96" w:rsidP="00DB4C98">
            <w:pPr>
              <w:pStyle w:val="a3"/>
              <w:jc w:val="center"/>
            </w:pPr>
            <w:proofErr w:type="spellStart"/>
            <w:r w:rsidRPr="00406180">
              <w:t>уч</w:t>
            </w:r>
            <w:proofErr w:type="spellEnd"/>
            <w:r w:rsidRPr="00406180">
              <w:t xml:space="preserve">. Вишні (поворот на готель «ТОРБА»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Металічна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Потребує заміни та благоустрою</w:t>
            </w:r>
          </w:p>
        </w:tc>
      </w:tr>
      <w:tr w:rsidR="00886213" w:rsidRPr="00406180" w:rsidTr="00886213">
        <w:trPr>
          <w:trHeight w:val="316"/>
        </w:trPr>
        <w:tc>
          <w:tcPr>
            <w:tcW w:w="97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3</w:t>
            </w:r>
          </w:p>
        </w:tc>
        <w:tc>
          <w:tcPr>
            <w:tcW w:w="3910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вул. Карпатська (магазин корона)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Металічна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Потребує заміни та благоустрою </w:t>
            </w:r>
          </w:p>
        </w:tc>
      </w:tr>
      <w:tr w:rsidR="00886213" w:rsidRPr="00406180" w:rsidTr="00886213">
        <w:trPr>
          <w:trHeight w:val="330"/>
        </w:trPr>
        <w:tc>
          <w:tcPr>
            <w:tcW w:w="97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4</w:t>
            </w:r>
          </w:p>
        </w:tc>
        <w:tc>
          <w:tcPr>
            <w:tcW w:w="3910" w:type="dxa"/>
          </w:tcPr>
          <w:p w:rsidR="00886213" w:rsidRPr="00406180" w:rsidRDefault="009E7B96" w:rsidP="00DB4C98">
            <w:pPr>
              <w:pStyle w:val="a3"/>
              <w:jc w:val="center"/>
            </w:pPr>
            <w:proofErr w:type="spellStart"/>
            <w:r w:rsidRPr="00406180">
              <w:t>уч</w:t>
            </w:r>
            <w:proofErr w:type="spellEnd"/>
            <w:r w:rsidRPr="00406180">
              <w:t xml:space="preserve">. Центр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Нова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Потребує благоустрою </w:t>
            </w:r>
          </w:p>
        </w:tc>
      </w:tr>
      <w:tr w:rsidR="00886213" w:rsidRPr="00406180" w:rsidTr="00886213">
        <w:trPr>
          <w:trHeight w:val="316"/>
        </w:trPr>
        <w:tc>
          <w:tcPr>
            <w:tcW w:w="97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5</w:t>
            </w:r>
          </w:p>
        </w:tc>
        <w:tc>
          <w:tcPr>
            <w:tcW w:w="3910" w:type="dxa"/>
          </w:tcPr>
          <w:p w:rsidR="00886213" w:rsidRPr="00406180" w:rsidRDefault="009E7B96" w:rsidP="00DB4C98">
            <w:pPr>
              <w:pStyle w:val="a3"/>
              <w:jc w:val="center"/>
            </w:pPr>
            <w:proofErr w:type="spellStart"/>
            <w:r w:rsidRPr="00406180">
              <w:t>уч</w:t>
            </w:r>
            <w:proofErr w:type="spellEnd"/>
            <w:r w:rsidRPr="00406180">
              <w:t xml:space="preserve">. Центр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Нова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Потребує благоустрою та встановлення</w:t>
            </w:r>
          </w:p>
        </w:tc>
      </w:tr>
      <w:tr w:rsidR="00886213" w:rsidRPr="00406180" w:rsidTr="00886213">
        <w:trPr>
          <w:trHeight w:val="330"/>
        </w:trPr>
        <w:tc>
          <w:tcPr>
            <w:tcW w:w="97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6</w:t>
            </w:r>
          </w:p>
        </w:tc>
        <w:tc>
          <w:tcPr>
            <w:tcW w:w="3910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вул. Карпатська (біля школи)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Металічна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Потребує благоустрою та заміни</w:t>
            </w:r>
          </w:p>
        </w:tc>
      </w:tr>
      <w:tr w:rsidR="00886213" w:rsidRPr="00406180" w:rsidTr="00886213">
        <w:trPr>
          <w:trHeight w:val="316"/>
        </w:trPr>
        <w:tc>
          <w:tcPr>
            <w:tcW w:w="97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7</w:t>
            </w:r>
          </w:p>
        </w:tc>
        <w:tc>
          <w:tcPr>
            <w:tcW w:w="3910" w:type="dxa"/>
          </w:tcPr>
          <w:p w:rsidR="00886213" w:rsidRPr="00406180" w:rsidRDefault="009E7B96" w:rsidP="00DB4C98">
            <w:pPr>
              <w:pStyle w:val="a3"/>
              <w:jc w:val="center"/>
            </w:pPr>
            <w:proofErr w:type="spellStart"/>
            <w:r w:rsidRPr="00406180">
              <w:t>уч</w:t>
            </w:r>
            <w:proofErr w:type="spellEnd"/>
            <w:r w:rsidRPr="00406180">
              <w:t>. Прохідний2 (2шт)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Металічні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П</w:t>
            </w:r>
            <w:r w:rsidRPr="00406180">
              <w:t>отребують</w:t>
            </w:r>
            <w:r w:rsidRPr="00406180">
              <w:t xml:space="preserve"> благоустрою та заміни</w:t>
            </w:r>
          </w:p>
        </w:tc>
      </w:tr>
      <w:tr w:rsidR="00886213" w:rsidRPr="00406180" w:rsidTr="00886213">
        <w:trPr>
          <w:trHeight w:val="330"/>
        </w:trPr>
        <w:tc>
          <w:tcPr>
            <w:tcW w:w="97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8</w:t>
            </w:r>
          </w:p>
        </w:tc>
        <w:tc>
          <w:tcPr>
            <w:tcW w:w="3910" w:type="dxa"/>
          </w:tcPr>
          <w:p w:rsidR="00886213" w:rsidRPr="00406180" w:rsidRDefault="009E7B96" w:rsidP="00DB4C98">
            <w:pPr>
              <w:pStyle w:val="a3"/>
              <w:jc w:val="center"/>
            </w:pPr>
            <w:proofErr w:type="spellStart"/>
            <w:r w:rsidRPr="00406180">
              <w:t>уч</w:t>
            </w:r>
            <w:proofErr w:type="spellEnd"/>
            <w:r w:rsidRPr="00406180">
              <w:t>. Прохідний 1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Металічні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Потребує благоустрою та заміни</w:t>
            </w:r>
          </w:p>
        </w:tc>
      </w:tr>
      <w:tr w:rsidR="009E7B96" w:rsidRPr="00406180" w:rsidTr="00733372">
        <w:trPr>
          <w:trHeight w:val="316"/>
        </w:trPr>
        <w:tc>
          <w:tcPr>
            <w:tcW w:w="9763" w:type="dxa"/>
            <w:gridSpan w:val="4"/>
          </w:tcPr>
          <w:p w:rsidR="009E7B96" w:rsidRPr="00406180" w:rsidRDefault="00406180" w:rsidP="00DB4C98">
            <w:pPr>
              <w:pStyle w:val="a3"/>
              <w:jc w:val="center"/>
              <w:rPr>
                <w:b/>
              </w:rPr>
            </w:pPr>
            <w:r w:rsidRPr="00406180">
              <w:rPr>
                <w:b/>
              </w:rPr>
              <w:t>ЯБЛУНИЦЯ</w:t>
            </w:r>
          </w:p>
        </w:tc>
      </w:tr>
      <w:tr w:rsidR="00886213" w:rsidRPr="00406180" w:rsidTr="00886213">
        <w:trPr>
          <w:trHeight w:val="330"/>
        </w:trPr>
        <w:tc>
          <w:tcPr>
            <w:tcW w:w="97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1</w:t>
            </w:r>
          </w:p>
        </w:tc>
        <w:tc>
          <w:tcPr>
            <w:tcW w:w="3910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«Беркут» </w:t>
            </w:r>
          </w:p>
          <w:p w:rsidR="009E7B96" w:rsidRPr="00406180" w:rsidRDefault="009E7B96" w:rsidP="00DB4C98">
            <w:pPr>
              <w:pStyle w:val="a3"/>
              <w:jc w:val="center"/>
            </w:pPr>
            <w:proofErr w:type="spellStart"/>
            <w:r w:rsidRPr="00406180">
              <w:t>Яблуницький</w:t>
            </w:r>
            <w:proofErr w:type="spellEnd"/>
            <w:r w:rsidRPr="00406180">
              <w:t xml:space="preserve"> перевал </w:t>
            </w:r>
          </w:p>
          <w:p w:rsidR="009E7B96" w:rsidRPr="00406180" w:rsidRDefault="00406180" w:rsidP="00406180">
            <w:pPr>
              <w:pStyle w:val="a3"/>
              <w:jc w:val="center"/>
            </w:pPr>
            <w:r w:rsidRPr="00406180">
              <w:t xml:space="preserve"> </w:t>
            </w:r>
            <w:r w:rsidR="009E7B96" w:rsidRPr="00406180">
              <w:t xml:space="preserve">вул. Довгий Грунь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Стан задовільний </w:t>
            </w:r>
          </w:p>
        </w:tc>
        <w:tc>
          <w:tcPr>
            <w:tcW w:w="244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 xml:space="preserve">Потребує благоустрою та заміни </w:t>
            </w:r>
          </w:p>
        </w:tc>
      </w:tr>
      <w:tr w:rsidR="00886213" w:rsidRPr="00406180" w:rsidTr="00886213">
        <w:trPr>
          <w:trHeight w:val="316"/>
        </w:trPr>
        <w:tc>
          <w:tcPr>
            <w:tcW w:w="971" w:type="dxa"/>
          </w:tcPr>
          <w:p w:rsidR="00886213" w:rsidRPr="00406180" w:rsidRDefault="009E7B96" w:rsidP="00DB4C98">
            <w:pPr>
              <w:pStyle w:val="a3"/>
              <w:jc w:val="center"/>
            </w:pPr>
            <w:r w:rsidRPr="00406180">
              <w:t>2</w:t>
            </w:r>
          </w:p>
        </w:tc>
        <w:tc>
          <w:tcPr>
            <w:tcW w:w="3910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 xml:space="preserve">Біля кафе </w:t>
            </w:r>
          </w:p>
          <w:p w:rsidR="00406180" w:rsidRPr="00406180" w:rsidRDefault="00406180" w:rsidP="00DB4C98">
            <w:pPr>
              <w:pStyle w:val="a3"/>
              <w:jc w:val="center"/>
            </w:pPr>
            <w:r w:rsidRPr="00406180">
              <w:t>«У Ярослава»</w:t>
            </w:r>
          </w:p>
          <w:p w:rsidR="00406180" w:rsidRPr="00406180" w:rsidRDefault="00406180" w:rsidP="00DB4C98">
            <w:pPr>
              <w:pStyle w:val="a3"/>
              <w:jc w:val="center"/>
            </w:pPr>
            <w:r w:rsidRPr="00406180">
              <w:t>вул. Героїв Майдану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 xml:space="preserve">Задовільний 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Потребує благоустрою та заміни</w:t>
            </w:r>
          </w:p>
        </w:tc>
      </w:tr>
      <w:tr w:rsidR="00886213" w:rsidRPr="00406180" w:rsidTr="00886213">
        <w:trPr>
          <w:trHeight w:val="330"/>
        </w:trPr>
        <w:tc>
          <w:tcPr>
            <w:tcW w:w="97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3</w:t>
            </w:r>
          </w:p>
        </w:tc>
        <w:tc>
          <w:tcPr>
            <w:tcW w:w="3910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 xml:space="preserve">вул. Героїв Майдану </w:t>
            </w:r>
          </w:p>
          <w:p w:rsidR="00406180" w:rsidRPr="00406180" w:rsidRDefault="00406180" w:rsidP="00DB4C98">
            <w:pPr>
              <w:pStyle w:val="a3"/>
              <w:jc w:val="center"/>
            </w:pPr>
            <w:r w:rsidRPr="00406180">
              <w:t xml:space="preserve">магазин з авто зупинкою </w:t>
            </w:r>
          </w:p>
          <w:p w:rsidR="00406180" w:rsidRPr="00406180" w:rsidRDefault="00406180" w:rsidP="00DB4C98">
            <w:pPr>
              <w:pStyle w:val="a3"/>
              <w:jc w:val="center"/>
            </w:pPr>
            <w:r w:rsidRPr="00406180">
              <w:t>«</w:t>
            </w:r>
            <w:proofErr w:type="spellStart"/>
            <w:r w:rsidRPr="00406180">
              <w:t>Яблуниця</w:t>
            </w:r>
            <w:proofErr w:type="spellEnd"/>
            <w:r w:rsidRPr="00406180">
              <w:t>»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 xml:space="preserve">Задовільний 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Необхідний ремонт та благоустрій</w:t>
            </w:r>
          </w:p>
          <w:p w:rsidR="00406180" w:rsidRPr="00406180" w:rsidRDefault="00406180" w:rsidP="00DB4C98">
            <w:pPr>
              <w:pStyle w:val="a3"/>
              <w:jc w:val="center"/>
            </w:pPr>
            <w:r w:rsidRPr="00406180">
              <w:t xml:space="preserve">території </w:t>
            </w:r>
          </w:p>
        </w:tc>
      </w:tr>
      <w:tr w:rsidR="00886213" w:rsidRPr="00406180" w:rsidTr="00886213">
        <w:trPr>
          <w:trHeight w:val="316"/>
        </w:trPr>
        <w:tc>
          <w:tcPr>
            <w:tcW w:w="97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4</w:t>
            </w:r>
          </w:p>
        </w:tc>
        <w:tc>
          <w:tcPr>
            <w:tcW w:w="3910" w:type="dxa"/>
          </w:tcPr>
          <w:p w:rsidR="00406180" w:rsidRPr="00406180" w:rsidRDefault="00406180" w:rsidP="00406180">
            <w:pPr>
              <w:pStyle w:val="a3"/>
              <w:jc w:val="center"/>
            </w:pPr>
            <w:r w:rsidRPr="00406180">
              <w:t>в</w:t>
            </w:r>
            <w:r w:rsidRPr="00406180">
              <w:t>ул</w:t>
            </w:r>
            <w:r w:rsidRPr="00406180">
              <w:t>.</w:t>
            </w:r>
            <w:r w:rsidRPr="00406180">
              <w:t xml:space="preserve"> Героїв Майдану </w:t>
            </w:r>
          </w:p>
          <w:p w:rsidR="00886213" w:rsidRPr="00406180" w:rsidRDefault="00406180" w:rsidP="00DB4C98">
            <w:pPr>
              <w:pStyle w:val="a3"/>
              <w:jc w:val="center"/>
            </w:pPr>
            <w:r w:rsidRPr="00406180">
              <w:t>(в центрі села)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 xml:space="preserve">Нова 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-</w:t>
            </w:r>
          </w:p>
        </w:tc>
      </w:tr>
      <w:tr w:rsidR="00886213" w:rsidRPr="00406180" w:rsidTr="00886213">
        <w:trPr>
          <w:trHeight w:val="330"/>
        </w:trPr>
        <w:tc>
          <w:tcPr>
            <w:tcW w:w="97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5</w:t>
            </w:r>
          </w:p>
        </w:tc>
        <w:tc>
          <w:tcPr>
            <w:tcW w:w="3910" w:type="dxa"/>
          </w:tcPr>
          <w:p w:rsidR="00406180" w:rsidRPr="00406180" w:rsidRDefault="00406180" w:rsidP="00406180">
            <w:pPr>
              <w:pStyle w:val="a3"/>
              <w:jc w:val="center"/>
            </w:pPr>
            <w:r w:rsidRPr="00406180">
              <w:t>в</w:t>
            </w:r>
            <w:r w:rsidRPr="00406180">
              <w:t>ул</w:t>
            </w:r>
            <w:r w:rsidRPr="00406180">
              <w:t>.</w:t>
            </w:r>
            <w:r w:rsidRPr="00406180">
              <w:t xml:space="preserve"> Героїв Майдану </w:t>
            </w:r>
          </w:p>
          <w:p w:rsidR="00886213" w:rsidRPr="00406180" w:rsidRDefault="00406180" w:rsidP="00DB4C98">
            <w:pPr>
              <w:pStyle w:val="a3"/>
              <w:jc w:val="center"/>
            </w:pPr>
            <w:r w:rsidRPr="00406180">
              <w:t>(біля садиби «Любе»</w:t>
            </w:r>
          </w:p>
        </w:tc>
        <w:tc>
          <w:tcPr>
            <w:tcW w:w="2441" w:type="dxa"/>
          </w:tcPr>
          <w:p w:rsidR="00886213" w:rsidRPr="00406180" w:rsidRDefault="00406180" w:rsidP="00406180">
            <w:pPr>
              <w:pStyle w:val="a3"/>
              <w:jc w:val="center"/>
            </w:pPr>
            <w:r w:rsidRPr="00406180">
              <w:t xml:space="preserve">незадовільний 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 xml:space="preserve">Потребує заміни та благоустрою </w:t>
            </w:r>
          </w:p>
        </w:tc>
      </w:tr>
      <w:tr w:rsidR="00886213" w:rsidRPr="00406180" w:rsidTr="00886213">
        <w:trPr>
          <w:trHeight w:val="316"/>
        </w:trPr>
        <w:tc>
          <w:tcPr>
            <w:tcW w:w="97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6</w:t>
            </w:r>
          </w:p>
        </w:tc>
        <w:tc>
          <w:tcPr>
            <w:tcW w:w="3910" w:type="dxa"/>
          </w:tcPr>
          <w:p w:rsidR="00406180" w:rsidRPr="00406180" w:rsidRDefault="00406180" w:rsidP="00406180">
            <w:pPr>
              <w:pStyle w:val="a3"/>
              <w:jc w:val="center"/>
            </w:pPr>
            <w:proofErr w:type="spellStart"/>
            <w:r w:rsidRPr="00406180">
              <w:t>вул</w:t>
            </w:r>
            <w:proofErr w:type="spellEnd"/>
            <w:r w:rsidRPr="00406180">
              <w:t xml:space="preserve"> Героїв Майдану </w:t>
            </w:r>
          </w:p>
          <w:p w:rsidR="00886213" w:rsidRPr="00406180" w:rsidRDefault="00406180" w:rsidP="00DB4C98">
            <w:pPr>
              <w:pStyle w:val="a3"/>
              <w:jc w:val="center"/>
            </w:pPr>
            <w:r w:rsidRPr="00406180">
              <w:t xml:space="preserve">(при </w:t>
            </w:r>
            <w:proofErr w:type="spellStart"/>
            <w:r w:rsidRPr="00406180">
              <w:t>вїзді</w:t>
            </w:r>
            <w:proofErr w:type="spellEnd"/>
            <w:r w:rsidRPr="00406180">
              <w:t xml:space="preserve"> біля старої колиби)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 xml:space="preserve">Задовільний 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Потребує благоустрою та заміни</w:t>
            </w:r>
          </w:p>
        </w:tc>
      </w:tr>
      <w:tr w:rsidR="00886213" w:rsidRPr="00406180" w:rsidTr="00886213">
        <w:trPr>
          <w:trHeight w:val="330"/>
        </w:trPr>
        <w:tc>
          <w:tcPr>
            <w:tcW w:w="97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7</w:t>
            </w:r>
          </w:p>
        </w:tc>
        <w:tc>
          <w:tcPr>
            <w:tcW w:w="3910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 xml:space="preserve">вул. Залізнична </w:t>
            </w:r>
          </w:p>
          <w:p w:rsidR="00406180" w:rsidRPr="00406180" w:rsidRDefault="00406180" w:rsidP="00DB4C98">
            <w:pPr>
              <w:pStyle w:val="a3"/>
              <w:jc w:val="center"/>
            </w:pPr>
            <w:r w:rsidRPr="00406180">
              <w:t xml:space="preserve">с. </w:t>
            </w:r>
            <w:proofErr w:type="spellStart"/>
            <w:r w:rsidRPr="00406180">
              <w:t>Вороненко</w:t>
            </w:r>
            <w:proofErr w:type="spellEnd"/>
            <w:r w:rsidRPr="00406180">
              <w:t xml:space="preserve"> 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proofErr w:type="spellStart"/>
            <w:r w:rsidRPr="00406180">
              <w:t>Назадовільний</w:t>
            </w:r>
            <w:proofErr w:type="spellEnd"/>
            <w:r w:rsidRPr="00406180">
              <w:t xml:space="preserve"> 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Потребує благоустрою та заміни</w:t>
            </w:r>
          </w:p>
        </w:tc>
      </w:tr>
      <w:tr w:rsidR="00406180" w:rsidRPr="00406180" w:rsidTr="00606B34">
        <w:trPr>
          <w:trHeight w:val="316"/>
        </w:trPr>
        <w:tc>
          <w:tcPr>
            <w:tcW w:w="9763" w:type="dxa"/>
            <w:gridSpan w:val="4"/>
          </w:tcPr>
          <w:p w:rsidR="00406180" w:rsidRPr="00406180" w:rsidRDefault="00406180" w:rsidP="00DB4C98">
            <w:pPr>
              <w:pStyle w:val="a3"/>
              <w:jc w:val="center"/>
              <w:rPr>
                <w:b/>
              </w:rPr>
            </w:pPr>
            <w:r w:rsidRPr="00406180">
              <w:rPr>
                <w:b/>
              </w:rPr>
              <w:t xml:space="preserve">БИСТРИЦЯ </w:t>
            </w:r>
          </w:p>
        </w:tc>
      </w:tr>
      <w:tr w:rsidR="00886213" w:rsidRPr="00406180" w:rsidTr="00886213">
        <w:trPr>
          <w:trHeight w:val="342"/>
        </w:trPr>
        <w:tc>
          <w:tcPr>
            <w:tcW w:w="97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1</w:t>
            </w:r>
          </w:p>
        </w:tc>
        <w:tc>
          <w:tcPr>
            <w:tcW w:w="3910" w:type="dxa"/>
          </w:tcPr>
          <w:p w:rsidR="00886213" w:rsidRPr="00406180" w:rsidRDefault="00406180" w:rsidP="00DB4C98">
            <w:pPr>
              <w:pStyle w:val="a3"/>
              <w:jc w:val="center"/>
            </w:pPr>
            <w:proofErr w:type="spellStart"/>
            <w:r w:rsidRPr="00406180">
              <w:t>ур</w:t>
            </w:r>
            <w:proofErr w:type="spellEnd"/>
            <w:r w:rsidRPr="00406180">
              <w:t>. Пасіки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-</w:t>
            </w:r>
          </w:p>
        </w:tc>
        <w:tc>
          <w:tcPr>
            <w:tcW w:w="2441" w:type="dxa"/>
          </w:tcPr>
          <w:p w:rsidR="00886213" w:rsidRPr="00406180" w:rsidRDefault="00406180" w:rsidP="00DB4C98">
            <w:pPr>
              <w:pStyle w:val="a3"/>
              <w:jc w:val="center"/>
            </w:pPr>
            <w:r w:rsidRPr="00406180">
              <w:t>Потребує нового встановлення</w:t>
            </w:r>
          </w:p>
        </w:tc>
      </w:tr>
      <w:tr w:rsidR="00406180" w:rsidRPr="00406180" w:rsidTr="00886213">
        <w:trPr>
          <w:trHeight w:val="342"/>
        </w:trPr>
        <w:tc>
          <w:tcPr>
            <w:tcW w:w="971" w:type="dxa"/>
          </w:tcPr>
          <w:p w:rsidR="00406180" w:rsidRPr="00406180" w:rsidRDefault="00406180" w:rsidP="00DB4C98">
            <w:pPr>
              <w:pStyle w:val="a3"/>
              <w:jc w:val="center"/>
            </w:pPr>
            <w:r w:rsidRPr="00406180">
              <w:t>2</w:t>
            </w:r>
          </w:p>
        </w:tc>
        <w:tc>
          <w:tcPr>
            <w:tcW w:w="3910" w:type="dxa"/>
          </w:tcPr>
          <w:p w:rsidR="00406180" w:rsidRPr="00406180" w:rsidRDefault="00406180" w:rsidP="00DB4C98">
            <w:pPr>
              <w:pStyle w:val="a3"/>
              <w:jc w:val="center"/>
            </w:pPr>
            <w:proofErr w:type="spellStart"/>
            <w:r w:rsidRPr="00406180">
              <w:t>уч</w:t>
            </w:r>
            <w:proofErr w:type="spellEnd"/>
            <w:r w:rsidRPr="00406180">
              <w:t xml:space="preserve">. Центр </w:t>
            </w:r>
          </w:p>
        </w:tc>
        <w:tc>
          <w:tcPr>
            <w:tcW w:w="2441" w:type="dxa"/>
          </w:tcPr>
          <w:p w:rsidR="00406180" w:rsidRPr="00406180" w:rsidRDefault="00406180" w:rsidP="00DB4C98">
            <w:pPr>
              <w:pStyle w:val="a3"/>
              <w:jc w:val="center"/>
            </w:pPr>
            <w:proofErr w:type="spellStart"/>
            <w:r w:rsidRPr="00406180">
              <w:t>Деревяна</w:t>
            </w:r>
            <w:proofErr w:type="spellEnd"/>
            <w:r w:rsidRPr="00406180">
              <w:t xml:space="preserve"> </w:t>
            </w:r>
          </w:p>
        </w:tc>
        <w:tc>
          <w:tcPr>
            <w:tcW w:w="2441" w:type="dxa"/>
          </w:tcPr>
          <w:p w:rsidR="00406180" w:rsidRPr="00406180" w:rsidRDefault="00406180" w:rsidP="00DB4C98">
            <w:pPr>
              <w:pStyle w:val="a3"/>
              <w:jc w:val="center"/>
            </w:pPr>
            <w:r w:rsidRPr="00406180">
              <w:t>Потребує реставрації та благоустрою території</w:t>
            </w:r>
          </w:p>
        </w:tc>
      </w:tr>
      <w:tr w:rsidR="00406180" w:rsidRPr="00406180" w:rsidTr="00886213">
        <w:trPr>
          <w:trHeight w:val="342"/>
        </w:trPr>
        <w:tc>
          <w:tcPr>
            <w:tcW w:w="971" w:type="dxa"/>
          </w:tcPr>
          <w:p w:rsidR="00406180" w:rsidRPr="00406180" w:rsidRDefault="00406180" w:rsidP="00DB4C98">
            <w:pPr>
              <w:pStyle w:val="a3"/>
              <w:jc w:val="center"/>
            </w:pPr>
          </w:p>
        </w:tc>
        <w:tc>
          <w:tcPr>
            <w:tcW w:w="3910" w:type="dxa"/>
          </w:tcPr>
          <w:p w:rsidR="00406180" w:rsidRPr="00406180" w:rsidRDefault="00406180" w:rsidP="00DB4C98">
            <w:pPr>
              <w:pStyle w:val="a3"/>
              <w:jc w:val="center"/>
            </w:pPr>
          </w:p>
        </w:tc>
        <w:tc>
          <w:tcPr>
            <w:tcW w:w="2441" w:type="dxa"/>
          </w:tcPr>
          <w:p w:rsidR="00406180" w:rsidRPr="00406180" w:rsidRDefault="00406180" w:rsidP="00DB4C98">
            <w:pPr>
              <w:pStyle w:val="a3"/>
              <w:jc w:val="center"/>
            </w:pPr>
          </w:p>
        </w:tc>
        <w:tc>
          <w:tcPr>
            <w:tcW w:w="2441" w:type="dxa"/>
          </w:tcPr>
          <w:p w:rsidR="00406180" w:rsidRPr="00406180" w:rsidRDefault="00406180" w:rsidP="00DB4C98">
            <w:pPr>
              <w:pStyle w:val="a3"/>
              <w:jc w:val="center"/>
            </w:pPr>
          </w:p>
        </w:tc>
      </w:tr>
    </w:tbl>
    <w:p w:rsidR="006F69CC" w:rsidRPr="00406180" w:rsidRDefault="006F69CC">
      <w:pPr>
        <w:pStyle w:val="a3"/>
      </w:pPr>
    </w:p>
    <w:p w:rsidR="006F69CC" w:rsidRPr="00406180" w:rsidRDefault="006F69CC">
      <w:pPr>
        <w:pStyle w:val="a3"/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6F69CC">
      <w:pPr>
        <w:pStyle w:val="a3"/>
        <w:rPr>
          <w:sz w:val="26"/>
        </w:rPr>
      </w:pPr>
    </w:p>
    <w:p w:rsidR="006F69CC" w:rsidRDefault="00970C9B">
      <w:pPr>
        <w:pStyle w:val="1"/>
        <w:tabs>
          <w:tab w:val="left" w:pos="7283"/>
        </w:tabs>
        <w:ind w:left="1032"/>
      </w:pPr>
      <w:r>
        <w:t xml:space="preserve"> </w:t>
      </w:r>
    </w:p>
    <w:sectPr w:rsidR="006F69CC">
      <w:pgSz w:w="11910" w:h="16840"/>
      <w:pgMar w:top="640" w:right="3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F63"/>
    <w:multiLevelType w:val="hybridMultilevel"/>
    <w:tmpl w:val="7E82CB24"/>
    <w:lvl w:ilvl="0" w:tplc="FE802EA2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198667E7"/>
    <w:multiLevelType w:val="hybridMultilevel"/>
    <w:tmpl w:val="93E2C196"/>
    <w:lvl w:ilvl="0" w:tplc="4A90F41E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9C6B5E">
      <w:numFmt w:val="bullet"/>
      <w:lvlText w:val="•"/>
      <w:lvlJc w:val="left"/>
      <w:pPr>
        <w:ind w:left="1160" w:hanging="180"/>
      </w:pPr>
      <w:rPr>
        <w:rFonts w:hint="default"/>
        <w:lang w:val="uk-UA" w:eastAsia="en-US" w:bidi="ar-SA"/>
      </w:rPr>
    </w:lvl>
    <w:lvl w:ilvl="2" w:tplc="7278E2C8">
      <w:numFmt w:val="bullet"/>
      <w:lvlText w:val="•"/>
      <w:lvlJc w:val="left"/>
      <w:pPr>
        <w:ind w:left="2147" w:hanging="180"/>
      </w:pPr>
      <w:rPr>
        <w:rFonts w:hint="default"/>
        <w:lang w:val="uk-UA" w:eastAsia="en-US" w:bidi="ar-SA"/>
      </w:rPr>
    </w:lvl>
    <w:lvl w:ilvl="3" w:tplc="AF94711A">
      <w:numFmt w:val="bullet"/>
      <w:lvlText w:val="•"/>
      <w:lvlJc w:val="left"/>
      <w:pPr>
        <w:ind w:left="3134" w:hanging="180"/>
      </w:pPr>
      <w:rPr>
        <w:rFonts w:hint="default"/>
        <w:lang w:val="uk-UA" w:eastAsia="en-US" w:bidi="ar-SA"/>
      </w:rPr>
    </w:lvl>
    <w:lvl w:ilvl="4" w:tplc="8B6E8E52">
      <w:numFmt w:val="bullet"/>
      <w:lvlText w:val="•"/>
      <w:lvlJc w:val="left"/>
      <w:pPr>
        <w:ind w:left="4122" w:hanging="180"/>
      </w:pPr>
      <w:rPr>
        <w:rFonts w:hint="default"/>
        <w:lang w:val="uk-UA" w:eastAsia="en-US" w:bidi="ar-SA"/>
      </w:rPr>
    </w:lvl>
    <w:lvl w:ilvl="5" w:tplc="6016C10A">
      <w:numFmt w:val="bullet"/>
      <w:lvlText w:val="•"/>
      <w:lvlJc w:val="left"/>
      <w:pPr>
        <w:ind w:left="5109" w:hanging="180"/>
      </w:pPr>
      <w:rPr>
        <w:rFonts w:hint="default"/>
        <w:lang w:val="uk-UA" w:eastAsia="en-US" w:bidi="ar-SA"/>
      </w:rPr>
    </w:lvl>
    <w:lvl w:ilvl="6" w:tplc="11FC46C8">
      <w:numFmt w:val="bullet"/>
      <w:lvlText w:val="•"/>
      <w:lvlJc w:val="left"/>
      <w:pPr>
        <w:ind w:left="6096" w:hanging="180"/>
      </w:pPr>
      <w:rPr>
        <w:rFonts w:hint="default"/>
        <w:lang w:val="uk-UA" w:eastAsia="en-US" w:bidi="ar-SA"/>
      </w:rPr>
    </w:lvl>
    <w:lvl w:ilvl="7" w:tplc="F1AABE0C">
      <w:numFmt w:val="bullet"/>
      <w:lvlText w:val="•"/>
      <w:lvlJc w:val="left"/>
      <w:pPr>
        <w:ind w:left="7084" w:hanging="180"/>
      </w:pPr>
      <w:rPr>
        <w:rFonts w:hint="default"/>
        <w:lang w:val="uk-UA" w:eastAsia="en-US" w:bidi="ar-SA"/>
      </w:rPr>
    </w:lvl>
    <w:lvl w:ilvl="8" w:tplc="65A28AAC">
      <w:numFmt w:val="bullet"/>
      <w:lvlText w:val="•"/>
      <w:lvlJc w:val="left"/>
      <w:pPr>
        <w:ind w:left="8071" w:hanging="180"/>
      </w:pPr>
      <w:rPr>
        <w:rFonts w:hint="default"/>
        <w:lang w:val="uk-UA" w:eastAsia="en-US" w:bidi="ar-SA"/>
      </w:rPr>
    </w:lvl>
  </w:abstractNum>
  <w:abstractNum w:abstractNumId="2">
    <w:nsid w:val="1C8F3FDA"/>
    <w:multiLevelType w:val="hybridMultilevel"/>
    <w:tmpl w:val="92AA04FC"/>
    <w:lvl w:ilvl="0" w:tplc="884A1264">
      <w:start w:val="1"/>
      <w:numFmt w:val="decimal"/>
      <w:lvlText w:val="%1."/>
      <w:lvlJc w:val="left"/>
      <w:pPr>
        <w:ind w:left="371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D8A003C8">
      <w:numFmt w:val="bullet"/>
      <w:lvlText w:val="•"/>
      <w:lvlJc w:val="left"/>
      <w:pPr>
        <w:ind w:left="4352" w:hanging="181"/>
      </w:pPr>
      <w:rPr>
        <w:rFonts w:hint="default"/>
        <w:lang w:val="uk-UA" w:eastAsia="en-US" w:bidi="ar-SA"/>
      </w:rPr>
    </w:lvl>
    <w:lvl w:ilvl="2" w:tplc="5DA05074">
      <w:numFmt w:val="bullet"/>
      <w:lvlText w:val="•"/>
      <w:lvlJc w:val="left"/>
      <w:pPr>
        <w:ind w:left="4985" w:hanging="181"/>
      </w:pPr>
      <w:rPr>
        <w:rFonts w:hint="default"/>
        <w:lang w:val="uk-UA" w:eastAsia="en-US" w:bidi="ar-SA"/>
      </w:rPr>
    </w:lvl>
    <w:lvl w:ilvl="3" w:tplc="06FA247C">
      <w:numFmt w:val="bullet"/>
      <w:lvlText w:val="•"/>
      <w:lvlJc w:val="left"/>
      <w:pPr>
        <w:ind w:left="5617" w:hanging="181"/>
      </w:pPr>
      <w:rPr>
        <w:rFonts w:hint="default"/>
        <w:lang w:val="uk-UA" w:eastAsia="en-US" w:bidi="ar-SA"/>
      </w:rPr>
    </w:lvl>
    <w:lvl w:ilvl="4" w:tplc="FEE2EE06">
      <w:numFmt w:val="bullet"/>
      <w:lvlText w:val="•"/>
      <w:lvlJc w:val="left"/>
      <w:pPr>
        <w:ind w:left="6250" w:hanging="181"/>
      </w:pPr>
      <w:rPr>
        <w:rFonts w:hint="default"/>
        <w:lang w:val="uk-UA" w:eastAsia="en-US" w:bidi="ar-SA"/>
      </w:rPr>
    </w:lvl>
    <w:lvl w:ilvl="5" w:tplc="258A7B10">
      <w:numFmt w:val="bullet"/>
      <w:lvlText w:val="•"/>
      <w:lvlJc w:val="left"/>
      <w:pPr>
        <w:ind w:left="6883" w:hanging="181"/>
      </w:pPr>
      <w:rPr>
        <w:rFonts w:hint="default"/>
        <w:lang w:val="uk-UA" w:eastAsia="en-US" w:bidi="ar-SA"/>
      </w:rPr>
    </w:lvl>
    <w:lvl w:ilvl="6" w:tplc="82A4441C">
      <w:numFmt w:val="bullet"/>
      <w:lvlText w:val="•"/>
      <w:lvlJc w:val="left"/>
      <w:pPr>
        <w:ind w:left="7515" w:hanging="181"/>
      </w:pPr>
      <w:rPr>
        <w:rFonts w:hint="default"/>
        <w:lang w:val="uk-UA" w:eastAsia="en-US" w:bidi="ar-SA"/>
      </w:rPr>
    </w:lvl>
    <w:lvl w:ilvl="7" w:tplc="6A0CD74C">
      <w:numFmt w:val="bullet"/>
      <w:lvlText w:val="•"/>
      <w:lvlJc w:val="left"/>
      <w:pPr>
        <w:ind w:left="8148" w:hanging="181"/>
      </w:pPr>
      <w:rPr>
        <w:rFonts w:hint="default"/>
        <w:lang w:val="uk-UA" w:eastAsia="en-US" w:bidi="ar-SA"/>
      </w:rPr>
    </w:lvl>
    <w:lvl w:ilvl="8" w:tplc="2EC46922">
      <w:numFmt w:val="bullet"/>
      <w:lvlText w:val="•"/>
      <w:lvlJc w:val="left"/>
      <w:pPr>
        <w:ind w:left="8781" w:hanging="181"/>
      </w:pPr>
      <w:rPr>
        <w:rFonts w:hint="default"/>
        <w:lang w:val="uk-UA" w:eastAsia="en-US" w:bidi="ar-SA"/>
      </w:rPr>
    </w:lvl>
  </w:abstractNum>
  <w:abstractNum w:abstractNumId="3">
    <w:nsid w:val="24A86BF8"/>
    <w:multiLevelType w:val="hybridMultilevel"/>
    <w:tmpl w:val="B5F62C84"/>
    <w:lvl w:ilvl="0" w:tplc="3C0CEDFE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CCA2CE">
      <w:numFmt w:val="bullet"/>
      <w:lvlText w:val="•"/>
      <w:lvlJc w:val="left"/>
      <w:pPr>
        <w:ind w:left="1094" w:hanging="204"/>
      </w:pPr>
      <w:rPr>
        <w:rFonts w:hint="default"/>
        <w:lang w:val="uk-UA" w:eastAsia="en-US" w:bidi="ar-SA"/>
      </w:rPr>
    </w:lvl>
    <w:lvl w:ilvl="2" w:tplc="3F6A4FB8">
      <w:numFmt w:val="bullet"/>
      <w:lvlText w:val="•"/>
      <w:lvlJc w:val="left"/>
      <w:pPr>
        <w:ind w:left="2089" w:hanging="204"/>
      </w:pPr>
      <w:rPr>
        <w:rFonts w:hint="default"/>
        <w:lang w:val="uk-UA" w:eastAsia="en-US" w:bidi="ar-SA"/>
      </w:rPr>
    </w:lvl>
    <w:lvl w:ilvl="3" w:tplc="982C5F40">
      <w:numFmt w:val="bullet"/>
      <w:lvlText w:val="•"/>
      <w:lvlJc w:val="left"/>
      <w:pPr>
        <w:ind w:left="3083" w:hanging="204"/>
      </w:pPr>
      <w:rPr>
        <w:rFonts w:hint="default"/>
        <w:lang w:val="uk-UA" w:eastAsia="en-US" w:bidi="ar-SA"/>
      </w:rPr>
    </w:lvl>
    <w:lvl w:ilvl="4" w:tplc="73B69274">
      <w:numFmt w:val="bullet"/>
      <w:lvlText w:val="•"/>
      <w:lvlJc w:val="left"/>
      <w:pPr>
        <w:ind w:left="4078" w:hanging="204"/>
      </w:pPr>
      <w:rPr>
        <w:rFonts w:hint="default"/>
        <w:lang w:val="uk-UA" w:eastAsia="en-US" w:bidi="ar-SA"/>
      </w:rPr>
    </w:lvl>
    <w:lvl w:ilvl="5" w:tplc="D0502582">
      <w:numFmt w:val="bullet"/>
      <w:lvlText w:val="•"/>
      <w:lvlJc w:val="left"/>
      <w:pPr>
        <w:ind w:left="5073" w:hanging="204"/>
      </w:pPr>
      <w:rPr>
        <w:rFonts w:hint="default"/>
        <w:lang w:val="uk-UA" w:eastAsia="en-US" w:bidi="ar-SA"/>
      </w:rPr>
    </w:lvl>
    <w:lvl w:ilvl="6" w:tplc="4EE8B2A6">
      <w:numFmt w:val="bullet"/>
      <w:lvlText w:val="•"/>
      <w:lvlJc w:val="left"/>
      <w:pPr>
        <w:ind w:left="6067" w:hanging="204"/>
      </w:pPr>
      <w:rPr>
        <w:rFonts w:hint="default"/>
        <w:lang w:val="uk-UA" w:eastAsia="en-US" w:bidi="ar-SA"/>
      </w:rPr>
    </w:lvl>
    <w:lvl w:ilvl="7" w:tplc="0CF8E806">
      <w:numFmt w:val="bullet"/>
      <w:lvlText w:val="•"/>
      <w:lvlJc w:val="left"/>
      <w:pPr>
        <w:ind w:left="7062" w:hanging="204"/>
      </w:pPr>
      <w:rPr>
        <w:rFonts w:hint="default"/>
        <w:lang w:val="uk-UA" w:eastAsia="en-US" w:bidi="ar-SA"/>
      </w:rPr>
    </w:lvl>
    <w:lvl w:ilvl="8" w:tplc="EA5A3C0E">
      <w:numFmt w:val="bullet"/>
      <w:lvlText w:val="•"/>
      <w:lvlJc w:val="left"/>
      <w:pPr>
        <w:ind w:left="8057" w:hanging="204"/>
      </w:pPr>
      <w:rPr>
        <w:rFonts w:hint="default"/>
        <w:lang w:val="uk-UA" w:eastAsia="en-US" w:bidi="ar-SA"/>
      </w:rPr>
    </w:lvl>
  </w:abstractNum>
  <w:abstractNum w:abstractNumId="4">
    <w:nsid w:val="2BD25278"/>
    <w:multiLevelType w:val="hybridMultilevel"/>
    <w:tmpl w:val="2166906E"/>
    <w:lvl w:ilvl="0" w:tplc="5F128D38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7347994">
      <w:numFmt w:val="bullet"/>
      <w:lvlText w:val="•"/>
      <w:lvlJc w:val="left"/>
      <w:pPr>
        <w:ind w:left="1094" w:hanging="221"/>
      </w:pPr>
      <w:rPr>
        <w:rFonts w:hint="default"/>
        <w:lang w:val="uk-UA" w:eastAsia="en-US" w:bidi="ar-SA"/>
      </w:rPr>
    </w:lvl>
    <w:lvl w:ilvl="2" w:tplc="B04E570E">
      <w:numFmt w:val="bullet"/>
      <w:lvlText w:val="•"/>
      <w:lvlJc w:val="left"/>
      <w:pPr>
        <w:ind w:left="2089" w:hanging="221"/>
      </w:pPr>
      <w:rPr>
        <w:rFonts w:hint="default"/>
        <w:lang w:val="uk-UA" w:eastAsia="en-US" w:bidi="ar-SA"/>
      </w:rPr>
    </w:lvl>
    <w:lvl w:ilvl="3" w:tplc="2DB047E8">
      <w:numFmt w:val="bullet"/>
      <w:lvlText w:val="•"/>
      <w:lvlJc w:val="left"/>
      <w:pPr>
        <w:ind w:left="3083" w:hanging="221"/>
      </w:pPr>
      <w:rPr>
        <w:rFonts w:hint="default"/>
        <w:lang w:val="uk-UA" w:eastAsia="en-US" w:bidi="ar-SA"/>
      </w:rPr>
    </w:lvl>
    <w:lvl w:ilvl="4" w:tplc="265C22A4">
      <w:numFmt w:val="bullet"/>
      <w:lvlText w:val="•"/>
      <w:lvlJc w:val="left"/>
      <w:pPr>
        <w:ind w:left="4078" w:hanging="221"/>
      </w:pPr>
      <w:rPr>
        <w:rFonts w:hint="default"/>
        <w:lang w:val="uk-UA" w:eastAsia="en-US" w:bidi="ar-SA"/>
      </w:rPr>
    </w:lvl>
    <w:lvl w:ilvl="5" w:tplc="6A1E7EAC">
      <w:numFmt w:val="bullet"/>
      <w:lvlText w:val="•"/>
      <w:lvlJc w:val="left"/>
      <w:pPr>
        <w:ind w:left="5073" w:hanging="221"/>
      </w:pPr>
      <w:rPr>
        <w:rFonts w:hint="default"/>
        <w:lang w:val="uk-UA" w:eastAsia="en-US" w:bidi="ar-SA"/>
      </w:rPr>
    </w:lvl>
    <w:lvl w:ilvl="6" w:tplc="1CDC8DE2">
      <w:numFmt w:val="bullet"/>
      <w:lvlText w:val="•"/>
      <w:lvlJc w:val="left"/>
      <w:pPr>
        <w:ind w:left="6067" w:hanging="221"/>
      </w:pPr>
      <w:rPr>
        <w:rFonts w:hint="default"/>
        <w:lang w:val="uk-UA" w:eastAsia="en-US" w:bidi="ar-SA"/>
      </w:rPr>
    </w:lvl>
    <w:lvl w:ilvl="7" w:tplc="9F502E76">
      <w:numFmt w:val="bullet"/>
      <w:lvlText w:val="•"/>
      <w:lvlJc w:val="left"/>
      <w:pPr>
        <w:ind w:left="7062" w:hanging="221"/>
      </w:pPr>
      <w:rPr>
        <w:rFonts w:hint="default"/>
        <w:lang w:val="uk-UA" w:eastAsia="en-US" w:bidi="ar-SA"/>
      </w:rPr>
    </w:lvl>
    <w:lvl w:ilvl="8" w:tplc="B88C6CB4">
      <w:numFmt w:val="bullet"/>
      <w:lvlText w:val="•"/>
      <w:lvlJc w:val="left"/>
      <w:pPr>
        <w:ind w:left="8057" w:hanging="221"/>
      </w:pPr>
      <w:rPr>
        <w:rFonts w:hint="default"/>
        <w:lang w:val="uk-UA" w:eastAsia="en-US" w:bidi="ar-SA"/>
      </w:rPr>
    </w:lvl>
  </w:abstractNum>
  <w:abstractNum w:abstractNumId="5">
    <w:nsid w:val="3C8B6436"/>
    <w:multiLevelType w:val="hybridMultilevel"/>
    <w:tmpl w:val="554CB02A"/>
    <w:lvl w:ilvl="0" w:tplc="A466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B660A"/>
    <w:multiLevelType w:val="multilevel"/>
    <w:tmpl w:val="8DCC5520"/>
    <w:lvl w:ilvl="0">
      <w:start w:val="3"/>
      <w:numFmt w:val="decimal"/>
      <w:lvlText w:val="%1"/>
      <w:lvlJc w:val="left"/>
      <w:pPr>
        <w:ind w:left="108" w:hanging="36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39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68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8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7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7" w:hanging="140"/>
      </w:pPr>
      <w:rPr>
        <w:rFonts w:hint="default"/>
        <w:lang w:val="uk-UA" w:eastAsia="en-US" w:bidi="ar-SA"/>
      </w:rPr>
    </w:lvl>
  </w:abstractNum>
  <w:abstractNum w:abstractNumId="7">
    <w:nsid w:val="53E66F1E"/>
    <w:multiLevelType w:val="hybridMultilevel"/>
    <w:tmpl w:val="653AD6FA"/>
    <w:lvl w:ilvl="0" w:tplc="C506EB62">
      <w:numFmt w:val="bullet"/>
      <w:lvlText w:val="-"/>
      <w:lvlJc w:val="left"/>
      <w:pPr>
        <w:ind w:left="78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F865EA">
      <w:numFmt w:val="bullet"/>
      <w:lvlText w:val="•"/>
      <w:lvlJc w:val="left"/>
      <w:pPr>
        <w:ind w:left="1706" w:hanging="140"/>
      </w:pPr>
      <w:rPr>
        <w:rFonts w:hint="default"/>
        <w:lang w:val="uk-UA" w:eastAsia="en-US" w:bidi="ar-SA"/>
      </w:rPr>
    </w:lvl>
    <w:lvl w:ilvl="2" w:tplc="1CB849A8">
      <w:numFmt w:val="bullet"/>
      <w:lvlText w:val="•"/>
      <w:lvlJc w:val="left"/>
      <w:pPr>
        <w:ind w:left="2633" w:hanging="140"/>
      </w:pPr>
      <w:rPr>
        <w:rFonts w:hint="default"/>
        <w:lang w:val="uk-UA" w:eastAsia="en-US" w:bidi="ar-SA"/>
      </w:rPr>
    </w:lvl>
    <w:lvl w:ilvl="3" w:tplc="26E6A0C2">
      <w:numFmt w:val="bullet"/>
      <w:lvlText w:val="•"/>
      <w:lvlJc w:val="left"/>
      <w:pPr>
        <w:ind w:left="3559" w:hanging="140"/>
      </w:pPr>
      <w:rPr>
        <w:rFonts w:hint="default"/>
        <w:lang w:val="uk-UA" w:eastAsia="en-US" w:bidi="ar-SA"/>
      </w:rPr>
    </w:lvl>
    <w:lvl w:ilvl="4" w:tplc="B5D078DC">
      <w:numFmt w:val="bullet"/>
      <w:lvlText w:val="•"/>
      <w:lvlJc w:val="left"/>
      <w:pPr>
        <w:ind w:left="4486" w:hanging="140"/>
      </w:pPr>
      <w:rPr>
        <w:rFonts w:hint="default"/>
        <w:lang w:val="uk-UA" w:eastAsia="en-US" w:bidi="ar-SA"/>
      </w:rPr>
    </w:lvl>
    <w:lvl w:ilvl="5" w:tplc="1B1C60E2">
      <w:numFmt w:val="bullet"/>
      <w:lvlText w:val="•"/>
      <w:lvlJc w:val="left"/>
      <w:pPr>
        <w:ind w:left="5413" w:hanging="140"/>
      </w:pPr>
      <w:rPr>
        <w:rFonts w:hint="default"/>
        <w:lang w:val="uk-UA" w:eastAsia="en-US" w:bidi="ar-SA"/>
      </w:rPr>
    </w:lvl>
    <w:lvl w:ilvl="6" w:tplc="5316C234">
      <w:numFmt w:val="bullet"/>
      <w:lvlText w:val="•"/>
      <w:lvlJc w:val="left"/>
      <w:pPr>
        <w:ind w:left="6339" w:hanging="140"/>
      </w:pPr>
      <w:rPr>
        <w:rFonts w:hint="default"/>
        <w:lang w:val="uk-UA" w:eastAsia="en-US" w:bidi="ar-SA"/>
      </w:rPr>
    </w:lvl>
    <w:lvl w:ilvl="7" w:tplc="C4A0A600">
      <w:numFmt w:val="bullet"/>
      <w:lvlText w:val="•"/>
      <w:lvlJc w:val="left"/>
      <w:pPr>
        <w:ind w:left="7266" w:hanging="140"/>
      </w:pPr>
      <w:rPr>
        <w:rFonts w:hint="default"/>
        <w:lang w:val="uk-UA" w:eastAsia="en-US" w:bidi="ar-SA"/>
      </w:rPr>
    </w:lvl>
    <w:lvl w:ilvl="8" w:tplc="F758B034">
      <w:numFmt w:val="bullet"/>
      <w:lvlText w:val="•"/>
      <w:lvlJc w:val="left"/>
      <w:pPr>
        <w:ind w:left="8193" w:hanging="140"/>
      </w:pPr>
      <w:rPr>
        <w:rFonts w:hint="default"/>
        <w:lang w:val="uk-UA" w:eastAsia="en-US" w:bidi="ar-SA"/>
      </w:rPr>
    </w:lvl>
  </w:abstractNum>
  <w:abstractNum w:abstractNumId="8">
    <w:nsid w:val="56333668"/>
    <w:multiLevelType w:val="hybridMultilevel"/>
    <w:tmpl w:val="E3F4AB08"/>
    <w:lvl w:ilvl="0" w:tplc="DFE2A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964E1"/>
    <w:multiLevelType w:val="hybridMultilevel"/>
    <w:tmpl w:val="0ECE52D6"/>
    <w:lvl w:ilvl="0" w:tplc="4716ABF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6D5270A"/>
    <w:multiLevelType w:val="hybridMultilevel"/>
    <w:tmpl w:val="8E3629EA"/>
    <w:lvl w:ilvl="0" w:tplc="772AF8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69CC"/>
    <w:rsid w:val="000009E5"/>
    <w:rsid w:val="00024015"/>
    <w:rsid w:val="00094ECE"/>
    <w:rsid w:val="001828C7"/>
    <w:rsid w:val="001929AF"/>
    <w:rsid w:val="001E3AF5"/>
    <w:rsid w:val="002519A3"/>
    <w:rsid w:val="003E7799"/>
    <w:rsid w:val="00406180"/>
    <w:rsid w:val="004255C7"/>
    <w:rsid w:val="004B29E3"/>
    <w:rsid w:val="004E7C88"/>
    <w:rsid w:val="0052103F"/>
    <w:rsid w:val="00552340"/>
    <w:rsid w:val="005B2F6B"/>
    <w:rsid w:val="0069156A"/>
    <w:rsid w:val="006F69CC"/>
    <w:rsid w:val="00753A9A"/>
    <w:rsid w:val="00874FB7"/>
    <w:rsid w:val="00886213"/>
    <w:rsid w:val="00970C9B"/>
    <w:rsid w:val="00987CBD"/>
    <w:rsid w:val="009E40E6"/>
    <w:rsid w:val="009E7B96"/>
    <w:rsid w:val="00A65076"/>
    <w:rsid w:val="00A65CFE"/>
    <w:rsid w:val="00AA14AB"/>
    <w:rsid w:val="00AA20C3"/>
    <w:rsid w:val="00AE12F4"/>
    <w:rsid w:val="00AE47A1"/>
    <w:rsid w:val="00BD0648"/>
    <w:rsid w:val="00BD7A18"/>
    <w:rsid w:val="00C06682"/>
    <w:rsid w:val="00C206D6"/>
    <w:rsid w:val="00C51CC8"/>
    <w:rsid w:val="00CC3C14"/>
    <w:rsid w:val="00D6638A"/>
    <w:rsid w:val="00D723F8"/>
    <w:rsid w:val="00DB4C98"/>
    <w:rsid w:val="00DE3280"/>
    <w:rsid w:val="00ED3807"/>
    <w:rsid w:val="00ED5AFB"/>
    <w:rsid w:val="00F05DD4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6"/>
      <w:ind w:left="108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5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D4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Normal (Web)"/>
    <w:basedOn w:val="a"/>
    <w:unhideWhenUsed/>
    <w:rsid w:val="004E7C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DB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6"/>
      <w:ind w:left="108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5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D4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Normal (Web)"/>
    <w:basedOn w:val="a"/>
    <w:unhideWhenUsed/>
    <w:rsid w:val="004E7C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DB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32</cp:revision>
  <cp:lastPrinted>2022-02-17T08:39:00Z</cp:lastPrinted>
  <dcterms:created xsi:type="dcterms:W3CDTF">2021-07-27T08:40:00Z</dcterms:created>
  <dcterms:modified xsi:type="dcterms:W3CDTF">2022-02-17T08:39:00Z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