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2FA" w:rsidRDefault="009472FA">
      <w:pPr>
        <w:spacing w:after="0" w:line="240" w:lineRule="auto"/>
        <w:jc w:val="right"/>
        <w:rPr>
          <w:rFonts w:ascii="Times New Roman" w:hAnsi="Times New Roman"/>
          <w:sz w:val="24"/>
          <w:szCs w:val="24"/>
          <w:lang w:eastAsia="uk-UA"/>
        </w:rPr>
      </w:pPr>
      <w:bookmarkStart w:id="0" w:name="_GoBack"/>
      <w:bookmarkEnd w:id="0"/>
    </w:p>
    <w:p w:rsidR="009472FA" w:rsidRDefault="009472FA">
      <w:pPr>
        <w:spacing w:after="0" w:line="240" w:lineRule="auto"/>
        <w:jc w:val="right"/>
        <w:rPr>
          <w:rFonts w:ascii="Times New Roman" w:hAnsi="Times New Roman"/>
          <w:sz w:val="24"/>
          <w:szCs w:val="24"/>
          <w:lang w:eastAsia="uk-UA"/>
        </w:rPr>
      </w:pPr>
    </w:p>
    <w:p w:rsidR="009472FA" w:rsidRDefault="008138DE">
      <w:pPr>
        <w:spacing w:after="0" w:line="240" w:lineRule="auto"/>
        <w:ind w:left="7788" w:firstLine="708"/>
        <w:jc w:val="center"/>
        <w:rPr>
          <w:rFonts w:ascii="Times New Roman" w:hAnsi="Times New Roman"/>
          <w:b/>
          <w:sz w:val="28"/>
          <w:szCs w:val="28"/>
          <w:lang w:eastAsia="uk-UA"/>
        </w:rPr>
      </w:pPr>
      <w:proofErr w:type="spellStart"/>
      <w:r>
        <w:rPr>
          <w:rFonts w:ascii="Times New Roman" w:hAnsi="Times New Roman"/>
          <w:b/>
          <w:sz w:val="28"/>
          <w:szCs w:val="28"/>
          <w:lang w:eastAsia="uk-UA"/>
        </w:rPr>
        <w:t>Проєкт</w:t>
      </w:r>
      <w:proofErr w:type="spellEnd"/>
    </w:p>
    <w:p w:rsidR="009472FA" w:rsidRDefault="008138DE">
      <w:pPr>
        <w:spacing w:after="0" w:line="240" w:lineRule="auto"/>
        <w:jc w:val="right"/>
        <w:rPr>
          <w:rFonts w:ascii="Times New Roman" w:hAnsi="Times New Roman"/>
          <w:sz w:val="24"/>
          <w:szCs w:val="24"/>
          <w:lang w:eastAsia="uk-UA"/>
        </w:rPr>
      </w:pPr>
      <w:r>
        <w:rPr>
          <w:rFonts w:ascii="Times New Roman" w:hAnsi="Times New Roman"/>
          <w:sz w:val="24"/>
          <w:szCs w:val="24"/>
          <w:lang w:eastAsia="uk-UA"/>
        </w:rPr>
        <w:t>  </w:t>
      </w:r>
    </w:p>
    <w:p w:rsidR="009472FA" w:rsidRDefault="008138DE">
      <w:pPr>
        <w:numPr>
          <w:ilvl w:val="0"/>
          <w:numId w:val="4"/>
        </w:numPr>
        <w:spacing w:after="0" w:line="240" w:lineRule="auto"/>
        <w:jc w:val="center"/>
        <w:rPr>
          <w:rFonts w:ascii="Times New Roman" w:hAnsi="Times New Roman"/>
          <w:b/>
          <w:bCs/>
          <w:spacing w:val="20"/>
          <w:sz w:val="44"/>
          <w:szCs w:val="44"/>
          <w:lang w:eastAsia="ru-RU"/>
        </w:rPr>
      </w:pPr>
      <w:r>
        <w:rPr>
          <w:rFonts w:ascii="Times New Roman" w:hAnsi="Times New Roman"/>
          <w:b/>
          <w:bCs/>
          <w:spacing w:val="20"/>
          <w:sz w:val="44"/>
          <w:szCs w:val="44"/>
          <w:lang w:eastAsia="ru-RU"/>
        </w:rPr>
        <w:t xml:space="preserve">Р І Ш Е Н </w:t>
      </w:r>
      <w:proofErr w:type="spellStart"/>
      <w:r>
        <w:rPr>
          <w:rFonts w:ascii="Times New Roman" w:hAnsi="Times New Roman"/>
          <w:b/>
          <w:bCs/>
          <w:spacing w:val="20"/>
          <w:sz w:val="44"/>
          <w:szCs w:val="44"/>
          <w:lang w:eastAsia="ru-RU"/>
        </w:rPr>
        <w:t>Н</w:t>
      </w:r>
      <w:proofErr w:type="spellEnd"/>
      <w:r>
        <w:rPr>
          <w:rFonts w:ascii="Times New Roman" w:hAnsi="Times New Roman"/>
          <w:b/>
          <w:bCs/>
          <w:spacing w:val="20"/>
          <w:sz w:val="44"/>
          <w:szCs w:val="44"/>
          <w:lang w:eastAsia="ru-RU"/>
        </w:rPr>
        <w:t xml:space="preserve"> Я</w:t>
      </w:r>
    </w:p>
    <w:p w:rsidR="009472FA" w:rsidRDefault="009472FA">
      <w:pPr>
        <w:spacing w:after="0" w:line="240" w:lineRule="auto"/>
        <w:rPr>
          <w:rFonts w:ascii="Times New Roman" w:hAnsi="Times New Roman"/>
          <w:b/>
          <w:bCs/>
          <w:spacing w:val="20"/>
          <w:sz w:val="44"/>
          <w:szCs w:val="44"/>
          <w:lang w:eastAsia="ru-RU"/>
        </w:rPr>
      </w:pPr>
    </w:p>
    <w:p w:rsidR="009472FA" w:rsidRDefault="009472FA">
      <w:pPr>
        <w:spacing w:after="0" w:line="240" w:lineRule="auto"/>
        <w:rPr>
          <w:rFonts w:ascii="Times New Roman" w:hAnsi="Times New Roman"/>
          <w:b/>
          <w:bCs/>
          <w:spacing w:val="20"/>
          <w:sz w:val="44"/>
          <w:szCs w:val="44"/>
          <w:lang w:eastAsia="ru-RU"/>
        </w:rPr>
      </w:pPr>
    </w:p>
    <w:p w:rsidR="009472FA" w:rsidRDefault="008138DE">
      <w:pPr>
        <w:numPr>
          <w:ilvl w:val="0"/>
          <w:numId w:val="4"/>
        </w:numPr>
        <w:tabs>
          <w:tab w:val="left" w:pos="3840"/>
          <w:tab w:val="left" w:pos="5760"/>
        </w:tabs>
        <w:suppressAutoHyphens/>
        <w:spacing w:after="0" w:line="240" w:lineRule="auto"/>
        <w:jc w:val="both"/>
        <w:rPr>
          <w:rFonts w:ascii="Times New Roman" w:hAnsi="Times New Roman"/>
          <w:b/>
          <w:bCs/>
          <w:sz w:val="28"/>
          <w:szCs w:val="28"/>
          <w:lang w:eastAsia="ar-SA"/>
        </w:rPr>
      </w:pPr>
      <w:r>
        <w:rPr>
          <w:rFonts w:ascii="Times New Roman" w:hAnsi="Times New Roman"/>
          <w:b/>
          <w:bCs/>
          <w:sz w:val="28"/>
          <w:szCs w:val="28"/>
          <w:lang w:eastAsia="ar-SA"/>
        </w:rPr>
        <w:t>від            2021р.</w:t>
      </w:r>
      <w:r>
        <w:rPr>
          <w:rFonts w:ascii="Times New Roman" w:hAnsi="Times New Roman"/>
          <w:b/>
          <w:bCs/>
          <w:sz w:val="28"/>
          <w:szCs w:val="28"/>
          <w:lang w:eastAsia="ar-SA"/>
        </w:rPr>
        <w:tab/>
        <w:t xml:space="preserve">с. </w:t>
      </w:r>
      <w:proofErr w:type="spellStart"/>
      <w:r>
        <w:rPr>
          <w:rFonts w:ascii="Times New Roman" w:hAnsi="Times New Roman"/>
          <w:b/>
          <w:bCs/>
          <w:sz w:val="28"/>
          <w:szCs w:val="28"/>
          <w:lang w:eastAsia="ar-SA"/>
        </w:rPr>
        <w:t>Поляниця</w:t>
      </w:r>
      <w:proofErr w:type="spellEnd"/>
      <w:r>
        <w:rPr>
          <w:rFonts w:ascii="Times New Roman" w:hAnsi="Times New Roman"/>
          <w:b/>
          <w:bCs/>
          <w:sz w:val="28"/>
          <w:szCs w:val="28"/>
          <w:lang w:eastAsia="ar-SA"/>
        </w:rPr>
        <w:tab/>
      </w:r>
      <w:r>
        <w:rPr>
          <w:rFonts w:ascii="Times New Roman" w:hAnsi="Times New Roman"/>
          <w:b/>
          <w:bCs/>
          <w:sz w:val="28"/>
          <w:szCs w:val="28"/>
          <w:lang w:eastAsia="ar-SA"/>
        </w:rPr>
        <w:tab/>
      </w:r>
      <w:r>
        <w:rPr>
          <w:rFonts w:ascii="Times New Roman" w:hAnsi="Times New Roman"/>
          <w:b/>
          <w:bCs/>
          <w:sz w:val="28"/>
          <w:szCs w:val="28"/>
          <w:lang w:eastAsia="ar-SA"/>
        </w:rPr>
        <w:tab/>
      </w:r>
      <w:r>
        <w:rPr>
          <w:rFonts w:ascii="Times New Roman" w:hAnsi="Times New Roman"/>
          <w:b/>
          <w:bCs/>
          <w:sz w:val="28"/>
          <w:szCs w:val="28"/>
          <w:lang w:eastAsia="ar-SA"/>
        </w:rPr>
        <w:tab/>
        <w:t xml:space="preserve">№ </w:t>
      </w:r>
    </w:p>
    <w:p w:rsidR="009472FA" w:rsidRDefault="009472FA">
      <w:pPr>
        <w:tabs>
          <w:tab w:val="left" w:pos="3840"/>
          <w:tab w:val="left" w:pos="5760"/>
        </w:tabs>
        <w:suppressAutoHyphens/>
        <w:spacing w:after="0" w:line="240" w:lineRule="auto"/>
        <w:jc w:val="both"/>
        <w:rPr>
          <w:rFonts w:ascii="Times New Roman" w:hAnsi="Times New Roman"/>
          <w:b/>
          <w:bCs/>
          <w:sz w:val="28"/>
          <w:szCs w:val="28"/>
          <w:lang w:eastAsia="ar-SA"/>
        </w:rPr>
      </w:pPr>
    </w:p>
    <w:p w:rsidR="009472FA" w:rsidRDefault="009472FA">
      <w:pPr>
        <w:tabs>
          <w:tab w:val="left" w:pos="3840"/>
          <w:tab w:val="left" w:pos="5760"/>
        </w:tabs>
        <w:suppressAutoHyphens/>
        <w:spacing w:after="0" w:line="240" w:lineRule="auto"/>
        <w:jc w:val="both"/>
        <w:rPr>
          <w:rFonts w:ascii="Times New Roman" w:hAnsi="Times New Roman"/>
          <w:b/>
          <w:bCs/>
          <w:sz w:val="28"/>
          <w:szCs w:val="28"/>
          <w:lang w:eastAsia="ar-SA"/>
        </w:rPr>
      </w:pPr>
    </w:p>
    <w:p w:rsidR="009472FA" w:rsidRDefault="008138DE" w:rsidP="008138DE">
      <w:pPr>
        <w:spacing w:after="0" w:line="240" w:lineRule="auto"/>
        <w:ind w:right="2835"/>
        <w:rPr>
          <w:rFonts w:ascii="Times New Roman" w:hAnsi="Times New Roman"/>
          <w:b/>
          <w:sz w:val="28"/>
          <w:szCs w:val="28"/>
        </w:rPr>
      </w:pPr>
      <w:r>
        <w:rPr>
          <w:rFonts w:ascii="Times New Roman" w:hAnsi="Times New Roman"/>
          <w:b/>
          <w:bCs/>
          <w:iCs/>
          <w:sz w:val="28"/>
          <w:szCs w:val="28"/>
        </w:rPr>
        <w:t xml:space="preserve">Про затвердження Положення щодо встановлення  </w:t>
      </w:r>
      <w:r>
        <w:rPr>
          <w:rFonts w:ascii="Times New Roman" w:hAnsi="Times New Roman"/>
          <w:b/>
          <w:bCs/>
          <w:iCs/>
          <w:sz w:val="28"/>
          <w:szCs w:val="28"/>
        </w:rPr>
        <w:t xml:space="preserve">ставок та порядку визначення сплати орендної плати </w:t>
      </w:r>
      <w:r>
        <w:rPr>
          <w:rFonts w:ascii="Times New Roman" w:hAnsi="Times New Roman"/>
          <w:b/>
          <w:bCs/>
          <w:iCs/>
          <w:sz w:val="28"/>
          <w:szCs w:val="28"/>
        </w:rPr>
        <w:t xml:space="preserve">за землі комунальної власності </w:t>
      </w:r>
      <w:proofErr w:type="spellStart"/>
      <w:r>
        <w:rPr>
          <w:rFonts w:ascii="Times New Roman" w:hAnsi="Times New Roman"/>
          <w:b/>
          <w:bCs/>
          <w:iCs/>
          <w:sz w:val="28"/>
          <w:szCs w:val="28"/>
        </w:rPr>
        <w:t>Поляницької</w:t>
      </w:r>
      <w:proofErr w:type="spellEnd"/>
      <w:r>
        <w:rPr>
          <w:rFonts w:ascii="Times New Roman" w:hAnsi="Times New Roman"/>
          <w:b/>
          <w:bCs/>
          <w:iCs/>
          <w:sz w:val="28"/>
          <w:szCs w:val="28"/>
        </w:rPr>
        <w:t xml:space="preserve"> територіальної громади</w:t>
      </w:r>
    </w:p>
    <w:p w:rsidR="009472FA" w:rsidRDefault="008138DE">
      <w:pPr>
        <w:spacing w:after="0" w:line="240" w:lineRule="auto"/>
        <w:rPr>
          <w:rFonts w:ascii="Times New Roman" w:hAnsi="Times New Roman"/>
          <w:sz w:val="24"/>
          <w:szCs w:val="24"/>
        </w:rPr>
      </w:pPr>
      <w:r>
        <w:rPr>
          <w:rFonts w:ascii="Times New Roman" w:hAnsi="Times New Roman"/>
          <w:sz w:val="24"/>
          <w:szCs w:val="24"/>
        </w:rPr>
        <w:t> </w:t>
      </w:r>
    </w:p>
    <w:p w:rsidR="009472FA" w:rsidRDefault="009472FA">
      <w:pPr>
        <w:spacing w:after="0" w:line="240" w:lineRule="auto"/>
        <w:rPr>
          <w:rFonts w:ascii="Times New Roman" w:hAnsi="Times New Roman"/>
          <w:sz w:val="24"/>
          <w:szCs w:val="24"/>
        </w:rPr>
      </w:pPr>
    </w:p>
    <w:p w:rsidR="009472FA" w:rsidRDefault="008138DE">
      <w:pPr>
        <w:spacing w:after="0" w:line="240" w:lineRule="auto"/>
        <w:ind w:firstLine="567"/>
        <w:jc w:val="both"/>
        <w:rPr>
          <w:rFonts w:ascii="Times New Roman" w:hAnsi="Times New Roman"/>
          <w:sz w:val="28"/>
          <w:szCs w:val="28"/>
        </w:rPr>
      </w:pPr>
      <w:r>
        <w:rPr>
          <w:rFonts w:ascii="Times New Roman" w:hAnsi="Times New Roman"/>
          <w:sz w:val="28"/>
          <w:szCs w:val="28"/>
        </w:rPr>
        <w:t xml:space="preserve">З метою визначення </w:t>
      </w:r>
      <w:r>
        <w:rPr>
          <w:rFonts w:ascii="Times New Roman" w:hAnsi="Times New Roman"/>
          <w:sz w:val="28"/>
          <w:szCs w:val="28"/>
        </w:rPr>
        <w:t xml:space="preserve">порядку встановлення i сплати орендної плати за землі комунальної власності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та </w:t>
      </w:r>
      <w:proofErr w:type="spellStart"/>
      <w:r>
        <w:rPr>
          <w:rFonts w:ascii="Times New Roman" w:hAnsi="Times New Roman"/>
          <w:sz w:val="28"/>
          <w:szCs w:val="28"/>
        </w:rPr>
        <w:t>iншi</w:t>
      </w:r>
      <w:proofErr w:type="spellEnd"/>
      <w:r>
        <w:rPr>
          <w:rFonts w:ascii="Times New Roman" w:hAnsi="Times New Roman"/>
          <w:sz w:val="28"/>
          <w:szCs w:val="28"/>
        </w:rPr>
        <w:t xml:space="preserve"> </w:t>
      </w:r>
      <w:proofErr w:type="spellStart"/>
      <w:r>
        <w:rPr>
          <w:rFonts w:ascii="Times New Roman" w:hAnsi="Times New Roman"/>
          <w:sz w:val="28"/>
          <w:szCs w:val="28"/>
        </w:rPr>
        <w:t>землi</w:t>
      </w:r>
      <w:proofErr w:type="spellEnd"/>
      <w:r>
        <w:rPr>
          <w:rFonts w:ascii="Times New Roman" w:hAnsi="Times New Roman"/>
          <w:sz w:val="28"/>
          <w:szCs w:val="28"/>
        </w:rPr>
        <w:t xml:space="preserve">, що перебувають у віданні сільської ради з метою збільшення надходжень бюджету, керуючись Земельним кодексом України (№ 2768-3 </w:t>
      </w:r>
      <w:proofErr w:type="spellStart"/>
      <w:r>
        <w:rPr>
          <w:rFonts w:ascii="Times New Roman" w:hAnsi="Times New Roman"/>
          <w:sz w:val="28"/>
          <w:szCs w:val="28"/>
        </w:rPr>
        <w:t>вiд</w:t>
      </w:r>
      <w:proofErr w:type="spellEnd"/>
      <w:r>
        <w:rPr>
          <w:rFonts w:ascii="Times New Roman" w:hAnsi="Times New Roman"/>
          <w:sz w:val="28"/>
          <w:szCs w:val="28"/>
        </w:rPr>
        <w:t xml:space="preserve"> 25.10.20</w:t>
      </w:r>
      <w:r>
        <w:rPr>
          <w:rFonts w:ascii="Times New Roman" w:hAnsi="Times New Roman"/>
          <w:sz w:val="28"/>
          <w:szCs w:val="28"/>
        </w:rPr>
        <w:t xml:space="preserve">01), ст. 288 Податкового кодексу України, Законом України «Про оренду </w:t>
      </w:r>
      <w:proofErr w:type="spellStart"/>
      <w:r>
        <w:rPr>
          <w:rFonts w:ascii="Times New Roman" w:hAnsi="Times New Roman"/>
          <w:sz w:val="28"/>
          <w:szCs w:val="28"/>
        </w:rPr>
        <w:t>землi</w:t>
      </w:r>
      <w:proofErr w:type="spellEnd"/>
      <w:r>
        <w:rPr>
          <w:rFonts w:ascii="Times New Roman" w:hAnsi="Times New Roman"/>
          <w:sz w:val="28"/>
          <w:szCs w:val="28"/>
        </w:rPr>
        <w:t xml:space="preserve">», п. 24 ч. 1 ст. 26, ч. 11 ст. 59 Закону України «Про </w:t>
      </w:r>
      <w:proofErr w:type="spellStart"/>
      <w:r>
        <w:rPr>
          <w:rFonts w:ascii="Times New Roman" w:hAnsi="Times New Roman"/>
          <w:sz w:val="28"/>
          <w:szCs w:val="28"/>
        </w:rPr>
        <w:t>мiсцеве</w:t>
      </w:r>
      <w:proofErr w:type="spellEnd"/>
      <w:r>
        <w:rPr>
          <w:rFonts w:ascii="Times New Roman" w:hAnsi="Times New Roman"/>
          <w:sz w:val="28"/>
          <w:szCs w:val="28"/>
        </w:rPr>
        <w:t xml:space="preserve"> самоврядування в </w:t>
      </w:r>
      <w:proofErr w:type="spellStart"/>
      <w:r>
        <w:rPr>
          <w:rFonts w:ascii="Times New Roman" w:hAnsi="Times New Roman"/>
          <w:sz w:val="28"/>
          <w:szCs w:val="28"/>
        </w:rPr>
        <w:t>Українi</w:t>
      </w:r>
      <w:proofErr w:type="spellEnd"/>
      <w:r>
        <w:rPr>
          <w:rFonts w:ascii="Times New Roman" w:hAnsi="Times New Roman"/>
          <w:sz w:val="28"/>
          <w:szCs w:val="28"/>
        </w:rPr>
        <w:t>», сільська рада</w:t>
      </w:r>
    </w:p>
    <w:p w:rsidR="009472FA" w:rsidRDefault="009472FA">
      <w:pPr>
        <w:spacing w:after="0" w:line="240" w:lineRule="auto"/>
        <w:ind w:firstLine="567"/>
        <w:jc w:val="both"/>
        <w:rPr>
          <w:rFonts w:ascii="Times New Roman" w:hAnsi="Times New Roman"/>
          <w:sz w:val="28"/>
          <w:szCs w:val="28"/>
        </w:rPr>
      </w:pPr>
    </w:p>
    <w:p w:rsidR="009472FA" w:rsidRDefault="008138DE">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В И Р І Ш И Л А:</w:t>
      </w:r>
    </w:p>
    <w:p w:rsidR="009472FA" w:rsidRDefault="008138DE">
      <w:pPr>
        <w:pStyle w:val="aa"/>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w:t>
      </w:r>
      <w:r>
        <w:rPr>
          <w:rFonts w:ascii="Times New Roman" w:hAnsi="Times New Roman"/>
          <w:b/>
          <w:sz w:val="28"/>
          <w:szCs w:val="28"/>
        </w:rPr>
        <w:t> </w:t>
      </w:r>
      <w:r>
        <w:rPr>
          <w:rFonts w:ascii="Times New Roman" w:hAnsi="Times New Roman"/>
          <w:color w:val="000000" w:themeColor="text1"/>
          <w:sz w:val="28"/>
          <w:szCs w:val="28"/>
        </w:rPr>
        <w:t>Затвердити Положення</w:t>
      </w:r>
      <w:r>
        <w:rPr>
          <w:rFonts w:ascii="Times New Roman" w:hAnsi="Times New Roman"/>
          <w:sz w:val="28"/>
          <w:szCs w:val="28"/>
        </w:rPr>
        <w:t xml:space="preserve"> щодо встановлення ставок та порядку визначення сплати орендної плати за </w:t>
      </w:r>
      <w:proofErr w:type="spellStart"/>
      <w:r>
        <w:rPr>
          <w:rFonts w:ascii="Times New Roman" w:hAnsi="Times New Roman"/>
          <w:sz w:val="28"/>
          <w:szCs w:val="28"/>
        </w:rPr>
        <w:t>землi</w:t>
      </w:r>
      <w:proofErr w:type="spellEnd"/>
      <w:r>
        <w:rPr>
          <w:rFonts w:ascii="Times New Roman" w:hAnsi="Times New Roman"/>
          <w:sz w:val="28"/>
          <w:szCs w:val="28"/>
        </w:rPr>
        <w:t xml:space="preserve"> комунальної власності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територіальної громади  (додаток 1).</w:t>
      </w:r>
    </w:p>
    <w:p w:rsidR="009472FA" w:rsidRDefault="008138DE">
      <w:pPr>
        <w:pStyle w:val="aa"/>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.Затвердити Типовий договір оренди землі ( додаток 2).</w:t>
      </w:r>
    </w:p>
    <w:p w:rsidR="009472FA" w:rsidRDefault="008138DE">
      <w:pPr>
        <w:pStyle w:val="aa"/>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Затвердити акт прийому - передачі земельної діл</w:t>
      </w:r>
      <w:r>
        <w:rPr>
          <w:rFonts w:ascii="Times New Roman" w:hAnsi="Times New Roman"/>
          <w:sz w:val="28"/>
          <w:szCs w:val="28"/>
        </w:rPr>
        <w:t>янки ( додаток 3).</w:t>
      </w:r>
    </w:p>
    <w:p w:rsidR="009472FA" w:rsidRDefault="008138DE">
      <w:pPr>
        <w:pStyle w:val="aa"/>
        <w:rPr>
          <w:rFonts w:ascii="Times New Roman" w:hAnsi="Times New Roman"/>
          <w:sz w:val="28"/>
          <w:szCs w:val="28"/>
        </w:rPr>
      </w:pPr>
      <w:r>
        <w:rPr>
          <w:rFonts w:ascii="Times New Roman" w:hAnsi="Times New Roman"/>
          <w:b/>
          <w:sz w:val="28"/>
          <w:szCs w:val="28"/>
        </w:rPr>
        <w:t>4.</w:t>
      </w:r>
      <w:r>
        <w:rPr>
          <w:rFonts w:ascii="Times New Roman" w:hAnsi="Times New Roman"/>
          <w:sz w:val="28"/>
          <w:szCs w:val="28"/>
        </w:rPr>
        <w:t xml:space="preserve"> Затвердити ставки орендної плати за земельні ділянки ( додаток 4).</w:t>
      </w:r>
    </w:p>
    <w:p w:rsidR="009472FA" w:rsidRDefault="008138DE">
      <w:pPr>
        <w:spacing w:after="0" w:line="240" w:lineRule="auto"/>
        <w:ind w:hanging="284"/>
        <w:jc w:val="both"/>
        <w:rPr>
          <w:rFonts w:ascii="Times New Roman" w:hAnsi="Times New Roman"/>
          <w:sz w:val="28"/>
          <w:szCs w:val="28"/>
        </w:rPr>
      </w:pPr>
      <w:r>
        <w:rPr>
          <w:rFonts w:ascii="Times New Roman" w:hAnsi="Times New Roman"/>
          <w:b/>
          <w:bCs/>
          <w:sz w:val="28"/>
          <w:szCs w:val="28"/>
        </w:rPr>
        <w:t>5. </w:t>
      </w:r>
      <w:r>
        <w:rPr>
          <w:rFonts w:ascii="Times New Roman" w:hAnsi="Times New Roman"/>
          <w:bCs/>
          <w:sz w:val="28"/>
          <w:szCs w:val="28"/>
        </w:rPr>
        <w:t xml:space="preserve">Відділу земельних відносин та архітектури виконавчого комітету </w:t>
      </w:r>
      <w:proofErr w:type="spellStart"/>
      <w:r>
        <w:rPr>
          <w:rFonts w:ascii="Times New Roman" w:hAnsi="Times New Roman"/>
          <w:bCs/>
          <w:sz w:val="28"/>
          <w:szCs w:val="28"/>
        </w:rPr>
        <w:t>Поляницької</w:t>
      </w:r>
      <w:proofErr w:type="spellEnd"/>
      <w:r>
        <w:rPr>
          <w:rFonts w:ascii="Times New Roman" w:hAnsi="Times New Roman"/>
          <w:bCs/>
          <w:sz w:val="28"/>
          <w:szCs w:val="28"/>
        </w:rPr>
        <w:t xml:space="preserve"> сільської ради</w:t>
      </w:r>
      <w:r>
        <w:rPr>
          <w:rFonts w:ascii="Times New Roman" w:hAnsi="Times New Roman"/>
          <w:sz w:val="28"/>
          <w:szCs w:val="28"/>
        </w:rPr>
        <w:t xml:space="preserve"> вжити </w:t>
      </w:r>
      <w:proofErr w:type="spellStart"/>
      <w:r>
        <w:rPr>
          <w:rFonts w:ascii="Times New Roman" w:hAnsi="Times New Roman"/>
          <w:sz w:val="28"/>
          <w:szCs w:val="28"/>
        </w:rPr>
        <w:t>заходiв</w:t>
      </w:r>
      <w:proofErr w:type="spellEnd"/>
      <w:r>
        <w:rPr>
          <w:rFonts w:ascii="Times New Roman" w:hAnsi="Times New Roman"/>
          <w:sz w:val="28"/>
          <w:szCs w:val="28"/>
        </w:rPr>
        <w:t xml:space="preserve"> щодо внесення </w:t>
      </w:r>
      <w:proofErr w:type="spellStart"/>
      <w:r>
        <w:rPr>
          <w:rFonts w:ascii="Times New Roman" w:hAnsi="Times New Roman"/>
          <w:sz w:val="28"/>
          <w:szCs w:val="28"/>
        </w:rPr>
        <w:t>змiн</w:t>
      </w:r>
      <w:proofErr w:type="spellEnd"/>
      <w:r>
        <w:rPr>
          <w:rFonts w:ascii="Times New Roman" w:hAnsi="Times New Roman"/>
          <w:sz w:val="28"/>
          <w:szCs w:val="28"/>
        </w:rPr>
        <w:t xml:space="preserve"> до </w:t>
      </w:r>
      <w:proofErr w:type="spellStart"/>
      <w:r>
        <w:rPr>
          <w:rFonts w:ascii="Times New Roman" w:hAnsi="Times New Roman"/>
          <w:sz w:val="28"/>
          <w:szCs w:val="28"/>
        </w:rPr>
        <w:t>ранiше</w:t>
      </w:r>
      <w:proofErr w:type="spellEnd"/>
      <w:r>
        <w:rPr>
          <w:rFonts w:ascii="Times New Roman" w:hAnsi="Times New Roman"/>
          <w:sz w:val="28"/>
          <w:szCs w:val="28"/>
        </w:rPr>
        <w:t xml:space="preserve"> укладених </w:t>
      </w:r>
      <w:proofErr w:type="spellStart"/>
      <w:r>
        <w:rPr>
          <w:rFonts w:ascii="Times New Roman" w:hAnsi="Times New Roman"/>
          <w:sz w:val="28"/>
          <w:szCs w:val="28"/>
        </w:rPr>
        <w:t>договорiв</w:t>
      </w:r>
      <w:proofErr w:type="spellEnd"/>
      <w:r>
        <w:rPr>
          <w:rFonts w:ascii="Times New Roman" w:hAnsi="Times New Roman"/>
          <w:sz w:val="28"/>
          <w:szCs w:val="28"/>
        </w:rPr>
        <w:t xml:space="preserve"> оренди земе</w:t>
      </w:r>
      <w:r>
        <w:rPr>
          <w:rFonts w:ascii="Times New Roman" w:hAnsi="Times New Roman"/>
          <w:sz w:val="28"/>
          <w:szCs w:val="28"/>
        </w:rPr>
        <w:t xml:space="preserve">льних </w:t>
      </w:r>
      <w:proofErr w:type="spellStart"/>
      <w:r>
        <w:rPr>
          <w:rFonts w:ascii="Times New Roman" w:hAnsi="Times New Roman"/>
          <w:sz w:val="28"/>
          <w:szCs w:val="28"/>
        </w:rPr>
        <w:t>дiлянок</w:t>
      </w:r>
      <w:proofErr w:type="spellEnd"/>
      <w:r>
        <w:rPr>
          <w:rFonts w:ascii="Times New Roman" w:hAnsi="Times New Roman"/>
          <w:sz w:val="28"/>
          <w:szCs w:val="28"/>
        </w:rPr>
        <w:t xml:space="preserve"> в </w:t>
      </w:r>
      <w:proofErr w:type="spellStart"/>
      <w:r>
        <w:rPr>
          <w:rFonts w:ascii="Times New Roman" w:hAnsi="Times New Roman"/>
          <w:sz w:val="28"/>
          <w:szCs w:val="28"/>
        </w:rPr>
        <w:t>частинi</w:t>
      </w:r>
      <w:proofErr w:type="spellEnd"/>
      <w:r>
        <w:rPr>
          <w:rFonts w:ascii="Times New Roman" w:hAnsi="Times New Roman"/>
          <w:sz w:val="28"/>
          <w:szCs w:val="28"/>
        </w:rPr>
        <w:t xml:space="preserve"> </w:t>
      </w:r>
      <w:proofErr w:type="spellStart"/>
      <w:r>
        <w:rPr>
          <w:rFonts w:ascii="Times New Roman" w:hAnsi="Times New Roman"/>
          <w:sz w:val="28"/>
          <w:szCs w:val="28"/>
        </w:rPr>
        <w:t>розмiру</w:t>
      </w:r>
      <w:proofErr w:type="spellEnd"/>
      <w:r>
        <w:rPr>
          <w:rFonts w:ascii="Times New Roman" w:hAnsi="Times New Roman"/>
          <w:sz w:val="28"/>
          <w:szCs w:val="28"/>
        </w:rPr>
        <w:t xml:space="preserve"> орендної плати, маючи на </w:t>
      </w:r>
      <w:proofErr w:type="spellStart"/>
      <w:r>
        <w:rPr>
          <w:rFonts w:ascii="Times New Roman" w:hAnsi="Times New Roman"/>
          <w:sz w:val="28"/>
          <w:szCs w:val="28"/>
        </w:rPr>
        <w:t>метi</w:t>
      </w:r>
      <w:proofErr w:type="spellEnd"/>
      <w:r>
        <w:rPr>
          <w:rFonts w:ascii="Times New Roman" w:hAnsi="Times New Roman"/>
          <w:sz w:val="28"/>
          <w:szCs w:val="28"/>
        </w:rPr>
        <w:t xml:space="preserve"> приведення їх у </w:t>
      </w:r>
      <w:proofErr w:type="spellStart"/>
      <w:r>
        <w:rPr>
          <w:rFonts w:ascii="Times New Roman" w:hAnsi="Times New Roman"/>
          <w:sz w:val="28"/>
          <w:szCs w:val="28"/>
        </w:rPr>
        <w:t>вiдповiднiсть</w:t>
      </w:r>
      <w:proofErr w:type="spellEnd"/>
      <w:r>
        <w:rPr>
          <w:rFonts w:ascii="Times New Roman" w:hAnsi="Times New Roman"/>
          <w:sz w:val="28"/>
          <w:szCs w:val="28"/>
        </w:rPr>
        <w:t xml:space="preserve"> до рішення, затвердженого </w:t>
      </w:r>
      <w:proofErr w:type="spellStart"/>
      <w:r>
        <w:rPr>
          <w:rFonts w:ascii="Times New Roman" w:hAnsi="Times New Roman"/>
          <w:sz w:val="28"/>
          <w:szCs w:val="28"/>
        </w:rPr>
        <w:t>згiдно</w:t>
      </w:r>
      <w:proofErr w:type="spellEnd"/>
      <w:r>
        <w:rPr>
          <w:rFonts w:ascii="Times New Roman" w:hAnsi="Times New Roman"/>
          <w:sz w:val="28"/>
          <w:szCs w:val="28"/>
        </w:rPr>
        <w:t xml:space="preserve"> з додатком 4  цього </w:t>
      </w:r>
      <w:proofErr w:type="spellStart"/>
      <w:r>
        <w:rPr>
          <w:rFonts w:ascii="Times New Roman" w:hAnsi="Times New Roman"/>
          <w:sz w:val="28"/>
          <w:szCs w:val="28"/>
        </w:rPr>
        <w:t>рiшення</w:t>
      </w:r>
      <w:proofErr w:type="spellEnd"/>
      <w:r>
        <w:rPr>
          <w:rFonts w:ascii="Times New Roman" w:hAnsi="Times New Roman"/>
          <w:sz w:val="28"/>
          <w:szCs w:val="28"/>
        </w:rPr>
        <w:t>.</w:t>
      </w:r>
    </w:p>
    <w:p w:rsidR="009472FA" w:rsidRDefault="008138DE">
      <w:pPr>
        <w:spacing w:after="0" w:line="240" w:lineRule="auto"/>
        <w:ind w:hanging="284"/>
        <w:jc w:val="both"/>
        <w:rPr>
          <w:rFonts w:ascii="Times New Roman" w:hAnsi="Times New Roman"/>
          <w:sz w:val="28"/>
          <w:szCs w:val="28"/>
        </w:rPr>
      </w:pPr>
      <w:r>
        <w:rPr>
          <w:rFonts w:ascii="Times New Roman" w:hAnsi="Times New Roman"/>
          <w:b/>
          <w:bCs/>
          <w:sz w:val="28"/>
          <w:szCs w:val="28"/>
        </w:rPr>
        <w:t>6</w:t>
      </w:r>
      <w:r>
        <w:rPr>
          <w:rFonts w:ascii="Times New Roman" w:hAnsi="Times New Roman"/>
          <w:bCs/>
          <w:sz w:val="28"/>
          <w:szCs w:val="28"/>
        </w:rPr>
        <w:t>.</w:t>
      </w:r>
      <w:r>
        <w:rPr>
          <w:rFonts w:ascii="Times New Roman" w:hAnsi="Times New Roman"/>
          <w:sz w:val="28"/>
          <w:szCs w:val="28"/>
        </w:rPr>
        <w:t xml:space="preserve">  Орендарям земельних ділянок протягом місяця з дати набрання чинності цього рішення внести зміни у </w:t>
      </w:r>
      <w:r>
        <w:rPr>
          <w:rFonts w:ascii="Times New Roman" w:hAnsi="Times New Roman"/>
          <w:sz w:val="28"/>
          <w:szCs w:val="28"/>
        </w:rPr>
        <w:t>встановленому законодавством порядку до діючих договорів оренди землі відповідно до цього положення.</w:t>
      </w:r>
    </w:p>
    <w:p w:rsidR="009472FA" w:rsidRDefault="008138DE">
      <w:pPr>
        <w:spacing w:after="0" w:line="240" w:lineRule="auto"/>
        <w:ind w:hanging="284"/>
        <w:jc w:val="both"/>
        <w:rPr>
          <w:rFonts w:ascii="Times New Roman" w:hAnsi="Times New Roman"/>
          <w:sz w:val="28"/>
          <w:szCs w:val="28"/>
        </w:rPr>
      </w:pPr>
      <w:r>
        <w:rPr>
          <w:rFonts w:ascii="Times New Roman" w:hAnsi="Times New Roman"/>
          <w:b/>
          <w:sz w:val="28"/>
          <w:szCs w:val="28"/>
        </w:rPr>
        <w:t>7</w:t>
      </w:r>
      <w:r>
        <w:rPr>
          <w:rFonts w:ascii="Times New Roman" w:hAnsi="Times New Roman"/>
          <w:sz w:val="28"/>
          <w:szCs w:val="28"/>
        </w:rPr>
        <w:t>. Вважати такими, що втратили чинність:</w:t>
      </w:r>
    </w:p>
    <w:p w:rsidR="009472FA" w:rsidRDefault="008138DE">
      <w:pPr>
        <w:spacing w:after="0" w:line="240" w:lineRule="auto"/>
        <w:ind w:firstLine="567"/>
        <w:jc w:val="both"/>
        <w:rPr>
          <w:rFonts w:ascii="Times New Roman" w:hAnsi="Times New Roman"/>
          <w:sz w:val="28"/>
          <w:szCs w:val="28"/>
        </w:rPr>
      </w:pPr>
      <w:r>
        <w:rPr>
          <w:rFonts w:ascii="Times New Roman" w:hAnsi="Times New Roman"/>
          <w:sz w:val="28"/>
          <w:szCs w:val="28"/>
        </w:rPr>
        <w:t xml:space="preserve">1) рішення </w:t>
      </w:r>
      <w:proofErr w:type="spellStart"/>
      <w:r>
        <w:rPr>
          <w:rFonts w:ascii="Times New Roman" w:hAnsi="Times New Roman"/>
          <w:sz w:val="28"/>
          <w:szCs w:val="28"/>
        </w:rPr>
        <w:t>Яблуницької</w:t>
      </w:r>
      <w:proofErr w:type="spellEnd"/>
      <w:r>
        <w:rPr>
          <w:rFonts w:ascii="Times New Roman" w:hAnsi="Times New Roman"/>
          <w:sz w:val="28"/>
          <w:szCs w:val="28"/>
        </w:rPr>
        <w:t xml:space="preserve"> сільської  ради від </w:t>
      </w:r>
      <w:r>
        <w:rPr>
          <w:rFonts w:ascii="Times New Roman" w:hAnsi="Times New Roman"/>
          <w:color w:val="000000" w:themeColor="text1"/>
          <w:sz w:val="28"/>
          <w:szCs w:val="28"/>
        </w:rPr>
        <w:t xml:space="preserve">22.01.2009 № 111-21/2009 </w:t>
      </w:r>
      <w:r>
        <w:rPr>
          <w:rFonts w:ascii="Times New Roman" w:hAnsi="Times New Roman"/>
          <w:sz w:val="28"/>
          <w:szCs w:val="28"/>
        </w:rPr>
        <w:t>«Про затвердження Положення «Про оренду земель</w:t>
      </w:r>
      <w:r>
        <w:rPr>
          <w:rFonts w:ascii="Times New Roman" w:hAnsi="Times New Roman"/>
          <w:sz w:val="28"/>
          <w:szCs w:val="28"/>
        </w:rPr>
        <w:t xml:space="preserve">них ділянок та «Про ставки, порядок їх визначення та сплати орендної плати за землі, що знаходяться на території </w:t>
      </w:r>
      <w:proofErr w:type="spellStart"/>
      <w:r>
        <w:rPr>
          <w:rFonts w:ascii="Times New Roman" w:hAnsi="Times New Roman"/>
          <w:sz w:val="28"/>
          <w:szCs w:val="28"/>
        </w:rPr>
        <w:t>Яблуницької</w:t>
      </w:r>
      <w:proofErr w:type="spellEnd"/>
      <w:r>
        <w:rPr>
          <w:rFonts w:ascii="Times New Roman" w:hAnsi="Times New Roman"/>
          <w:sz w:val="28"/>
          <w:szCs w:val="28"/>
        </w:rPr>
        <w:t xml:space="preserve"> сільської ради»;</w:t>
      </w:r>
    </w:p>
    <w:p w:rsidR="009472FA" w:rsidRDefault="008138DE">
      <w:pPr>
        <w:spacing w:after="0" w:line="240" w:lineRule="auto"/>
        <w:ind w:firstLine="567"/>
        <w:jc w:val="both"/>
      </w:pPr>
      <w:r>
        <w:rPr>
          <w:rFonts w:ascii="Times New Roman" w:hAnsi="Times New Roman"/>
          <w:sz w:val="28"/>
          <w:szCs w:val="28"/>
        </w:rPr>
        <w:t xml:space="preserve">2) рішення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від 28</w:t>
      </w:r>
      <w:r>
        <w:rPr>
          <w:rFonts w:ascii="Times New Roman" w:hAnsi="Times New Roman"/>
          <w:color w:val="C00000"/>
          <w:sz w:val="28"/>
          <w:szCs w:val="28"/>
        </w:rPr>
        <w:t>.</w:t>
      </w:r>
      <w:r>
        <w:rPr>
          <w:rFonts w:ascii="Times New Roman" w:hAnsi="Times New Roman"/>
          <w:color w:val="000000"/>
          <w:sz w:val="28"/>
          <w:szCs w:val="28"/>
        </w:rPr>
        <w:t>04.2015р. № 262-43-2015</w:t>
      </w:r>
      <w:r>
        <w:rPr>
          <w:rFonts w:ascii="Times New Roman" w:hAnsi="Times New Roman"/>
          <w:sz w:val="28"/>
          <w:szCs w:val="28"/>
        </w:rPr>
        <w:t xml:space="preserve">«Про затвердження Положень </w:t>
      </w:r>
      <w:proofErr w:type="spellStart"/>
      <w:r>
        <w:rPr>
          <w:rFonts w:ascii="Times New Roman" w:hAnsi="Times New Roman"/>
          <w:sz w:val="28"/>
          <w:szCs w:val="28"/>
        </w:rPr>
        <w:t>“Про</w:t>
      </w:r>
      <w:proofErr w:type="spellEnd"/>
      <w:r>
        <w:rPr>
          <w:rFonts w:ascii="Times New Roman" w:hAnsi="Times New Roman"/>
          <w:sz w:val="28"/>
          <w:szCs w:val="28"/>
        </w:rPr>
        <w:t xml:space="preserve"> оренду земельн</w:t>
      </w:r>
      <w:r>
        <w:rPr>
          <w:rFonts w:ascii="Times New Roman" w:hAnsi="Times New Roman"/>
          <w:sz w:val="28"/>
          <w:szCs w:val="28"/>
        </w:rPr>
        <w:t xml:space="preserve">их </w:t>
      </w:r>
      <w:proofErr w:type="spellStart"/>
      <w:r>
        <w:rPr>
          <w:rFonts w:ascii="Times New Roman" w:hAnsi="Times New Roman"/>
          <w:sz w:val="28"/>
          <w:szCs w:val="28"/>
        </w:rPr>
        <w:t>ділянок”</w:t>
      </w:r>
      <w:proofErr w:type="spellEnd"/>
      <w:r>
        <w:rPr>
          <w:rFonts w:ascii="Times New Roman" w:hAnsi="Times New Roman"/>
          <w:sz w:val="28"/>
          <w:szCs w:val="28"/>
        </w:rPr>
        <w:t xml:space="preserve"> та </w:t>
      </w:r>
      <w:proofErr w:type="spellStart"/>
      <w:r>
        <w:rPr>
          <w:rFonts w:ascii="Times New Roman" w:hAnsi="Times New Roman"/>
          <w:sz w:val="28"/>
          <w:szCs w:val="28"/>
        </w:rPr>
        <w:t>“Про</w:t>
      </w:r>
      <w:proofErr w:type="spellEnd"/>
      <w:r>
        <w:rPr>
          <w:rFonts w:ascii="Times New Roman" w:hAnsi="Times New Roman"/>
          <w:sz w:val="28"/>
          <w:szCs w:val="28"/>
        </w:rPr>
        <w:t xml:space="preserve"> </w:t>
      </w:r>
      <w:r>
        <w:rPr>
          <w:rFonts w:ascii="Times New Roman" w:hAnsi="Times New Roman"/>
          <w:sz w:val="28"/>
          <w:szCs w:val="28"/>
        </w:rPr>
        <w:lastRenderedPageBreak/>
        <w:t xml:space="preserve">ставки, порядок їх визначення та орендної плати за землі, що знаходяться на території села </w:t>
      </w:r>
      <w:proofErr w:type="spellStart"/>
      <w:r>
        <w:rPr>
          <w:rFonts w:ascii="Times New Roman" w:hAnsi="Times New Roman"/>
          <w:sz w:val="28"/>
          <w:szCs w:val="28"/>
        </w:rPr>
        <w:t>Поляниця”</w:t>
      </w:r>
      <w:proofErr w:type="spellEnd"/>
      <w:r>
        <w:rPr>
          <w:rFonts w:ascii="Times New Roman" w:hAnsi="Times New Roman"/>
          <w:sz w:val="28"/>
          <w:szCs w:val="28"/>
        </w:rPr>
        <w:t>.</w:t>
      </w:r>
    </w:p>
    <w:p w:rsidR="009472FA" w:rsidRDefault="008138DE">
      <w:pPr>
        <w:pStyle w:val="aa"/>
        <w:ind w:firstLine="567"/>
        <w:rPr>
          <w:rFonts w:ascii="Times New Roman" w:hAnsi="Times New Roman"/>
          <w:sz w:val="28"/>
          <w:szCs w:val="28"/>
        </w:rPr>
      </w:pPr>
      <w:r>
        <w:rPr>
          <w:rFonts w:ascii="Times New Roman" w:hAnsi="Times New Roman"/>
          <w:b/>
          <w:sz w:val="28"/>
          <w:szCs w:val="28"/>
        </w:rPr>
        <w:t>8.</w:t>
      </w:r>
      <w:r>
        <w:rPr>
          <w:rFonts w:ascii="Times New Roman" w:hAnsi="Times New Roman"/>
          <w:sz w:val="28"/>
          <w:szCs w:val="28"/>
        </w:rPr>
        <w:t xml:space="preserve"> Дане рішення набирає чинності з 01.01.2022 року.</w:t>
      </w:r>
    </w:p>
    <w:p w:rsidR="009472FA" w:rsidRDefault="008138DE">
      <w:pPr>
        <w:pStyle w:val="aa"/>
        <w:ind w:firstLine="567"/>
        <w:jc w:val="both"/>
        <w:rPr>
          <w:rFonts w:ascii="Times New Roman" w:hAnsi="Times New Roman"/>
          <w:sz w:val="28"/>
          <w:szCs w:val="28"/>
        </w:rPr>
      </w:pPr>
      <w:r>
        <w:rPr>
          <w:rFonts w:ascii="Times New Roman" w:hAnsi="Times New Roman"/>
          <w:b/>
          <w:bCs/>
          <w:sz w:val="28"/>
          <w:szCs w:val="28"/>
        </w:rPr>
        <w:t>9.</w:t>
      </w:r>
      <w:r>
        <w:rPr>
          <w:rFonts w:ascii="Times New Roman" w:hAnsi="Times New Roman"/>
          <w:sz w:val="28"/>
          <w:szCs w:val="28"/>
        </w:rPr>
        <w:t xml:space="preserve">  Контроль за виконанням даного рішення покласти на </w:t>
      </w:r>
      <w:r>
        <w:rPr>
          <w:rFonts w:ascii="Times New Roman" w:hAnsi="Times New Roman"/>
          <w:sz w:val="28"/>
          <w:szCs w:val="28"/>
          <w:lang w:eastAsia="ru-RU"/>
        </w:rPr>
        <w:t xml:space="preserve"> заступника сільського голов</w:t>
      </w:r>
      <w:r>
        <w:rPr>
          <w:rFonts w:ascii="Times New Roman" w:hAnsi="Times New Roman"/>
          <w:sz w:val="28"/>
          <w:szCs w:val="28"/>
          <w:lang w:eastAsia="ru-RU"/>
        </w:rPr>
        <w:t xml:space="preserve">и (А. </w:t>
      </w:r>
      <w:proofErr w:type="spellStart"/>
      <w:r>
        <w:rPr>
          <w:rFonts w:ascii="Times New Roman" w:hAnsi="Times New Roman"/>
          <w:sz w:val="28"/>
          <w:szCs w:val="28"/>
          <w:lang w:eastAsia="ru-RU"/>
        </w:rPr>
        <w:t>Маджарин</w:t>
      </w:r>
      <w:proofErr w:type="spellEnd"/>
      <w:r>
        <w:rPr>
          <w:rFonts w:ascii="Times New Roman" w:hAnsi="Times New Roman"/>
          <w:sz w:val="28"/>
          <w:szCs w:val="28"/>
          <w:lang w:eastAsia="ru-RU"/>
        </w:rPr>
        <w:t>),  постійну комісію з питань земельних відносин, будівництва та архітектури (В.Тимофій), постійну комісію сільської ради з питань фінансів, бюджету, інвестиційної та освітньої діяльності (О.Поляк)</w:t>
      </w:r>
      <w:r>
        <w:rPr>
          <w:rFonts w:ascii="Times New Roman" w:hAnsi="Times New Roman"/>
          <w:sz w:val="28"/>
          <w:szCs w:val="28"/>
        </w:rPr>
        <w:t>.</w:t>
      </w:r>
    </w:p>
    <w:p w:rsidR="009472FA" w:rsidRDefault="009472FA">
      <w:pPr>
        <w:tabs>
          <w:tab w:val="left" w:pos="0"/>
        </w:tabs>
        <w:spacing w:after="0" w:line="240" w:lineRule="auto"/>
        <w:ind w:firstLine="567"/>
        <w:jc w:val="both"/>
        <w:rPr>
          <w:rFonts w:ascii="Times New Roman" w:hAnsi="Times New Roman"/>
          <w:sz w:val="28"/>
          <w:szCs w:val="28"/>
          <w:lang w:eastAsia="ru-RU"/>
        </w:rPr>
      </w:pPr>
    </w:p>
    <w:p w:rsidR="009472FA" w:rsidRDefault="009472FA">
      <w:pPr>
        <w:tabs>
          <w:tab w:val="left" w:pos="0"/>
        </w:tabs>
        <w:spacing w:after="0" w:line="240" w:lineRule="auto"/>
        <w:ind w:firstLine="567"/>
        <w:jc w:val="both"/>
        <w:rPr>
          <w:rFonts w:ascii="Times New Roman" w:hAnsi="Times New Roman"/>
          <w:sz w:val="28"/>
          <w:szCs w:val="28"/>
          <w:lang w:eastAsia="ru-RU"/>
        </w:rPr>
      </w:pPr>
    </w:p>
    <w:p w:rsidR="009472FA" w:rsidRDefault="008138DE">
      <w:pPr>
        <w:spacing w:after="0" w:line="240" w:lineRule="auto"/>
        <w:ind w:hanging="284"/>
        <w:rPr>
          <w:rFonts w:ascii="Times New Roman" w:hAnsi="Times New Roman"/>
          <w:b/>
          <w:sz w:val="28"/>
          <w:szCs w:val="28"/>
        </w:rPr>
      </w:pPr>
      <w:r>
        <w:rPr>
          <w:rFonts w:ascii="Times New Roman" w:hAnsi="Times New Roman"/>
          <w:b/>
          <w:sz w:val="28"/>
          <w:szCs w:val="28"/>
        </w:rPr>
        <w:t xml:space="preserve">Сільський голова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Микола ПОЛЯК</w:t>
      </w: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ind w:hanging="284"/>
        <w:jc w:val="both"/>
        <w:rPr>
          <w:rFonts w:ascii="Times New Roman" w:hAnsi="Times New Roman"/>
          <w:b/>
          <w:sz w:val="28"/>
          <w:szCs w:val="28"/>
        </w:rPr>
      </w:pPr>
    </w:p>
    <w:p w:rsidR="009472FA" w:rsidRDefault="009472FA">
      <w:pPr>
        <w:spacing w:after="0" w:line="240" w:lineRule="auto"/>
        <w:rPr>
          <w:rFonts w:ascii="Times New Roman" w:hAnsi="Times New Roman"/>
          <w:sz w:val="24"/>
          <w:szCs w:val="24"/>
          <w:lang w:eastAsia="uk-UA"/>
        </w:rPr>
      </w:pPr>
    </w:p>
    <w:p w:rsidR="009472FA" w:rsidRDefault="008138DE">
      <w:pPr>
        <w:pStyle w:val="a9"/>
        <w:spacing w:before="0"/>
        <w:ind w:firstLine="0"/>
        <w:jc w:val="right"/>
        <w:rPr>
          <w:rFonts w:ascii="Times New Roman" w:hAnsi="Times New Roman"/>
          <w:sz w:val="24"/>
          <w:szCs w:val="24"/>
        </w:rPr>
      </w:pPr>
      <w:r>
        <w:rPr>
          <w:rFonts w:ascii="Times New Roman" w:hAnsi="Times New Roman"/>
          <w:sz w:val="24"/>
          <w:szCs w:val="24"/>
        </w:rPr>
        <w:lastRenderedPageBreak/>
        <w:t>Додаток № 1</w:t>
      </w:r>
    </w:p>
    <w:p w:rsidR="009472FA" w:rsidRDefault="008138DE">
      <w:pPr>
        <w:pStyle w:val="a9"/>
        <w:spacing w:before="0"/>
        <w:ind w:left="6372" w:firstLine="0"/>
        <w:jc w:val="right"/>
        <w:rPr>
          <w:rFonts w:ascii="Times New Roman" w:hAnsi="Times New Roman"/>
          <w:sz w:val="24"/>
          <w:szCs w:val="24"/>
        </w:rPr>
      </w:pPr>
      <w:r>
        <w:rPr>
          <w:rFonts w:ascii="Times New Roman" w:hAnsi="Times New Roman"/>
          <w:sz w:val="24"/>
          <w:szCs w:val="24"/>
        </w:rPr>
        <w:t xml:space="preserve">до рішення сільської ради </w:t>
      </w:r>
    </w:p>
    <w:p w:rsidR="009472FA" w:rsidRDefault="008138DE">
      <w:pPr>
        <w:tabs>
          <w:tab w:val="left" w:pos="6804"/>
        </w:tabs>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від         2021 №    </w:t>
      </w:r>
    </w:p>
    <w:p w:rsidR="009472FA" w:rsidRDefault="009472FA">
      <w:pPr>
        <w:spacing w:after="0" w:line="240" w:lineRule="auto"/>
        <w:rPr>
          <w:rFonts w:ascii="Times New Roman" w:hAnsi="Times New Roman"/>
          <w:b/>
          <w:bCs/>
          <w:sz w:val="28"/>
          <w:szCs w:val="28"/>
          <w:lang w:eastAsia="uk-UA"/>
        </w:rPr>
      </w:pPr>
    </w:p>
    <w:p w:rsidR="009472FA" w:rsidRDefault="008138DE">
      <w:pPr>
        <w:spacing w:after="0" w:line="240" w:lineRule="auto"/>
        <w:jc w:val="center"/>
        <w:rPr>
          <w:rFonts w:ascii="Times New Roman" w:hAnsi="Times New Roman"/>
          <w:b/>
          <w:sz w:val="28"/>
          <w:szCs w:val="28"/>
        </w:rPr>
      </w:pPr>
      <w:r>
        <w:rPr>
          <w:rFonts w:ascii="Times New Roman" w:hAnsi="Times New Roman"/>
          <w:b/>
          <w:sz w:val="28"/>
          <w:szCs w:val="28"/>
        </w:rPr>
        <w:t xml:space="preserve">Положення щодо встановлення ставок та порядку визначення </w:t>
      </w:r>
    </w:p>
    <w:p w:rsidR="009472FA" w:rsidRDefault="008138DE">
      <w:pPr>
        <w:spacing w:after="0" w:line="240" w:lineRule="auto"/>
        <w:jc w:val="center"/>
        <w:rPr>
          <w:rFonts w:ascii="Times New Roman" w:hAnsi="Times New Roman"/>
          <w:b/>
          <w:sz w:val="28"/>
          <w:szCs w:val="28"/>
        </w:rPr>
      </w:pPr>
      <w:r>
        <w:rPr>
          <w:rFonts w:ascii="Times New Roman" w:hAnsi="Times New Roman"/>
          <w:b/>
          <w:sz w:val="28"/>
          <w:szCs w:val="28"/>
        </w:rPr>
        <w:t xml:space="preserve">сплати орендної плати за </w:t>
      </w:r>
      <w:proofErr w:type="spellStart"/>
      <w:r>
        <w:rPr>
          <w:rFonts w:ascii="Times New Roman" w:hAnsi="Times New Roman"/>
          <w:b/>
          <w:sz w:val="28"/>
          <w:szCs w:val="28"/>
        </w:rPr>
        <w:t>землi</w:t>
      </w:r>
      <w:proofErr w:type="spellEnd"/>
      <w:r>
        <w:rPr>
          <w:rFonts w:ascii="Times New Roman" w:hAnsi="Times New Roman"/>
          <w:b/>
          <w:sz w:val="28"/>
          <w:szCs w:val="28"/>
        </w:rPr>
        <w:t xml:space="preserve"> комунальної власності </w:t>
      </w:r>
    </w:p>
    <w:p w:rsidR="009472FA" w:rsidRDefault="008138DE">
      <w:pPr>
        <w:spacing w:after="0" w:line="240" w:lineRule="auto"/>
        <w:jc w:val="center"/>
        <w:rPr>
          <w:rFonts w:ascii="Times New Roman" w:hAnsi="Times New Roman"/>
          <w:b/>
          <w:sz w:val="28"/>
          <w:szCs w:val="28"/>
        </w:rPr>
      </w:pPr>
      <w:proofErr w:type="spellStart"/>
      <w:r>
        <w:rPr>
          <w:rFonts w:ascii="Times New Roman" w:hAnsi="Times New Roman"/>
          <w:b/>
          <w:sz w:val="28"/>
          <w:szCs w:val="28"/>
        </w:rPr>
        <w:t>Поляницької</w:t>
      </w:r>
      <w:proofErr w:type="spellEnd"/>
      <w:r>
        <w:rPr>
          <w:rFonts w:ascii="Times New Roman" w:hAnsi="Times New Roman"/>
          <w:b/>
          <w:sz w:val="28"/>
          <w:szCs w:val="28"/>
        </w:rPr>
        <w:t xml:space="preserve"> територіальної громади</w:t>
      </w:r>
    </w:p>
    <w:p w:rsidR="009472FA" w:rsidRDefault="009472FA">
      <w:pPr>
        <w:spacing w:after="0" w:line="240" w:lineRule="auto"/>
        <w:jc w:val="center"/>
        <w:rPr>
          <w:rFonts w:ascii="Times New Roman" w:hAnsi="Times New Roman"/>
          <w:b/>
          <w:sz w:val="28"/>
          <w:szCs w:val="28"/>
          <w:lang w:eastAsia="uk-UA"/>
        </w:rPr>
      </w:pPr>
    </w:p>
    <w:p w:rsidR="009472FA" w:rsidRDefault="008138DE">
      <w:pPr>
        <w:spacing w:after="0" w:line="240" w:lineRule="auto"/>
        <w:ind w:left="360"/>
        <w:jc w:val="center"/>
        <w:rPr>
          <w:rFonts w:ascii="Times New Roman" w:hAnsi="Times New Roman"/>
          <w:sz w:val="24"/>
          <w:szCs w:val="24"/>
          <w:lang w:eastAsia="uk-UA"/>
        </w:rPr>
      </w:pPr>
      <w:r>
        <w:rPr>
          <w:rFonts w:ascii="Times New Roman" w:hAnsi="Times New Roman"/>
          <w:b/>
          <w:bCs/>
          <w:sz w:val="24"/>
          <w:szCs w:val="24"/>
          <w:lang w:eastAsia="uk-UA"/>
        </w:rPr>
        <w:t>1.Загальні положення</w:t>
      </w:r>
    </w:p>
    <w:p w:rsidR="009472FA" w:rsidRDefault="008138DE">
      <w:pPr>
        <w:tabs>
          <w:tab w:val="left" w:pos="72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1.1</w:t>
      </w:r>
      <w:r>
        <w:rPr>
          <w:rFonts w:ascii="Times New Roman" w:hAnsi="Times New Roman"/>
          <w:sz w:val="24"/>
          <w:szCs w:val="24"/>
        </w:rPr>
        <w:t xml:space="preserve"> Положення щодо встановлення ставок та порядку визначення сплати орендної плати за </w:t>
      </w:r>
      <w:proofErr w:type="spellStart"/>
      <w:r>
        <w:rPr>
          <w:rFonts w:ascii="Times New Roman" w:hAnsi="Times New Roman"/>
          <w:sz w:val="24"/>
          <w:szCs w:val="24"/>
        </w:rPr>
        <w:t>землi</w:t>
      </w:r>
      <w:proofErr w:type="spellEnd"/>
      <w:r>
        <w:rPr>
          <w:rFonts w:ascii="Times New Roman" w:hAnsi="Times New Roman"/>
          <w:sz w:val="24"/>
          <w:szCs w:val="24"/>
        </w:rPr>
        <w:t xml:space="preserve"> комунальної власності </w:t>
      </w:r>
      <w:proofErr w:type="spellStart"/>
      <w:r>
        <w:rPr>
          <w:rFonts w:ascii="Times New Roman" w:hAnsi="Times New Roman"/>
          <w:sz w:val="24"/>
          <w:szCs w:val="24"/>
        </w:rPr>
        <w:t>Поляницької</w:t>
      </w:r>
      <w:proofErr w:type="spellEnd"/>
      <w:r>
        <w:rPr>
          <w:rFonts w:ascii="Times New Roman" w:hAnsi="Times New Roman"/>
          <w:sz w:val="24"/>
          <w:szCs w:val="24"/>
        </w:rPr>
        <w:t xml:space="preserve"> територіальної гром</w:t>
      </w:r>
      <w:r>
        <w:rPr>
          <w:rFonts w:ascii="Times New Roman" w:hAnsi="Times New Roman"/>
          <w:sz w:val="24"/>
          <w:szCs w:val="24"/>
        </w:rPr>
        <w:t>ади</w:t>
      </w:r>
      <w:r>
        <w:rPr>
          <w:rFonts w:ascii="Times New Roman" w:hAnsi="Times New Roman"/>
          <w:sz w:val="24"/>
          <w:szCs w:val="24"/>
          <w:lang w:eastAsia="uk-UA"/>
        </w:rPr>
        <w:t xml:space="preserve"> (далі - Положення) визначає єдині умови оформлення договорів оренди (суборенди) та </w:t>
      </w:r>
      <w:proofErr w:type="spellStart"/>
      <w:r>
        <w:rPr>
          <w:rFonts w:ascii="Times New Roman" w:hAnsi="Times New Roman"/>
          <w:sz w:val="24"/>
          <w:szCs w:val="24"/>
          <w:lang w:eastAsia="uk-UA"/>
        </w:rPr>
        <w:t>суперфіцію</w:t>
      </w:r>
      <w:proofErr w:type="spellEnd"/>
      <w:r>
        <w:rPr>
          <w:rFonts w:ascii="Times New Roman" w:hAnsi="Times New Roman"/>
          <w:sz w:val="24"/>
          <w:szCs w:val="24"/>
          <w:lang w:eastAsia="uk-UA"/>
        </w:rPr>
        <w:t xml:space="preserve"> земельних ділянок комунальної власності, орендодавцем яких виступає </w:t>
      </w:r>
      <w:proofErr w:type="spellStart"/>
      <w:r>
        <w:rPr>
          <w:rFonts w:ascii="Times New Roman" w:hAnsi="Times New Roman"/>
          <w:sz w:val="24"/>
          <w:szCs w:val="24"/>
          <w:lang w:eastAsia="uk-UA"/>
        </w:rPr>
        <w:t>Поляницька</w:t>
      </w:r>
      <w:proofErr w:type="spellEnd"/>
      <w:r>
        <w:rPr>
          <w:rFonts w:ascii="Times New Roman" w:hAnsi="Times New Roman"/>
          <w:sz w:val="24"/>
          <w:szCs w:val="24"/>
          <w:lang w:eastAsia="uk-UA"/>
        </w:rPr>
        <w:t xml:space="preserve"> сільська рада.</w:t>
      </w:r>
    </w:p>
    <w:p w:rsidR="009472FA" w:rsidRDefault="008138DE">
      <w:pPr>
        <w:tabs>
          <w:tab w:val="left" w:pos="72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1.2 Положення розроблено з метою визначення порядку оформлення д</w:t>
      </w:r>
      <w:r>
        <w:rPr>
          <w:rFonts w:ascii="Times New Roman" w:hAnsi="Times New Roman"/>
          <w:sz w:val="24"/>
          <w:szCs w:val="24"/>
          <w:lang w:eastAsia="uk-UA"/>
        </w:rPr>
        <w:t xml:space="preserve">оговорів оренди (суборенди) землі, справляння орендної плати за земельні ділянки у </w:t>
      </w:r>
      <w:proofErr w:type="spellStart"/>
      <w:r>
        <w:rPr>
          <w:rFonts w:ascii="Times New Roman" w:hAnsi="Times New Roman"/>
          <w:sz w:val="24"/>
          <w:szCs w:val="24"/>
          <w:lang w:eastAsia="uk-UA"/>
        </w:rPr>
        <w:t>Поляницькій</w:t>
      </w:r>
      <w:proofErr w:type="spellEnd"/>
      <w:r>
        <w:rPr>
          <w:rFonts w:ascii="Times New Roman" w:hAnsi="Times New Roman"/>
          <w:sz w:val="24"/>
          <w:szCs w:val="24"/>
          <w:lang w:eastAsia="uk-UA"/>
        </w:rPr>
        <w:t xml:space="preserve">  сільській раді.</w:t>
      </w:r>
    </w:p>
    <w:p w:rsidR="009472FA" w:rsidRDefault="008138DE">
      <w:pPr>
        <w:tabs>
          <w:tab w:val="left" w:pos="72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1.3 Положення регламентує організаційні відносини, пов’язані з оформленням оренди земельних ділянок, порядок розрахунку орендної плати, укладанн</w:t>
      </w:r>
      <w:r>
        <w:rPr>
          <w:rFonts w:ascii="Times New Roman" w:hAnsi="Times New Roman"/>
          <w:sz w:val="24"/>
          <w:szCs w:val="24"/>
          <w:lang w:eastAsia="uk-UA"/>
        </w:rPr>
        <w:t>я, реєстрації, внесення змін, припинення дії, розірвання, поновлення договорів оренди землі та суборенди земельних ділянок комунальної власності.</w:t>
      </w:r>
    </w:p>
    <w:p w:rsidR="009472FA" w:rsidRDefault="008138DE">
      <w:pPr>
        <w:spacing w:after="0" w:line="240" w:lineRule="auto"/>
        <w:ind w:left="450"/>
        <w:jc w:val="center"/>
        <w:rPr>
          <w:rFonts w:ascii="Times New Roman" w:hAnsi="Times New Roman"/>
          <w:sz w:val="24"/>
          <w:szCs w:val="24"/>
          <w:lang w:eastAsia="uk-UA"/>
        </w:rPr>
      </w:pPr>
      <w:r>
        <w:rPr>
          <w:rFonts w:ascii="Times New Roman" w:hAnsi="Times New Roman"/>
          <w:b/>
          <w:bCs/>
          <w:sz w:val="24"/>
          <w:szCs w:val="24"/>
          <w:lang w:eastAsia="uk-UA"/>
        </w:rPr>
        <w:t>2. Законодавчо-нормативна база</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Конституція України.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Закон України «Про місцеве самоврядування в Україні».</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Цивільний кодекс України.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Земельний кодекс України.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Податковий кодекс України.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Закон України «Про оренду землі».</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Закон України «Про землеустрій».</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Закон України «Про Державний земельний кадастр».</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Закон України «Про державну реєстрацію речових прав на </w:t>
      </w:r>
      <w:r>
        <w:rPr>
          <w:rFonts w:ascii="Times New Roman" w:hAnsi="Times New Roman"/>
          <w:sz w:val="24"/>
          <w:szCs w:val="24"/>
          <w:lang w:eastAsia="uk-UA"/>
        </w:rPr>
        <w:t>нерухоме майно та їх обтяжень».</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Постанова Кабінету Міністрів України «Про затвердження Типового договору оренди землі» від 3 березня 2004 р. N 220.</w:t>
      </w:r>
    </w:p>
    <w:p w:rsidR="009472FA" w:rsidRDefault="008138DE">
      <w:pPr>
        <w:spacing w:after="0" w:line="240" w:lineRule="auto"/>
        <w:jc w:val="center"/>
        <w:rPr>
          <w:rFonts w:ascii="Times New Roman" w:hAnsi="Times New Roman"/>
          <w:b/>
          <w:sz w:val="24"/>
          <w:szCs w:val="24"/>
          <w:lang w:eastAsia="uk-UA"/>
        </w:rPr>
      </w:pPr>
      <w:r>
        <w:rPr>
          <w:rFonts w:ascii="Times New Roman" w:hAnsi="Times New Roman"/>
          <w:b/>
          <w:sz w:val="24"/>
          <w:szCs w:val="24"/>
          <w:lang w:eastAsia="uk-UA"/>
        </w:rPr>
        <w:t>3.Терміни та визначення</w:t>
      </w:r>
    </w:p>
    <w:p w:rsidR="009472FA" w:rsidRDefault="008138DE">
      <w:pPr>
        <w:spacing w:after="0" w:line="240" w:lineRule="auto"/>
        <w:ind w:firstLine="540"/>
        <w:jc w:val="both"/>
        <w:rPr>
          <w:rFonts w:ascii="Times New Roman" w:hAnsi="Times New Roman"/>
          <w:sz w:val="24"/>
          <w:szCs w:val="24"/>
          <w:lang w:eastAsia="uk-UA"/>
        </w:rPr>
      </w:pPr>
      <w:r>
        <w:rPr>
          <w:rFonts w:ascii="Times New Roman" w:hAnsi="Times New Roman"/>
          <w:sz w:val="24"/>
          <w:szCs w:val="24"/>
          <w:lang w:eastAsia="uk-UA"/>
        </w:rPr>
        <w:t>У цьому Положенні наведені терміни застосовуються у такому значенні:</w:t>
      </w:r>
    </w:p>
    <w:p w:rsidR="009472FA" w:rsidRDefault="008138DE">
      <w:pPr>
        <w:spacing w:after="0" w:line="240" w:lineRule="auto"/>
        <w:jc w:val="both"/>
        <w:rPr>
          <w:rFonts w:ascii="Times New Roman" w:hAnsi="Times New Roman"/>
          <w:sz w:val="24"/>
          <w:szCs w:val="24"/>
          <w:lang w:eastAsia="uk-UA"/>
        </w:rPr>
      </w:pPr>
      <w:r>
        <w:rPr>
          <w:rFonts w:ascii="Times New Roman" w:hAnsi="Times New Roman"/>
          <w:b/>
          <w:bCs/>
          <w:sz w:val="24"/>
          <w:szCs w:val="24"/>
          <w:lang w:eastAsia="uk-UA"/>
        </w:rPr>
        <w:t>Право оренди зе</w:t>
      </w:r>
      <w:r>
        <w:rPr>
          <w:rFonts w:ascii="Times New Roman" w:hAnsi="Times New Roman"/>
          <w:b/>
          <w:bCs/>
          <w:sz w:val="24"/>
          <w:szCs w:val="24"/>
          <w:lang w:eastAsia="uk-UA"/>
        </w:rPr>
        <w:t>мельної ділянки</w:t>
      </w:r>
      <w:r>
        <w:rPr>
          <w:rFonts w:ascii="Times New Roman" w:hAnsi="Times New Roman"/>
          <w:sz w:val="24"/>
          <w:szCs w:val="24"/>
          <w:lang w:eastAsia="uk-UA"/>
        </w:rPr>
        <w:t xml:space="preserve"> (</w:t>
      </w:r>
      <w:r>
        <w:rPr>
          <w:rFonts w:ascii="Times New Roman" w:hAnsi="Times New Roman"/>
          <w:b/>
          <w:bCs/>
          <w:sz w:val="24"/>
          <w:szCs w:val="24"/>
          <w:lang w:eastAsia="uk-UA"/>
        </w:rPr>
        <w:t>Оренда землі</w:t>
      </w:r>
      <w:r>
        <w:rPr>
          <w:rFonts w:ascii="Times New Roman" w:hAnsi="Times New Roman"/>
          <w:bCs/>
          <w:sz w:val="24"/>
          <w:szCs w:val="24"/>
          <w:lang w:eastAsia="uk-UA"/>
        </w:rPr>
        <w:t>) -</w:t>
      </w:r>
      <w:r>
        <w:rPr>
          <w:rFonts w:ascii="Times New Roman" w:hAnsi="Times New Roman"/>
          <w:sz w:val="24"/>
          <w:szCs w:val="24"/>
          <w:lang w:eastAsia="uk-UA"/>
        </w:rPr>
        <w:t xml:space="preserve"> це засноване на договорі строкове платне володіння і користування земельною ділянкою, необхідною орендареві для проведення підприємницької та інших видів діяльності.</w:t>
      </w:r>
    </w:p>
    <w:p w:rsidR="009472FA" w:rsidRDefault="008138DE">
      <w:pPr>
        <w:spacing w:after="0" w:line="240" w:lineRule="auto"/>
        <w:jc w:val="both"/>
        <w:rPr>
          <w:rFonts w:ascii="Times New Roman" w:hAnsi="Times New Roman"/>
          <w:sz w:val="24"/>
          <w:szCs w:val="24"/>
          <w:lang w:eastAsia="uk-UA"/>
        </w:rPr>
      </w:pPr>
      <w:r>
        <w:rPr>
          <w:rFonts w:ascii="Times New Roman" w:hAnsi="Times New Roman"/>
          <w:b/>
          <w:bCs/>
          <w:sz w:val="24"/>
          <w:szCs w:val="24"/>
          <w:lang w:eastAsia="uk-UA"/>
        </w:rPr>
        <w:t xml:space="preserve">Об’єкт </w:t>
      </w:r>
      <w:proofErr w:type="spellStart"/>
      <w:r>
        <w:rPr>
          <w:rFonts w:ascii="Times New Roman" w:hAnsi="Times New Roman"/>
          <w:b/>
          <w:bCs/>
          <w:sz w:val="24"/>
          <w:szCs w:val="24"/>
          <w:lang w:eastAsia="uk-UA"/>
        </w:rPr>
        <w:t>оренди-</w:t>
      </w:r>
      <w:proofErr w:type="spellEnd"/>
      <w:r>
        <w:rPr>
          <w:rFonts w:ascii="Times New Roman" w:hAnsi="Times New Roman"/>
          <w:sz w:val="24"/>
          <w:szCs w:val="24"/>
          <w:lang w:eastAsia="uk-UA"/>
        </w:rPr>
        <w:t xml:space="preserve"> земельна ділянка, що знаходиться у комунал</w:t>
      </w:r>
      <w:r>
        <w:rPr>
          <w:rFonts w:ascii="Times New Roman" w:hAnsi="Times New Roman"/>
          <w:sz w:val="24"/>
          <w:szCs w:val="24"/>
          <w:lang w:eastAsia="uk-UA"/>
        </w:rPr>
        <w:t>ьній власності.</w:t>
      </w:r>
    </w:p>
    <w:p w:rsidR="009472FA" w:rsidRDefault="008138DE">
      <w:pPr>
        <w:spacing w:after="0" w:line="240" w:lineRule="auto"/>
        <w:jc w:val="both"/>
        <w:rPr>
          <w:rFonts w:ascii="Times New Roman" w:hAnsi="Times New Roman"/>
          <w:sz w:val="24"/>
          <w:szCs w:val="24"/>
          <w:lang w:eastAsia="uk-UA"/>
        </w:rPr>
      </w:pPr>
      <w:r>
        <w:rPr>
          <w:rFonts w:ascii="Times New Roman" w:hAnsi="Times New Roman"/>
          <w:b/>
          <w:bCs/>
          <w:sz w:val="24"/>
          <w:szCs w:val="24"/>
          <w:lang w:eastAsia="uk-UA"/>
        </w:rPr>
        <w:t>Орендодавець –</w:t>
      </w:r>
      <w:r>
        <w:rPr>
          <w:rFonts w:ascii="Times New Roman" w:hAnsi="Times New Roman"/>
          <w:sz w:val="24"/>
          <w:szCs w:val="24"/>
          <w:lang w:eastAsia="uk-UA"/>
        </w:rPr>
        <w:t xml:space="preserve"> </w:t>
      </w:r>
      <w:proofErr w:type="spellStart"/>
      <w:r>
        <w:rPr>
          <w:rFonts w:ascii="Times New Roman" w:hAnsi="Times New Roman"/>
          <w:sz w:val="24"/>
          <w:szCs w:val="24"/>
          <w:lang w:eastAsia="uk-UA"/>
        </w:rPr>
        <w:t>Поляницька</w:t>
      </w:r>
      <w:proofErr w:type="spellEnd"/>
      <w:r>
        <w:rPr>
          <w:rFonts w:ascii="Times New Roman" w:hAnsi="Times New Roman"/>
          <w:sz w:val="24"/>
          <w:szCs w:val="24"/>
          <w:lang w:eastAsia="uk-UA"/>
        </w:rPr>
        <w:t xml:space="preserve"> сільська рада.</w:t>
      </w:r>
    </w:p>
    <w:p w:rsidR="009472FA" w:rsidRDefault="008138DE">
      <w:pPr>
        <w:spacing w:after="0" w:line="240" w:lineRule="auto"/>
        <w:jc w:val="both"/>
        <w:rPr>
          <w:rFonts w:ascii="Times New Roman" w:hAnsi="Times New Roman"/>
          <w:sz w:val="24"/>
          <w:szCs w:val="24"/>
          <w:lang w:eastAsia="uk-UA"/>
        </w:rPr>
      </w:pPr>
      <w:r>
        <w:rPr>
          <w:rFonts w:ascii="Times New Roman" w:hAnsi="Times New Roman"/>
          <w:b/>
          <w:bCs/>
          <w:sz w:val="24"/>
          <w:szCs w:val="24"/>
          <w:lang w:eastAsia="uk-UA"/>
        </w:rPr>
        <w:t>Орендар -</w:t>
      </w:r>
      <w:r>
        <w:rPr>
          <w:rFonts w:ascii="Times New Roman" w:hAnsi="Times New Roman"/>
          <w:sz w:val="24"/>
          <w:szCs w:val="24"/>
          <w:lang w:eastAsia="uk-UA"/>
        </w:rPr>
        <w:t xml:space="preserve"> Орендарями земельних ділянок є юридичні або фізичні особи, яким на підставі договору оренди належить право володіння і користування земельною ділянкою.</w:t>
      </w:r>
    </w:p>
    <w:p w:rsidR="009472FA" w:rsidRDefault="008138DE">
      <w:pPr>
        <w:spacing w:after="0" w:line="240" w:lineRule="auto"/>
        <w:jc w:val="both"/>
        <w:rPr>
          <w:rFonts w:ascii="Times New Roman" w:hAnsi="Times New Roman"/>
          <w:sz w:val="24"/>
          <w:szCs w:val="24"/>
          <w:lang w:eastAsia="uk-UA"/>
        </w:rPr>
      </w:pPr>
      <w:r>
        <w:rPr>
          <w:rFonts w:ascii="Times New Roman" w:hAnsi="Times New Roman"/>
          <w:b/>
          <w:bCs/>
          <w:sz w:val="24"/>
          <w:szCs w:val="24"/>
          <w:lang w:eastAsia="uk-UA"/>
        </w:rPr>
        <w:t xml:space="preserve">Земельна ділянка - </w:t>
      </w:r>
      <w:r>
        <w:rPr>
          <w:rFonts w:ascii="Times New Roman" w:hAnsi="Times New Roman"/>
          <w:sz w:val="24"/>
          <w:szCs w:val="24"/>
          <w:lang w:eastAsia="uk-UA"/>
        </w:rPr>
        <w:t xml:space="preserve">це частина земної </w:t>
      </w:r>
      <w:r>
        <w:rPr>
          <w:rFonts w:ascii="Times New Roman" w:hAnsi="Times New Roman"/>
          <w:sz w:val="24"/>
          <w:szCs w:val="24"/>
          <w:lang w:eastAsia="uk-UA"/>
        </w:rPr>
        <w:t>поверхні з установленими межами, певним місцем розташування, з визначеними щодо неї правами.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b/>
          <w:bCs/>
          <w:sz w:val="24"/>
          <w:szCs w:val="24"/>
          <w:lang w:eastAsia="uk-UA"/>
        </w:rPr>
        <w:t>Договір оренди землі</w:t>
      </w:r>
      <w:r>
        <w:rPr>
          <w:rFonts w:ascii="Times New Roman" w:hAnsi="Times New Roman"/>
          <w:sz w:val="24"/>
          <w:szCs w:val="24"/>
          <w:lang w:eastAsia="uk-UA"/>
        </w:rPr>
        <w:t xml:space="preserve"> - це договір, за яким орендодавець зобов'язаний за плату передати орендареві земельну ділянку у володіння і користування на певний строк, а ор</w:t>
      </w:r>
      <w:r>
        <w:rPr>
          <w:rFonts w:ascii="Times New Roman" w:hAnsi="Times New Roman"/>
          <w:sz w:val="24"/>
          <w:szCs w:val="24"/>
          <w:lang w:eastAsia="uk-UA"/>
        </w:rPr>
        <w:t>ендар зобов'язаний використовувати земельну ділянку відповідно до  умов  договору та вимог земельного законодавства.</w:t>
      </w:r>
    </w:p>
    <w:p w:rsidR="009472FA" w:rsidRDefault="008138DE">
      <w:pPr>
        <w:spacing w:after="0" w:line="240" w:lineRule="auto"/>
        <w:jc w:val="both"/>
        <w:rPr>
          <w:rFonts w:ascii="Times New Roman" w:hAnsi="Times New Roman"/>
          <w:sz w:val="24"/>
          <w:szCs w:val="24"/>
          <w:lang w:eastAsia="uk-UA"/>
        </w:rPr>
      </w:pPr>
      <w:r>
        <w:rPr>
          <w:rFonts w:ascii="Times New Roman" w:hAnsi="Times New Roman"/>
          <w:b/>
          <w:bCs/>
          <w:sz w:val="24"/>
          <w:szCs w:val="24"/>
          <w:lang w:eastAsia="uk-UA"/>
        </w:rPr>
        <w:t>Суборенда</w:t>
      </w:r>
      <w:r>
        <w:rPr>
          <w:rFonts w:ascii="Times New Roman" w:hAnsi="Times New Roman"/>
          <w:sz w:val="24"/>
          <w:szCs w:val="24"/>
          <w:lang w:eastAsia="uk-UA"/>
        </w:rPr>
        <w:t xml:space="preserve"> – передача орендованої земельної ділянки або її частини, за згодою орендодавця, орендарем у володіння та користування іншій особі</w:t>
      </w:r>
      <w:r>
        <w:rPr>
          <w:rFonts w:ascii="Times New Roman" w:hAnsi="Times New Roman"/>
          <w:sz w:val="24"/>
          <w:szCs w:val="24"/>
          <w:lang w:eastAsia="uk-UA"/>
        </w:rPr>
        <w:t>.</w:t>
      </w:r>
    </w:p>
    <w:p w:rsidR="009472FA" w:rsidRDefault="008138DE">
      <w:pPr>
        <w:spacing w:after="0" w:line="240" w:lineRule="auto"/>
        <w:jc w:val="both"/>
        <w:rPr>
          <w:rFonts w:ascii="Times New Roman" w:hAnsi="Times New Roman"/>
          <w:sz w:val="24"/>
          <w:szCs w:val="24"/>
          <w:lang w:eastAsia="uk-UA"/>
        </w:rPr>
      </w:pPr>
      <w:r>
        <w:rPr>
          <w:rFonts w:ascii="Times New Roman" w:hAnsi="Times New Roman"/>
          <w:b/>
          <w:bCs/>
          <w:sz w:val="24"/>
          <w:szCs w:val="24"/>
          <w:lang w:eastAsia="uk-UA"/>
        </w:rPr>
        <w:t xml:space="preserve">Договір суборенди – </w:t>
      </w:r>
      <w:r>
        <w:rPr>
          <w:rFonts w:ascii="Times New Roman" w:hAnsi="Times New Roman"/>
          <w:sz w:val="24"/>
          <w:szCs w:val="24"/>
          <w:lang w:eastAsia="uk-UA"/>
        </w:rPr>
        <w:t>договір, за яким орендар передає орендовану земельну ділянку в оренду третій особі.</w:t>
      </w:r>
    </w:p>
    <w:p w:rsidR="009472FA" w:rsidRDefault="008138DE">
      <w:pPr>
        <w:spacing w:after="0" w:line="240" w:lineRule="auto"/>
        <w:jc w:val="both"/>
        <w:rPr>
          <w:rFonts w:ascii="Times New Roman" w:hAnsi="Times New Roman"/>
          <w:sz w:val="24"/>
          <w:szCs w:val="24"/>
          <w:lang w:eastAsia="uk-UA"/>
        </w:rPr>
      </w:pPr>
      <w:proofErr w:type="spellStart"/>
      <w:r>
        <w:rPr>
          <w:rFonts w:ascii="Times New Roman" w:hAnsi="Times New Roman"/>
          <w:b/>
          <w:bCs/>
          <w:sz w:val="24"/>
          <w:szCs w:val="24"/>
          <w:lang w:eastAsia="uk-UA"/>
        </w:rPr>
        <w:t>Суперфіцій</w:t>
      </w:r>
      <w:proofErr w:type="spellEnd"/>
      <w:r>
        <w:rPr>
          <w:rFonts w:ascii="Times New Roman" w:hAnsi="Times New Roman"/>
          <w:sz w:val="24"/>
          <w:szCs w:val="24"/>
          <w:lang w:eastAsia="uk-UA"/>
        </w:rPr>
        <w:t xml:space="preserve"> – право користування чужою земельною ділянкою для забудови.</w:t>
      </w:r>
    </w:p>
    <w:p w:rsidR="009472FA" w:rsidRDefault="0081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uk-UA"/>
        </w:rPr>
      </w:pPr>
      <w:r>
        <w:rPr>
          <w:rFonts w:ascii="Times New Roman" w:hAnsi="Times New Roman"/>
          <w:b/>
          <w:bCs/>
          <w:sz w:val="24"/>
          <w:szCs w:val="24"/>
          <w:lang w:eastAsia="uk-UA"/>
        </w:rPr>
        <w:lastRenderedPageBreak/>
        <w:t xml:space="preserve">Договір </w:t>
      </w:r>
      <w:proofErr w:type="spellStart"/>
      <w:r>
        <w:rPr>
          <w:rFonts w:ascii="Times New Roman" w:hAnsi="Times New Roman"/>
          <w:b/>
          <w:bCs/>
          <w:sz w:val="24"/>
          <w:szCs w:val="24"/>
          <w:lang w:eastAsia="uk-UA"/>
        </w:rPr>
        <w:t>суперфіцію</w:t>
      </w:r>
      <w:proofErr w:type="spellEnd"/>
      <w:r>
        <w:rPr>
          <w:rFonts w:ascii="Times New Roman" w:hAnsi="Times New Roman"/>
          <w:sz w:val="24"/>
          <w:szCs w:val="24"/>
          <w:lang w:eastAsia="uk-UA"/>
        </w:rPr>
        <w:t xml:space="preserve"> – це договір, за яким власник зобов'</w:t>
      </w:r>
      <w:r>
        <w:rPr>
          <w:rFonts w:ascii="Times New Roman" w:hAnsi="Times New Roman"/>
          <w:sz w:val="24"/>
          <w:szCs w:val="24"/>
          <w:lang w:eastAsia="uk-UA"/>
        </w:rPr>
        <w:t xml:space="preserve">язаний за плату передати користувачу земельну ділянку у користування на певний строк для </w:t>
      </w:r>
      <w:proofErr w:type="spellStart"/>
      <w:r>
        <w:rPr>
          <w:rFonts w:ascii="Times New Roman" w:hAnsi="Times New Roman"/>
          <w:sz w:val="24"/>
          <w:szCs w:val="24"/>
          <w:lang w:eastAsia="uk-UA"/>
        </w:rPr>
        <w:t>для</w:t>
      </w:r>
      <w:proofErr w:type="spellEnd"/>
      <w:r>
        <w:rPr>
          <w:rFonts w:ascii="Times New Roman" w:hAnsi="Times New Roman"/>
          <w:sz w:val="24"/>
          <w:szCs w:val="24"/>
          <w:lang w:eastAsia="uk-UA"/>
        </w:rPr>
        <w:t xml:space="preserve"> будівництва промислових, побутових, соціально-культурних, житлових та інших споруд і будівель, а користувач зобов'язаний використовувати земельну ділянку відповідн</w:t>
      </w:r>
      <w:r>
        <w:rPr>
          <w:rFonts w:ascii="Times New Roman" w:hAnsi="Times New Roman"/>
          <w:sz w:val="24"/>
          <w:szCs w:val="24"/>
          <w:lang w:eastAsia="uk-UA"/>
        </w:rPr>
        <w:t>о до умов договору та вимог законодавства.</w:t>
      </w:r>
    </w:p>
    <w:p w:rsidR="009472FA" w:rsidRDefault="008138DE">
      <w:pPr>
        <w:spacing w:after="0" w:line="240" w:lineRule="auto"/>
        <w:jc w:val="both"/>
        <w:rPr>
          <w:rFonts w:ascii="Times New Roman" w:hAnsi="Times New Roman"/>
          <w:sz w:val="24"/>
          <w:szCs w:val="24"/>
          <w:lang w:eastAsia="uk-UA"/>
        </w:rPr>
      </w:pPr>
      <w:r>
        <w:rPr>
          <w:rFonts w:ascii="Times New Roman" w:hAnsi="Times New Roman"/>
          <w:b/>
          <w:bCs/>
          <w:sz w:val="24"/>
          <w:szCs w:val="24"/>
          <w:lang w:eastAsia="uk-UA"/>
        </w:rPr>
        <w:t>Нормативна грошова оцінка земельної ділянки</w:t>
      </w:r>
      <w:r>
        <w:rPr>
          <w:rFonts w:ascii="Times New Roman" w:hAnsi="Times New Roman"/>
          <w:sz w:val="24"/>
          <w:szCs w:val="24"/>
          <w:lang w:eastAsia="uk-UA"/>
        </w:rPr>
        <w:t xml:space="preserve"> - капіталізований рентний дохід із земельної ділянки, визначений за встановленими і затвердженими нормативами.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b/>
          <w:bCs/>
          <w:sz w:val="24"/>
          <w:szCs w:val="24"/>
          <w:lang w:eastAsia="uk-UA"/>
        </w:rPr>
        <w:t xml:space="preserve">Податок – </w:t>
      </w:r>
      <w:r>
        <w:rPr>
          <w:rFonts w:ascii="Times New Roman" w:hAnsi="Times New Roman"/>
          <w:sz w:val="24"/>
          <w:szCs w:val="24"/>
          <w:lang w:eastAsia="uk-UA"/>
        </w:rPr>
        <w:t>обов’язковий платіж, що справляється з юридичних</w:t>
      </w:r>
      <w:r>
        <w:rPr>
          <w:rFonts w:ascii="Times New Roman" w:hAnsi="Times New Roman"/>
          <w:sz w:val="24"/>
          <w:szCs w:val="24"/>
          <w:lang w:eastAsia="uk-UA"/>
        </w:rPr>
        <w:t xml:space="preserve"> та фізичних осіб за користування земельними ділянками.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b/>
          <w:bCs/>
          <w:sz w:val="24"/>
          <w:szCs w:val="24"/>
          <w:lang w:eastAsia="uk-UA"/>
        </w:rPr>
        <w:t xml:space="preserve">Ставка </w:t>
      </w:r>
      <w:proofErr w:type="spellStart"/>
      <w:r>
        <w:rPr>
          <w:rFonts w:ascii="Times New Roman" w:hAnsi="Times New Roman"/>
          <w:b/>
          <w:bCs/>
          <w:sz w:val="24"/>
          <w:szCs w:val="24"/>
          <w:lang w:eastAsia="uk-UA"/>
        </w:rPr>
        <w:t>податку-</w:t>
      </w:r>
      <w:proofErr w:type="spellEnd"/>
      <w:r>
        <w:rPr>
          <w:rFonts w:ascii="Times New Roman" w:hAnsi="Times New Roman"/>
          <w:sz w:val="24"/>
          <w:szCs w:val="24"/>
          <w:lang w:eastAsia="uk-UA"/>
        </w:rPr>
        <w:t xml:space="preserve"> законодавчо визначений річний розмір плати за одиницю площі оподаткованої земельної ділянки.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b/>
          <w:bCs/>
          <w:sz w:val="24"/>
          <w:szCs w:val="24"/>
          <w:lang w:eastAsia="uk-UA"/>
        </w:rPr>
        <w:t>Орендна плата -</w:t>
      </w:r>
      <w:r>
        <w:rPr>
          <w:rFonts w:ascii="Times New Roman" w:hAnsi="Times New Roman"/>
          <w:sz w:val="24"/>
          <w:szCs w:val="24"/>
          <w:lang w:eastAsia="uk-UA"/>
        </w:rPr>
        <w:t xml:space="preserve"> це платіж, який орендар вносить орендодавцеві за користування земельною діл</w:t>
      </w:r>
      <w:r>
        <w:rPr>
          <w:rFonts w:ascii="Times New Roman" w:hAnsi="Times New Roman"/>
          <w:sz w:val="24"/>
          <w:szCs w:val="24"/>
          <w:lang w:eastAsia="uk-UA"/>
        </w:rPr>
        <w:t>янкою.</w:t>
      </w:r>
    </w:p>
    <w:p w:rsidR="009472FA" w:rsidRDefault="008138DE">
      <w:pPr>
        <w:spacing w:after="0" w:line="240" w:lineRule="auto"/>
        <w:jc w:val="both"/>
        <w:rPr>
          <w:rFonts w:ascii="Times New Roman" w:hAnsi="Times New Roman"/>
          <w:sz w:val="24"/>
          <w:szCs w:val="24"/>
          <w:lang w:eastAsia="uk-UA"/>
        </w:rPr>
      </w:pPr>
      <w:r>
        <w:rPr>
          <w:rFonts w:ascii="Times New Roman" w:hAnsi="Times New Roman"/>
          <w:b/>
          <w:bCs/>
          <w:sz w:val="24"/>
          <w:szCs w:val="24"/>
          <w:lang w:eastAsia="uk-UA"/>
        </w:rPr>
        <w:t xml:space="preserve">Ставка орендної плати – </w:t>
      </w:r>
      <w:r>
        <w:rPr>
          <w:rFonts w:ascii="Times New Roman" w:hAnsi="Times New Roman"/>
          <w:sz w:val="24"/>
          <w:szCs w:val="24"/>
          <w:lang w:eastAsia="uk-UA"/>
        </w:rPr>
        <w:t>прийнятий для розрахунку розміру річної орендної плати відсоток нормативної грошової оцінки земельної ділянки відповідно до цього Положення.</w:t>
      </w:r>
    </w:p>
    <w:p w:rsidR="009472FA" w:rsidRDefault="008138DE">
      <w:pPr>
        <w:spacing w:after="0" w:line="240" w:lineRule="auto"/>
        <w:ind w:left="450"/>
        <w:jc w:val="center"/>
        <w:rPr>
          <w:rFonts w:ascii="Times New Roman" w:hAnsi="Times New Roman"/>
          <w:sz w:val="24"/>
          <w:szCs w:val="24"/>
          <w:lang w:eastAsia="uk-UA"/>
        </w:rPr>
      </w:pPr>
      <w:r>
        <w:rPr>
          <w:rFonts w:ascii="Times New Roman" w:hAnsi="Times New Roman"/>
          <w:b/>
          <w:bCs/>
          <w:sz w:val="24"/>
          <w:szCs w:val="24"/>
          <w:lang w:eastAsia="uk-UA"/>
        </w:rPr>
        <w:t>4. Право оренди земельної ділянки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4.1 Земельні ділянки можуть передаватися в оренду </w:t>
      </w:r>
      <w:r>
        <w:rPr>
          <w:rFonts w:ascii="Times New Roman" w:hAnsi="Times New Roman"/>
          <w:sz w:val="24"/>
          <w:szCs w:val="24"/>
          <w:lang w:eastAsia="uk-UA"/>
        </w:rPr>
        <w:t>громадянам та юридичним особам України, іноземним громадянам і особам без громадянства, іноземним юридичним особам, міжнародним об'єднанням і організаціям, а також іноземним державам.</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4.2 Оренда земельної ділянки може бути не більше 50 років. Строк дії оре</w:t>
      </w:r>
      <w:r>
        <w:rPr>
          <w:rFonts w:ascii="Times New Roman" w:hAnsi="Times New Roman"/>
          <w:sz w:val="24"/>
          <w:szCs w:val="24"/>
          <w:lang w:eastAsia="uk-UA"/>
        </w:rPr>
        <w:t xml:space="preserve">нди земельної ділянки визначається відповідним рішенням </w:t>
      </w:r>
      <w:proofErr w:type="spellStart"/>
      <w:r>
        <w:rPr>
          <w:rFonts w:ascii="Times New Roman" w:hAnsi="Times New Roman"/>
          <w:sz w:val="24"/>
          <w:szCs w:val="24"/>
          <w:lang w:eastAsia="uk-UA"/>
        </w:rPr>
        <w:t>Поляницькою</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сільськоюрадою</w:t>
      </w:r>
      <w:proofErr w:type="spellEnd"/>
      <w:r>
        <w:rPr>
          <w:rFonts w:ascii="Times New Roman" w:hAnsi="Times New Roman"/>
          <w:sz w:val="24"/>
          <w:szCs w:val="24"/>
          <w:lang w:eastAsia="uk-UA"/>
        </w:rPr>
        <w:t>.</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4.3 Орендована земельна ділянка або її частина може за згодою орендодавця передаватись орендарем у володіння та користування іншій особі (суборенда), якщо інше не визначено</w:t>
      </w:r>
      <w:r>
        <w:rPr>
          <w:rFonts w:ascii="Times New Roman" w:hAnsi="Times New Roman"/>
          <w:sz w:val="24"/>
          <w:szCs w:val="24"/>
          <w:lang w:eastAsia="uk-UA"/>
        </w:rPr>
        <w:t xml:space="preserve"> договором оренди.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4.4 Використання земельної ділянки (в т.ч. ведення на її території будь-якої господарської, адміністративної, виробничої та іншої діяльності), право на використання якої не посвідчено належним чином укладеним та зареєстрованим договором </w:t>
      </w:r>
      <w:r>
        <w:rPr>
          <w:rFonts w:ascii="Times New Roman" w:hAnsi="Times New Roman"/>
          <w:sz w:val="24"/>
          <w:szCs w:val="24"/>
          <w:lang w:eastAsia="uk-UA"/>
        </w:rPr>
        <w:t>оренди, заборонено.</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4.5 В разі ухилення землекористувача від укладення договору оренди або своєчасного поновлення терміну його дії протягом 6-ти місяців з моменту прийняття </w:t>
      </w:r>
      <w:proofErr w:type="spellStart"/>
      <w:r>
        <w:rPr>
          <w:rFonts w:ascii="Times New Roman" w:hAnsi="Times New Roman"/>
          <w:sz w:val="24"/>
          <w:szCs w:val="24"/>
          <w:lang w:eastAsia="uk-UA"/>
        </w:rPr>
        <w:t>Поляницькою</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сільськоюрадою</w:t>
      </w:r>
      <w:proofErr w:type="spellEnd"/>
      <w:r>
        <w:rPr>
          <w:rFonts w:ascii="Times New Roman" w:hAnsi="Times New Roman"/>
          <w:sz w:val="24"/>
          <w:szCs w:val="24"/>
          <w:lang w:eastAsia="uk-UA"/>
        </w:rPr>
        <w:t xml:space="preserve"> рішення про передачу земельної ділянки в оренду та уклад</w:t>
      </w:r>
      <w:r>
        <w:rPr>
          <w:rFonts w:ascii="Times New Roman" w:hAnsi="Times New Roman"/>
          <w:sz w:val="24"/>
          <w:szCs w:val="24"/>
          <w:lang w:eastAsia="uk-UA"/>
        </w:rPr>
        <w:t xml:space="preserve">енню договору оренди або поновлення терміну дії договору оренди </w:t>
      </w:r>
      <w:proofErr w:type="spellStart"/>
      <w:r>
        <w:rPr>
          <w:rFonts w:ascii="Times New Roman" w:hAnsi="Times New Roman"/>
          <w:sz w:val="24"/>
          <w:szCs w:val="24"/>
          <w:lang w:eastAsia="uk-UA"/>
        </w:rPr>
        <w:t>Поляницька</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сільськарада</w:t>
      </w:r>
      <w:proofErr w:type="spellEnd"/>
      <w:r>
        <w:rPr>
          <w:rFonts w:ascii="Times New Roman" w:hAnsi="Times New Roman"/>
          <w:sz w:val="24"/>
          <w:szCs w:val="24"/>
          <w:lang w:eastAsia="uk-UA"/>
        </w:rPr>
        <w:t xml:space="preserve"> приймає відповідне рішення про визнання рішення про передачу земельної ділянки в оренду та укладенню договору оренди або поновлення терміну дії договору оренди таким що</w:t>
      </w:r>
      <w:r>
        <w:rPr>
          <w:rFonts w:ascii="Times New Roman" w:hAnsi="Times New Roman"/>
          <w:sz w:val="24"/>
          <w:szCs w:val="24"/>
          <w:lang w:eastAsia="uk-UA"/>
        </w:rPr>
        <w:t xml:space="preserve"> нереалізоване та скасовує його.</w:t>
      </w:r>
    </w:p>
    <w:p w:rsidR="009472FA" w:rsidRDefault="008138DE">
      <w:pPr>
        <w:spacing w:after="0" w:line="240" w:lineRule="auto"/>
        <w:jc w:val="center"/>
        <w:rPr>
          <w:rFonts w:ascii="Times New Roman" w:hAnsi="Times New Roman"/>
          <w:b/>
          <w:sz w:val="24"/>
          <w:szCs w:val="24"/>
          <w:lang w:eastAsia="uk-UA"/>
        </w:rPr>
      </w:pPr>
      <w:r>
        <w:rPr>
          <w:rFonts w:ascii="Times New Roman" w:hAnsi="Times New Roman"/>
          <w:b/>
          <w:sz w:val="24"/>
          <w:szCs w:val="24"/>
          <w:lang w:eastAsia="uk-UA"/>
        </w:rPr>
        <w:t>5. Передача земельних ділянок в оренду</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5.1 Передача в оренду земельних ділянок, що перебувають в комунальній власності, здійснюється на підставі рішення </w:t>
      </w:r>
      <w:proofErr w:type="spellStart"/>
      <w:r>
        <w:rPr>
          <w:rFonts w:ascii="Times New Roman" w:hAnsi="Times New Roman"/>
          <w:sz w:val="24"/>
          <w:szCs w:val="24"/>
          <w:lang w:eastAsia="uk-UA"/>
        </w:rPr>
        <w:t>Поляницької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сільськоїради</w:t>
      </w:r>
      <w:proofErr w:type="spellEnd"/>
      <w:r>
        <w:rPr>
          <w:rFonts w:ascii="Times New Roman" w:hAnsi="Times New Roman"/>
          <w:sz w:val="24"/>
          <w:szCs w:val="24"/>
          <w:lang w:eastAsia="uk-UA"/>
        </w:rPr>
        <w:t xml:space="preserve"> чи договору купівлі-продажу права оренди зем</w:t>
      </w:r>
      <w:r>
        <w:rPr>
          <w:rFonts w:ascii="Times New Roman" w:hAnsi="Times New Roman"/>
          <w:sz w:val="24"/>
          <w:szCs w:val="24"/>
          <w:lang w:eastAsia="uk-UA"/>
        </w:rPr>
        <w:t>ельної ділянки (у разі продажу права оренди) шляхом укладення договору оренди земельної ділянки.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5.2 Передача в оренду земельних ділянок здійснюється за результатами проведення земельних торгів, крім випадків, у разі:</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розташування на земельних ділянках о</w:t>
      </w:r>
      <w:r>
        <w:rPr>
          <w:rFonts w:ascii="Times New Roman" w:hAnsi="Times New Roman"/>
          <w:sz w:val="24"/>
          <w:szCs w:val="24"/>
          <w:lang w:eastAsia="uk-UA"/>
        </w:rPr>
        <w:t>б'єктів нерухомого майна, що перебувають у власності громадян, юридичних осіб, в яких відсутні акції (частки, паї), що належать державі, крім випадків відмови власника розташованого на земельній  ділянці нерухомого майна від її викупу або укладення договор</w:t>
      </w:r>
      <w:r>
        <w:rPr>
          <w:rFonts w:ascii="Times New Roman" w:hAnsi="Times New Roman"/>
          <w:sz w:val="24"/>
          <w:szCs w:val="24"/>
          <w:lang w:eastAsia="uk-UA"/>
        </w:rPr>
        <w:t>у оренди;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використання земельних ділянок для користування надрами та спеціального водокористування відповідно до отриманих спеціальних дозволів (ліцензій);</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використання релігійними організаціями, які легалізовані в Україні, земельних ділянок під культо</w:t>
      </w:r>
      <w:r>
        <w:rPr>
          <w:rFonts w:ascii="Times New Roman" w:hAnsi="Times New Roman"/>
          <w:sz w:val="24"/>
          <w:szCs w:val="24"/>
          <w:lang w:eastAsia="uk-UA"/>
        </w:rPr>
        <w:t>вими будівлями;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перебування в користуванні земельних ділянок або розташованих на них будівель підприємств, установ та організацій, що належать до державної та комунальної власності, підприємств і громадських організацій у сферах культури і мистецтв (у т</w:t>
      </w:r>
      <w:r>
        <w:rPr>
          <w:rFonts w:ascii="Times New Roman" w:hAnsi="Times New Roman"/>
          <w:sz w:val="24"/>
          <w:szCs w:val="24"/>
          <w:lang w:eastAsia="uk-UA"/>
        </w:rPr>
        <w:t>ом числі національних творчих спілок);</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lastRenderedPageBreak/>
        <w:t>-   розміщення дипломатичних та прирівняних до них представництв іноземних держав і міжнародних організацій згідно з міжнародними договорами України;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будівництва та обслуговування лінійних об'єктів транспортної та е</w:t>
      </w:r>
      <w:r>
        <w:rPr>
          <w:rFonts w:ascii="Times New Roman" w:hAnsi="Times New Roman"/>
          <w:sz w:val="24"/>
          <w:szCs w:val="24"/>
          <w:lang w:eastAsia="uk-UA"/>
        </w:rPr>
        <w:t xml:space="preserve">нергетичної інфраструктури (доріг, газопроводів, водопроводів, ліній електропередачі, аеропортів </w:t>
      </w:r>
      <w:proofErr w:type="spellStart"/>
      <w:r>
        <w:rPr>
          <w:rFonts w:ascii="Times New Roman" w:hAnsi="Times New Roman"/>
          <w:sz w:val="24"/>
          <w:szCs w:val="24"/>
          <w:lang w:eastAsia="uk-UA"/>
        </w:rPr>
        <w:t>нафто-</w:t>
      </w:r>
      <w:proofErr w:type="spellEnd"/>
      <w:r>
        <w:rPr>
          <w:rFonts w:ascii="Times New Roman" w:hAnsi="Times New Roman"/>
          <w:sz w:val="24"/>
          <w:szCs w:val="24"/>
          <w:lang w:eastAsia="uk-UA"/>
        </w:rPr>
        <w:t xml:space="preserve"> та газових терміналів, електростанцій тощо);</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  проведення комплексної реконструкції кварталів (мікрорайонів) застарілого житлового фонду відповідно до </w:t>
      </w:r>
      <w:r>
        <w:rPr>
          <w:rFonts w:ascii="Times New Roman" w:hAnsi="Times New Roman"/>
          <w:sz w:val="24"/>
          <w:szCs w:val="24"/>
          <w:lang w:eastAsia="uk-UA"/>
        </w:rPr>
        <w:t>закону;</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будівництва соціального та доступного житла, якщо конкурс на його будівництво вже проведено;</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інших випадків, згідно чинного законодавства (ст. 134 Земельного кодексу України).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5.3 Земельні торги не проводяться при наданні земельних ділянок </w:t>
      </w:r>
      <w:r>
        <w:rPr>
          <w:rFonts w:ascii="Times New Roman" w:hAnsi="Times New Roman"/>
          <w:sz w:val="24"/>
          <w:szCs w:val="24"/>
          <w:lang w:eastAsia="uk-UA"/>
        </w:rPr>
        <w:t>громадянам для сінокосіння і випасання худоби, городництва та в межах норми безоплатної передачі громадянам у власність земельних ділянок.</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5.4 Передача в оренду земельних ділянок, що перебувають у комунальній власності і не підлягають продажу на конкурентн</w:t>
      </w:r>
      <w:r>
        <w:rPr>
          <w:rFonts w:ascii="Times New Roman" w:hAnsi="Times New Roman"/>
          <w:sz w:val="24"/>
          <w:szCs w:val="24"/>
          <w:lang w:eastAsia="uk-UA"/>
        </w:rPr>
        <w:t xml:space="preserve">их засадах (земельних торгах), громадянам та юридичним особам здійснюється на підставі рішень </w:t>
      </w:r>
      <w:proofErr w:type="spellStart"/>
      <w:r>
        <w:rPr>
          <w:rFonts w:ascii="Times New Roman" w:hAnsi="Times New Roman"/>
          <w:sz w:val="24"/>
          <w:szCs w:val="24"/>
          <w:lang w:eastAsia="uk-UA"/>
        </w:rPr>
        <w:t>Поляницької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сільськоїради</w:t>
      </w:r>
      <w:proofErr w:type="spellEnd"/>
      <w:r>
        <w:rPr>
          <w:rFonts w:ascii="Times New Roman" w:hAnsi="Times New Roman"/>
          <w:sz w:val="24"/>
          <w:szCs w:val="24"/>
          <w:lang w:eastAsia="uk-UA"/>
        </w:rPr>
        <w:t>.</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5.5  Рішення </w:t>
      </w:r>
      <w:proofErr w:type="spellStart"/>
      <w:r>
        <w:rPr>
          <w:rFonts w:ascii="Times New Roman" w:hAnsi="Times New Roman"/>
          <w:sz w:val="24"/>
          <w:szCs w:val="24"/>
          <w:lang w:eastAsia="uk-UA"/>
        </w:rPr>
        <w:t>Поляницькою</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сільськоюрадою</w:t>
      </w:r>
      <w:proofErr w:type="spellEnd"/>
      <w:r>
        <w:rPr>
          <w:rFonts w:ascii="Times New Roman" w:hAnsi="Times New Roman"/>
          <w:sz w:val="24"/>
          <w:szCs w:val="24"/>
          <w:lang w:eastAsia="uk-UA"/>
        </w:rPr>
        <w:t xml:space="preserve"> приймається на підставі проектів землеустрою щодо відведення земельних ділянок або іншої землев</w:t>
      </w:r>
      <w:r>
        <w:rPr>
          <w:rFonts w:ascii="Times New Roman" w:hAnsi="Times New Roman"/>
          <w:sz w:val="24"/>
          <w:szCs w:val="24"/>
          <w:lang w:eastAsia="uk-UA"/>
        </w:rPr>
        <w:t>порядної документації.</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5.6  Надання у користування земельної ділянки, межі якої </w:t>
      </w:r>
      <w:proofErr w:type="spellStart"/>
      <w:r>
        <w:rPr>
          <w:rFonts w:ascii="Times New Roman" w:hAnsi="Times New Roman"/>
          <w:sz w:val="24"/>
          <w:szCs w:val="24"/>
          <w:lang w:eastAsia="uk-UA"/>
        </w:rPr>
        <w:t>встановлен</w:t>
      </w:r>
      <w:proofErr w:type="spellEnd"/>
      <w:r>
        <w:rPr>
          <w:rFonts w:ascii="Times New Roman" w:hAnsi="Times New Roman"/>
          <w:sz w:val="24"/>
          <w:szCs w:val="24"/>
          <w:lang w:eastAsia="uk-UA"/>
        </w:rPr>
        <w:t xml:space="preserve"> в натурі (на місцевості), без зміни її цільового призначення, здійснюється на підставі технічної документації із землеустрою щодо встановлення меж земельної ділянки </w:t>
      </w:r>
      <w:r>
        <w:rPr>
          <w:rFonts w:ascii="Times New Roman" w:hAnsi="Times New Roman"/>
          <w:sz w:val="24"/>
          <w:szCs w:val="24"/>
          <w:lang w:eastAsia="uk-UA"/>
        </w:rPr>
        <w:t>в натурі (на місцевості). Надання у користування земельної ділянки, речове право на яку зареєстроване без зміни меж та цільового призначення здійснюється без розроблення документації із землеустрою.</w:t>
      </w:r>
    </w:p>
    <w:p w:rsidR="009472FA" w:rsidRDefault="008138DE">
      <w:pPr>
        <w:spacing w:after="0" w:line="240" w:lineRule="auto"/>
        <w:jc w:val="center"/>
        <w:rPr>
          <w:rFonts w:ascii="Times New Roman" w:hAnsi="Times New Roman"/>
          <w:b/>
          <w:sz w:val="24"/>
          <w:szCs w:val="24"/>
          <w:lang w:eastAsia="uk-UA"/>
        </w:rPr>
      </w:pPr>
      <w:r>
        <w:rPr>
          <w:rFonts w:ascii="Times New Roman" w:hAnsi="Times New Roman"/>
          <w:b/>
          <w:sz w:val="24"/>
          <w:szCs w:val="24"/>
          <w:lang w:eastAsia="uk-UA"/>
        </w:rPr>
        <w:t>6. Укладання договору оренди землі та його реєстрація</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6.1</w:t>
      </w:r>
      <w:r>
        <w:rPr>
          <w:rFonts w:ascii="Times New Roman" w:hAnsi="Times New Roman"/>
          <w:sz w:val="24"/>
          <w:szCs w:val="24"/>
          <w:lang w:eastAsia="uk-UA"/>
        </w:rPr>
        <w:t xml:space="preserve"> 3абезпечення оформлення договорів оренди землі покладається на виконавчий комітет </w:t>
      </w:r>
      <w:proofErr w:type="spellStart"/>
      <w:r>
        <w:rPr>
          <w:rFonts w:ascii="Times New Roman" w:hAnsi="Times New Roman"/>
          <w:sz w:val="24"/>
          <w:szCs w:val="24"/>
          <w:lang w:eastAsia="uk-UA"/>
        </w:rPr>
        <w:t>Поляницької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сільськоїради</w:t>
      </w:r>
      <w:proofErr w:type="spellEnd"/>
      <w:r>
        <w:rPr>
          <w:rFonts w:ascii="Times New Roman" w:hAnsi="Times New Roman"/>
          <w:sz w:val="24"/>
          <w:szCs w:val="24"/>
          <w:lang w:eastAsia="uk-UA"/>
        </w:rPr>
        <w:t>, згідно типової форми договору оренди земельної ділянки, затвердженого Постановою Кабінету Міністрів України «Про затвердження Типового договору ор</w:t>
      </w:r>
      <w:r>
        <w:rPr>
          <w:rFonts w:ascii="Times New Roman" w:hAnsi="Times New Roman"/>
          <w:sz w:val="24"/>
          <w:szCs w:val="24"/>
          <w:lang w:eastAsia="uk-UA"/>
        </w:rPr>
        <w:t>енди землі» від 3 березня 2004 р. N 220.</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6.2 Договір оренди вважається укладеним з моменту досягнення домовленості з усіх істотних умов і підписання сторонами тексту договору. Для досягнення згоди щодо суттєвих умов договору оренди землі складається його п</w:t>
      </w:r>
      <w:r>
        <w:rPr>
          <w:rFonts w:ascii="Times New Roman" w:hAnsi="Times New Roman"/>
          <w:sz w:val="24"/>
          <w:szCs w:val="24"/>
          <w:lang w:eastAsia="uk-UA"/>
        </w:rPr>
        <w:t>роект, який попередньо погоджується орендарем.</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6.3 Підготовка проекту договору оренди землі фізичним та юридичним особам проводиться спеціалістом із землеустрою виконавчого комітету </w:t>
      </w:r>
      <w:proofErr w:type="spellStart"/>
      <w:r>
        <w:rPr>
          <w:rFonts w:ascii="Times New Roman" w:hAnsi="Times New Roman"/>
          <w:sz w:val="24"/>
          <w:szCs w:val="24"/>
          <w:lang w:eastAsia="uk-UA"/>
        </w:rPr>
        <w:t>Поляницької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сільськоїради</w:t>
      </w:r>
      <w:proofErr w:type="spellEnd"/>
      <w:r>
        <w:rPr>
          <w:rFonts w:ascii="Times New Roman" w:hAnsi="Times New Roman"/>
          <w:sz w:val="24"/>
          <w:szCs w:val="24"/>
          <w:lang w:eastAsia="uk-UA"/>
        </w:rPr>
        <w:t>.</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6.4 Обчислення розміру орендної плати проводить</w:t>
      </w:r>
      <w:r>
        <w:rPr>
          <w:rFonts w:ascii="Times New Roman" w:hAnsi="Times New Roman"/>
          <w:sz w:val="24"/>
          <w:szCs w:val="24"/>
          <w:lang w:eastAsia="uk-UA"/>
        </w:rPr>
        <w:t xml:space="preserve">ся спеціалістами із землеустрою виконавчого комітету </w:t>
      </w:r>
      <w:proofErr w:type="spellStart"/>
      <w:r>
        <w:rPr>
          <w:rFonts w:ascii="Times New Roman" w:hAnsi="Times New Roman"/>
          <w:sz w:val="24"/>
          <w:szCs w:val="24"/>
          <w:lang w:eastAsia="uk-UA"/>
        </w:rPr>
        <w:t>Поляницької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сільськоїради</w:t>
      </w:r>
      <w:proofErr w:type="spellEnd"/>
      <w:r>
        <w:rPr>
          <w:rFonts w:ascii="Times New Roman" w:hAnsi="Times New Roman"/>
          <w:sz w:val="24"/>
          <w:szCs w:val="24"/>
          <w:lang w:eastAsia="uk-UA"/>
        </w:rPr>
        <w:t xml:space="preserve"> на підставі витягу з технічної документації про нормативну грошову оцінку земельної ділянки та діючих ставок орендної плати за землю.</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6.5 Укладення договору оренди здійснюється </w:t>
      </w:r>
      <w:r>
        <w:rPr>
          <w:rFonts w:ascii="Times New Roman" w:hAnsi="Times New Roman"/>
          <w:sz w:val="24"/>
          <w:szCs w:val="24"/>
          <w:lang w:eastAsia="uk-UA"/>
        </w:rPr>
        <w:t>при наявності оформленого проекту договору оренди землі та наявності усіх необхідних документів для його виготовлення.</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6.6 Після прийняття рішення </w:t>
      </w:r>
      <w:proofErr w:type="spellStart"/>
      <w:r>
        <w:rPr>
          <w:rFonts w:ascii="Times New Roman" w:hAnsi="Times New Roman"/>
          <w:sz w:val="24"/>
          <w:szCs w:val="24"/>
          <w:lang w:eastAsia="uk-UA"/>
        </w:rPr>
        <w:t>Поляницькою</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сільськоюрадою</w:t>
      </w:r>
      <w:proofErr w:type="spellEnd"/>
      <w:r>
        <w:rPr>
          <w:rFonts w:ascii="Times New Roman" w:hAnsi="Times New Roman"/>
          <w:sz w:val="24"/>
          <w:szCs w:val="24"/>
          <w:lang w:eastAsia="uk-UA"/>
        </w:rPr>
        <w:t xml:space="preserve"> про надання в оренду, у разі позитивного результату конкурсу чи аукціону, договір </w:t>
      </w:r>
      <w:r>
        <w:rPr>
          <w:rFonts w:ascii="Times New Roman" w:hAnsi="Times New Roman"/>
          <w:sz w:val="24"/>
          <w:szCs w:val="24"/>
          <w:lang w:eastAsia="uk-UA"/>
        </w:rPr>
        <w:t>оренди землі в трьох примірниках подається на підпис селищному голові.</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6.7  Підставою для укладення договору оренди землі є рішення </w:t>
      </w:r>
      <w:proofErr w:type="spellStart"/>
      <w:r>
        <w:rPr>
          <w:rFonts w:ascii="Times New Roman" w:hAnsi="Times New Roman"/>
          <w:sz w:val="24"/>
          <w:szCs w:val="24"/>
          <w:lang w:eastAsia="uk-UA"/>
        </w:rPr>
        <w:t>Поляницької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сільськоїради</w:t>
      </w:r>
      <w:proofErr w:type="spellEnd"/>
      <w:r>
        <w:rPr>
          <w:rFonts w:ascii="Times New Roman" w:hAnsi="Times New Roman"/>
          <w:sz w:val="24"/>
          <w:szCs w:val="24"/>
          <w:lang w:eastAsia="uk-UA"/>
        </w:rPr>
        <w:t xml:space="preserve"> про надання в оренду земельної ділянки, або витяг з рішення сільської ради виготовлений та завірен</w:t>
      </w:r>
      <w:r>
        <w:rPr>
          <w:rFonts w:ascii="Times New Roman" w:hAnsi="Times New Roman"/>
          <w:sz w:val="24"/>
          <w:szCs w:val="24"/>
          <w:lang w:eastAsia="uk-UA"/>
        </w:rPr>
        <w:t>ий печаткою. У разі набуття права оренди землі на конкурентних засадах підставою для оформлення договору оренди землі є протокол результатів конкурсу чи аукціону.</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6.8 Договір оренди землі укладається у письмовій формі, відповідно до технічної документації,</w:t>
      </w:r>
      <w:r>
        <w:rPr>
          <w:rFonts w:ascii="Times New Roman" w:hAnsi="Times New Roman"/>
          <w:sz w:val="24"/>
          <w:szCs w:val="24"/>
          <w:lang w:eastAsia="uk-UA"/>
        </w:rPr>
        <w:t xml:space="preserve"> проекту землеустрою або іншої землевпорядної документації. За бажанням однієї із сторін договір оренди землі може бути посвідчений нотаріально.</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6.9 Договір оренди землі набирає чинності після досягнення домовленості з усіх умов, укладення та підписання йо</w:t>
      </w:r>
      <w:r>
        <w:rPr>
          <w:rFonts w:ascii="Times New Roman" w:hAnsi="Times New Roman"/>
          <w:sz w:val="24"/>
          <w:szCs w:val="24"/>
          <w:lang w:eastAsia="uk-UA"/>
        </w:rPr>
        <w:t xml:space="preserve">го сторонами і реєстрації у </w:t>
      </w:r>
      <w:proofErr w:type="spellStart"/>
      <w:r>
        <w:rPr>
          <w:rFonts w:ascii="Times New Roman" w:hAnsi="Times New Roman"/>
          <w:sz w:val="24"/>
          <w:szCs w:val="24"/>
          <w:lang w:eastAsia="uk-UA"/>
        </w:rPr>
        <w:t>Поляницькій</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сільськійраді</w:t>
      </w:r>
      <w:proofErr w:type="spellEnd"/>
      <w:r>
        <w:rPr>
          <w:rFonts w:ascii="Times New Roman" w:hAnsi="Times New Roman"/>
          <w:sz w:val="24"/>
          <w:szCs w:val="24"/>
          <w:lang w:eastAsia="uk-UA"/>
        </w:rPr>
        <w:t>.</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7.0 Передача земельної ділянки орендареві, відбувається за актом приймання-передачі об’єкта оренди.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lastRenderedPageBreak/>
        <w:t xml:space="preserve">7.1  Один примірник договору оренди землі видається орендарю, другий - в </w:t>
      </w:r>
      <w:proofErr w:type="spellStart"/>
      <w:r>
        <w:rPr>
          <w:rFonts w:ascii="Times New Roman" w:hAnsi="Times New Roman"/>
          <w:sz w:val="24"/>
          <w:szCs w:val="24"/>
          <w:lang w:eastAsia="uk-UA"/>
        </w:rPr>
        <w:t>Поляницькій</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сільськійраді</w:t>
      </w:r>
      <w:proofErr w:type="spellEnd"/>
      <w:r>
        <w:rPr>
          <w:rFonts w:ascii="Times New Roman" w:hAnsi="Times New Roman"/>
          <w:sz w:val="24"/>
          <w:szCs w:val="24"/>
          <w:lang w:eastAsia="uk-UA"/>
        </w:rPr>
        <w:t>, т</w:t>
      </w:r>
      <w:r>
        <w:rPr>
          <w:rFonts w:ascii="Times New Roman" w:hAnsi="Times New Roman"/>
          <w:sz w:val="24"/>
          <w:szCs w:val="24"/>
          <w:lang w:eastAsia="uk-UA"/>
        </w:rPr>
        <w:t>ретій залишається в органі, який провів державну реєстрацію.</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7.2 Орендар зобов'язаний у п'ятиденний строк після державної реєстрації договору оренди землі надати копію договору до </w:t>
      </w:r>
      <w:proofErr w:type="spellStart"/>
      <w:r>
        <w:rPr>
          <w:rFonts w:ascii="Times New Roman" w:hAnsi="Times New Roman"/>
          <w:sz w:val="24"/>
          <w:szCs w:val="24"/>
          <w:lang w:eastAsia="uk-UA"/>
        </w:rPr>
        <w:t>Надвірнянського</w:t>
      </w:r>
      <w:proofErr w:type="spellEnd"/>
      <w:r>
        <w:rPr>
          <w:rFonts w:ascii="Times New Roman" w:hAnsi="Times New Roman"/>
          <w:sz w:val="24"/>
          <w:szCs w:val="24"/>
          <w:lang w:eastAsia="uk-UA"/>
        </w:rPr>
        <w:t xml:space="preserve"> відділу ГУ ДПС в Івано-Франківській області.</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7.3  Право кори</w:t>
      </w:r>
      <w:r>
        <w:rPr>
          <w:rFonts w:ascii="Times New Roman" w:hAnsi="Times New Roman"/>
          <w:sz w:val="24"/>
          <w:szCs w:val="24"/>
          <w:lang w:eastAsia="uk-UA"/>
        </w:rPr>
        <w:t>стування земельною ділянкою виникає з моменту державної реєстрації цих прав.</w:t>
      </w:r>
    </w:p>
    <w:p w:rsidR="009472FA" w:rsidRDefault="008138DE">
      <w:pPr>
        <w:spacing w:after="0" w:line="240" w:lineRule="auto"/>
        <w:jc w:val="center"/>
        <w:rPr>
          <w:rFonts w:ascii="Times New Roman" w:hAnsi="Times New Roman"/>
          <w:b/>
          <w:bCs/>
          <w:sz w:val="24"/>
          <w:szCs w:val="24"/>
          <w:lang w:eastAsia="uk-UA"/>
        </w:rPr>
      </w:pPr>
      <w:r>
        <w:rPr>
          <w:rFonts w:ascii="Times New Roman" w:hAnsi="Times New Roman"/>
          <w:b/>
          <w:bCs/>
          <w:sz w:val="24"/>
          <w:szCs w:val="24"/>
          <w:lang w:eastAsia="uk-UA"/>
        </w:rPr>
        <w:t>8. Порядок розрахунку орендної плати за земельну ділянку</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8.1 Розмір, індексація, форма, строки внесення та зміна орендної плати, відповідальність за її несплату встановлюються у </w:t>
      </w:r>
      <w:r>
        <w:rPr>
          <w:rFonts w:ascii="Times New Roman" w:hAnsi="Times New Roman"/>
          <w:sz w:val="24"/>
          <w:szCs w:val="24"/>
          <w:lang w:eastAsia="uk-UA"/>
        </w:rPr>
        <w:t>договорі оренди землі між орендодавцем і орендарем.</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8.2 Розмір орендної плати за земельну ділянку встановлюється відповідно до її функціонального використання у розрізі економіко-планувальних зон </w:t>
      </w:r>
      <w:proofErr w:type="spellStart"/>
      <w:r>
        <w:rPr>
          <w:rFonts w:ascii="Times New Roman" w:hAnsi="Times New Roman"/>
          <w:sz w:val="24"/>
          <w:szCs w:val="24"/>
          <w:lang w:eastAsia="uk-UA"/>
        </w:rPr>
        <w:t>Поляницької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сільськоїради</w:t>
      </w:r>
      <w:proofErr w:type="spellEnd"/>
      <w:r>
        <w:rPr>
          <w:rFonts w:ascii="Times New Roman" w:hAnsi="Times New Roman"/>
          <w:sz w:val="24"/>
          <w:szCs w:val="24"/>
          <w:lang w:eastAsia="uk-UA"/>
        </w:rPr>
        <w:t>, згідно з нормативною грошовою оці</w:t>
      </w:r>
      <w:r>
        <w:rPr>
          <w:rFonts w:ascii="Times New Roman" w:hAnsi="Times New Roman"/>
          <w:sz w:val="24"/>
          <w:szCs w:val="24"/>
          <w:lang w:eastAsia="uk-UA"/>
        </w:rPr>
        <w:t>нкою землі.</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8.3 Підставою для визначення розміру орендної плати є це Положення</w:t>
      </w:r>
      <w:r>
        <w:rPr>
          <w:rFonts w:ascii="Times New Roman" w:hAnsi="Times New Roman"/>
          <w:b/>
          <w:bCs/>
          <w:sz w:val="24"/>
          <w:szCs w:val="24"/>
          <w:lang w:eastAsia="uk-UA"/>
        </w:rPr>
        <w:t xml:space="preserve">,  </w:t>
      </w:r>
      <w:r>
        <w:rPr>
          <w:rFonts w:ascii="Times New Roman" w:hAnsi="Times New Roman"/>
          <w:sz w:val="24"/>
          <w:szCs w:val="24"/>
          <w:lang w:eastAsia="uk-UA"/>
        </w:rPr>
        <w:t xml:space="preserve">рішення </w:t>
      </w:r>
      <w:proofErr w:type="spellStart"/>
      <w:r>
        <w:rPr>
          <w:rFonts w:ascii="Times New Roman" w:hAnsi="Times New Roman"/>
          <w:sz w:val="24"/>
          <w:szCs w:val="24"/>
          <w:lang w:eastAsia="uk-UA"/>
        </w:rPr>
        <w:t>Поляницької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сільськоїради</w:t>
      </w:r>
      <w:proofErr w:type="spellEnd"/>
      <w:r>
        <w:rPr>
          <w:rFonts w:ascii="Times New Roman" w:hAnsi="Times New Roman"/>
          <w:sz w:val="24"/>
          <w:szCs w:val="24"/>
          <w:lang w:eastAsia="uk-UA"/>
        </w:rPr>
        <w:t xml:space="preserve">, витяг з технічної документації про нормативну грошову оцінку земель в межах населеного пункту, що видається відділом </w:t>
      </w:r>
      <w:proofErr w:type="spellStart"/>
      <w:r>
        <w:rPr>
          <w:rFonts w:ascii="Times New Roman" w:hAnsi="Times New Roman"/>
          <w:sz w:val="24"/>
          <w:szCs w:val="24"/>
          <w:lang w:eastAsia="uk-UA"/>
        </w:rPr>
        <w:t>Держгеокадастру</w:t>
      </w:r>
      <w:proofErr w:type="spellEnd"/>
      <w:r>
        <w:rPr>
          <w:rFonts w:ascii="Times New Roman" w:hAnsi="Times New Roman"/>
          <w:sz w:val="24"/>
          <w:szCs w:val="24"/>
          <w:lang w:eastAsia="uk-UA"/>
        </w:rPr>
        <w:t xml:space="preserve"> у </w:t>
      </w:r>
      <w:proofErr w:type="spellStart"/>
      <w:r>
        <w:rPr>
          <w:rFonts w:ascii="Times New Roman" w:hAnsi="Times New Roman"/>
          <w:sz w:val="24"/>
          <w:szCs w:val="24"/>
          <w:lang w:eastAsia="uk-UA"/>
        </w:rPr>
        <w:t>Полян</w:t>
      </w:r>
      <w:r>
        <w:rPr>
          <w:rFonts w:ascii="Times New Roman" w:hAnsi="Times New Roman"/>
          <w:sz w:val="24"/>
          <w:szCs w:val="24"/>
          <w:lang w:eastAsia="uk-UA"/>
        </w:rPr>
        <w:t>ицькій</w:t>
      </w:r>
      <w:proofErr w:type="spellEnd"/>
      <w:r>
        <w:rPr>
          <w:rFonts w:ascii="Times New Roman" w:hAnsi="Times New Roman"/>
          <w:sz w:val="24"/>
          <w:szCs w:val="24"/>
          <w:lang w:eastAsia="uk-UA"/>
        </w:rPr>
        <w:t xml:space="preserve"> сільській раді та діючих ставок орендної плати на відповідний рік</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8.4 Річна орендна плата за земельну ділянку розраховується відповідно до Положення.</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8.5 Річна орендна плата для земель сільськогосподарського призначення не може бути меншою розміру з</w:t>
      </w:r>
      <w:r>
        <w:rPr>
          <w:rFonts w:ascii="Times New Roman" w:hAnsi="Times New Roman"/>
          <w:sz w:val="24"/>
          <w:szCs w:val="24"/>
          <w:lang w:eastAsia="uk-UA"/>
        </w:rPr>
        <w:t>емельного податку, а для інших категорій земель – трикратного розміру земельного податку.</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8.6 Річна орендна плата не може перевищувати 12% від нормативної грошової оцінки земельної ділянки. Її розмір визначається та змінюється відповідно до чинного </w:t>
      </w:r>
      <w:r>
        <w:rPr>
          <w:rFonts w:ascii="Times New Roman" w:hAnsi="Times New Roman"/>
          <w:sz w:val="24"/>
          <w:szCs w:val="24"/>
          <w:lang w:eastAsia="uk-UA"/>
        </w:rPr>
        <w:t>законодавства.</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8.7 У разі набуття права оренди земельної ділянки на земельних торгах річний розмір орендної плати може бути встановлений більше 12% від нормативної грошової оцінки земельної ділянки та змінюватися відповідно до чинного законодавства.</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8.8 Як</w:t>
      </w:r>
      <w:r>
        <w:rPr>
          <w:rFonts w:ascii="Times New Roman" w:hAnsi="Times New Roman"/>
          <w:sz w:val="24"/>
          <w:szCs w:val="24"/>
          <w:lang w:eastAsia="uk-UA"/>
        </w:rPr>
        <w:t>що земельна ділянка передається в оренду для обслуговування існуючого нерухомого майна пільгова ставка не застосовується.</w:t>
      </w:r>
    </w:p>
    <w:p w:rsidR="009472FA" w:rsidRDefault="008138DE">
      <w:pPr>
        <w:spacing w:after="0" w:line="240" w:lineRule="auto"/>
        <w:jc w:val="center"/>
        <w:rPr>
          <w:rFonts w:ascii="Times New Roman" w:hAnsi="Times New Roman"/>
          <w:b/>
          <w:bCs/>
          <w:sz w:val="24"/>
          <w:szCs w:val="24"/>
          <w:lang w:eastAsia="uk-UA"/>
        </w:rPr>
      </w:pPr>
      <w:r>
        <w:rPr>
          <w:rFonts w:ascii="Times New Roman" w:hAnsi="Times New Roman"/>
          <w:b/>
          <w:bCs/>
          <w:sz w:val="24"/>
          <w:szCs w:val="24"/>
          <w:lang w:eastAsia="uk-UA"/>
        </w:rPr>
        <w:t>9. Порядок справляння орендної плати за землю</w:t>
      </w:r>
    </w:p>
    <w:p w:rsidR="009472FA" w:rsidRDefault="008138DE">
      <w:pPr>
        <w:tabs>
          <w:tab w:val="left" w:pos="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9.1 Орендна плата за земельні ділянки справляється виключно у грошовій формі.</w:t>
      </w:r>
    </w:p>
    <w:p w:rsidR="009472FA" w:rsidRDefault="008138DE">
      <w:pPr>
        <w:tabs>
          <w:tab w:val="left" w:pos="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9.2 Орендн</w:t>
      </w:r>
      <w:r>
        <w:rPr>
          <w:rFonts w:ascii="Times New Roman" w:hAnsi="Times New Roman"/>
          <w:sz w:val="24"/>
          <w:szCs w:val="24"/>
          <w:lang w:eastAsia="uk-UA"/>
        </w:rPr>
        <w:t>а плата за перший місяць нараховується залежно від кількості календарних днів місяця з дати укладання  договору</w:t>
      </w:r>
      <w:r>
        <w:rPr>
          <w:rFonts w:ascii="Times New Roman" w:hAnsi="Times New Roman"/>
          <w:i/>
          <w:iCs/>
          <w:sz w:val="24"/>
          <w:szCs w:val="24"/>
          <w:lang w:eastAsia="uk-UA"/>
        </w:rPr>
        <w:t>.</w:t>
      </w:r>
    </w:p>
    <w:p w:rsidR="009472FA" w:rsidRDefault="008138DE">
      <w:pPr>
        <w:tabs>
          <w:tab w:val="left" w:pos="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9.3 Внесення орендної плати на майбутній період оренди допускається на термін не більше одного року.</w:t>
      </w:r>
    </w:p>
    <w:p w:rsidR="009472FA" w:rsidRDefault="008138DE">
      <w:pPr>
        <w:tabs>
          <w:tab w:val="left" w:pos="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9.4 Річна орендна плата вноситься у термін</w:t>
      </w:r>
      <w:r>
        <w:rPr>
          <w:rFonts w:ascii="Times New Roman" w:hAnsi="Times New Roman"/>
          <w:sz w:val="24"/>
          <w:szCs w:val="24"/>
          <w:lang w:eastAsia="uk-UA"/>
        </w:rPr>
        <w:t>и та у розмірах, які визначені договором оренди землі, до відповідного бюджету, розподіляється та використовується згідно з чинним законодавством.</w:t>
      </w:r>
    </w:p>
    <w:p w:rsidR="009472FA" w:rsidRDefault="008138DE">
      <w:pPr>
        <w:tabs>
          <w:tab w:val="left" w:pos="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9.5  Обов’язковою умовою рішення </w:t>
      </w:r>
      <w:proofErr w:type="spellStart"/>
      <w:r>
        <w:rPr>
          <w:rFonts w:ascii="Times New Roman" w:hAnsi="Times New Roman"/>
          <w:sz w:val="24"/>
          <w:szCs w:val="24"/>
          <w:lang w:eastAsia="uk-UA"/>
        </w:rPr>
        <w:t>Поляницької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сільськоїради</w:t>
      </w:r>
      <w:proofErr w:type="spellEnd"/>
      <w:r>
        <w:rPr>
          <w:rFonts w:ascii="Times New Roman" w:hAnsi="Times New Roman"/>
          <w:sz w:val="24"/>
          <w:szCs w:val="24"/>
          <w:lang w:eastAsia="uk-UA"/>
        </w:rPr>
        <w:t xml:space="preserve"> щодо передачі в оренду земельної ділянки або понов</w:t>
      </w:r>
      <w:r>
        <w:rPr>
          <w:rFonts w:ascii="Times New Roman" w:hAnsi="Times New Roman"/>
          <w:sz w:val="24"/>
          <w:szCs w:val="24"/>
          <w:lang w:eastAsia="uk-UA"/>
        </w:rPr>
        <w:t xml:space="preserve">лення (продовження) терміну дії договору є обов’язок орендаря сплати в 30-дений термін після державної реєстрації договору оренди (додаткової угоди) орендної плати за період з дати прийняття рішення до дати державної реєстрації договору оренди (додаткової </w:t>
      </w:r>
      <w:r>
        <w:rPr>
          <w:rFonts w:ascii="Times New Roman" w:hAnsi="Times New Roman"/>
          <w:sz w:val="24"/>
          <w:szCs w:val="24"/>
          <w:lang w:eastAsia="uk-UA"/>
        </w:rPr>
        <w:t>угоди).</w:t>
      </w:r>
    </w:p>
    <w:p w:rsidR="009472FA" w:rsidRDefault="008138DE">
      <w:pPr>
        <w:tabs>
          <w:tab w:val="left" w:pos="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9.6 Надлишкова сплачена сума орендної плати підлягає поверненню у встановленому порядку орендарю або зараховується в рахунок наступних платежів.</w:t>
      </w:r>
    </w:p>
    <w:p w:rsidR="009472FA" w:rsidRDefault="008138DE">
      <w:pPr>
        <w:tabs>
          <w:tab w:val="left" w:pos="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9.7 Несплата орендарями орендної плати протягом півроку вважається систематичною і є підставою для прип</w:t>
      </w:r>
      <w:r>
        <w:rPr>
          <w:rFonts w:ascii="Times New Roman" w:hAnsi="Times New Roman"/>
          <w:sz w:val="24"/>
          <w:szCs w:val="24"/>
          <w:lang w:eastAsia="uk-UA"/>
        </w:rPr>
        <w:t>инення права користування земельними ділянками.</w:t>
      </w:r>
    </w:p>
    <w:p w:rsidR="009472FA" w:rsidRDefault="008138DE">
      <w:pPr>
        <w:tabs>
          <w:tab w:val="left" w:pos="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9.8 Контроль за правильністю обчислення і справляння орендної плати за земельні ділянки здійснюється </w:t>
      </w:r>
      <w:proofErr w:type="spellStart"/>
      <w:r>
        <w:rPr>
          <w:rFonts w:ascii="Times New Roman" w:hAnsi="Times New Roman"/>
          <w:sz w:val="24"/>
          <w:szCs w:val="24"/>
          <w:lang w:eastAsia="uk-UA"/>
        </w:rPr>
        <w:t>Надвірнянським</w:t>
      </w:r>
      <w:proofErr w:type="spellEnd"/>
      <w:r>
        <w:rPr>
          <w:rFonts w:ascii="Times New Roman" w:hAnsi="Times New Roman"/>
          <w:sz w:val="24"/>
          <w:szCs w:val="24"/>
          <w:lang w:eastAsia="uk-UA"/>
        </w:rPr>
        <w:t xml:space="preserve"> відділом ГУ ДПС в  Івано-Франківській області.</w:t>
      </w:r>
    </w:p>
    <w:p w:rsidR="009472FA" w:rsidRDefault="008138DE">
      <w:pPr>
        <w:tabs>
          <w:tab w:val="left" w:pos="0"/>
        </w:tabs>
        <w:spacing w:after="0" w:line="240" w:lineRule="auto"/>
        <w:jc w:val="center"/>
        <w:rPr>
          <w:rFonts w:ascii="Times New Roman" w:hAnsi="Times New Roman"/>
          <w:sz w:val="24"/>
          <w:szCs w:val="24"/>
          <w:lang w:eastAsia="uk-UA"/>
        </w:rPr>
      </w:pPr>
      <w:r>
        <w:rPr>
          <w:rFonts w:ascii="Times New Roman" w:hAnsi="Times New Roman"/>
          <w:b/>
          <w:bCs/>
          <w:sz w:val="24"/>
          <w:szCs w:val="24"/>
          <w:lang w:eastAsia="uk-UA"/>
        </w:rPr>
        <w:t>10.  Зміна розміру орендної плати за земельні</w:t>
      </w:r>
      <w:r>
        <w:rPr>
          <w:rFonts w:ascii="Times New Roman" w:hAnsi="Times New Roman"/>
          <w:b/>
          <w:bCs/>
          <w:sz w:val="24"/>
          <w:szCs w:val="24"/>
          <w:lang w:eastAsia="uk-UA"/>
        </w:rPr>
        <w:t xml:space="preserve"> ділянки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10.1 Розмір орендної плати переглядається щороку у разі:</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зміни умов господарювання, передбачених договором;</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lastRenderedPageBreak/>
        <w:t>- зміни нормативно-грошової оцінки землі, розмірів земельного податку, зміні ставок орендної плати, підвищення цін і тарифів, зміни коефі</w:t>
      </w:r>
      <w:r>
        <w:rPr>
          <w:rFonts w:ascii="Times New Roman" w:hAnsi="Times New Roman"/>
          <w:sz w:val="24"/>
          <w:szCs w:val="24"/>
          <w:lang w:eastAsia="uk-UA"/>
        </w:rPr>
        <w:t>цієнтів індексації, визначених законодавством;</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погіршення стану орендованої земельної ділянки не з вини орендаря, що підтверджено документами;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в інших випадках, передбачених законом.</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10.2  Розмір річної орендної плати щороку за станом на 1 січня уточня</w:t>
      </w:r>
      <w:r>
        <w:rPr>
          <w:rFonts w:ascii="Times New Roman" w:hAnsi="Times New Roman"/>
          <w:sz w:val="24"/>
          <w:szCs w:val="24"/>
          <w:lang w:eastAsia="uk-UA"/>
        </w:rPr>
        <w:t>ються на коефіцієнт індексації, відповідно до чинного законодавства.</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10.3 Обов’язковою умовою договору оренди земельної ділянки, який укладається з орендарем, є зміна орендної плати в разі зміни нормативно-грошової оцінки земельної ділянки. Така зміна розм</w:t>
      </w:r>
      <w:r>
        <w:rPr>
          <w:rFonts w:ascii="Times New Roman" w:hAnsi="Times New Roman"/>
          <w:sz w:val="24"/>
          <w:szCs w:val="24"/>
          <w:lang w:eastAsia="uk-UA"/>
        </w:rPr>
        <w:t xml:space="preserve">іру орендної плати здійснюється з укладанням додаткової угоди або прийняття рішень </w:t>
      </w:r>
      <w:proofErr w:type="spellStart"/>
      <w:r>
        <w:rPr>
          <w:rFonts w:ascii="Times New Roman" w:hAnsi="Times New Roman"/>
          <w:sz w:val="24"/>
          <w:szCs w:val="24"/>
          <w:lang w:eastAsia="uk-UA"/>
        </w:rPr>
        <w:t>Поляницькою</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сільськоюрадою</w:t>
      </w:r>
      <w:proofErr w:type="spellEnd"/>
      <w:r>
        <w:rPr>
          <w:rFonts w:ascii="Times New Roman" w:hAnsi="Times New Roman"/>
          <w:sz w:val="24"/>
          <w:szCs w:val="24"/>
          <w:lang w:eastAsia="uk-UA"/>
        </w:rPr>
        <w:t xml:space="preserve"> на підставі розрахунку та витягу з нормативно-грошової оцінки земельної ділянки.</w:t>
      </w:r>
    </w:p>
    <w:p w:rsidR="009472FA" w:rsidRDefault="008138DE">
      <w:pPr>
        <w:spacing w:after="0" w:line="240" w:lineRule="auto"/>
        <w:ind w:left="360"/>
        <w:jc w:val="center"/>
        <w:rPr>
          <w:rFonts w:ascii="Times New Roman" w:hAnsi="Times New Roman"/>
          <w:sz w:val="24"/>
          <w:szCs w:val="24"/>
          <w:lang w:eastAsia="uk-UA"/>
        </w:rPr>
      </w:pPr>
      <w:r>
        <w:rPr>
          <w:rFonts w:ascii="Times New Roman" w:hAnsi="Times New Roman"/>
          <w:b/>
          <w:bCs/>
          <w:sz w:val="24"/>
          <w:szCs w:val="24"/>
          <w:lang w:eastAsia="uk-UA"/>
        </w:rPr>
        <w:t>11. Поновлення договору оренди землі</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11.1 Після закінчення строку</w:t>
      </w:r>
      <w:r>
        <w:rPr>
          <w:rFonts w:ascii="Times New Roman" w:hAnsi="Times New Roman"/>
          <w:sz w:val="24"/>
          <w:szCs w:val="24"/>
          <w:lang w:eastAsia="uk-UA"/>
        </w:rPr>
        <w:t xml:space="preserve"> договору орендар має переважне право поновлення його на новий строк. У цьому разі орендар повинен не пізніше ніж за 1 місяць до закінчення строку дії договору повідомити письмово орендодавця про намір продовжити його дію (якщо інший строк не зазначений у </w:t>
      </w:r>
      <w:r>
        <w:rPr>
          <w:rFonts w:ascii="Times New Roman" w:hAnsi="Times New Roman"/>
          <w:sz w:val="24"/>
          <w:szCs w:val="24"/>
          <w:lang w:eastAsia="uk-UA"/>
        </w:rPr>
        <w:t>договорі оренди).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11.2 Поновлення договірних відносин стосовно оренди земельної ділянки комунальної власності можливе лише шляхом прийняття відповідного рішення </w:t>
      </w:r>
      <w:proofErr w:type="spellStart"/>
      <w:r>
        <w:rPr>
          <w:rFonts w:ascii="Times New Roman" w:hAnsi="Times New Roman"/>
          <w:sz w:val="24"/>
          <w:szCs w:val="24"/>
          <w:lang w:eastAsia="uk-UA"/>
        </w:rPr>
        <w:t>Поляницькою</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сільськоюрадою</w:t>
      </w:r>
      <w:proofErr w:type="spellEnd"/>
      <w:r>
        <w:rPr>
          <w:rFonts w:ascii="Times New Roman" w:hAnsi="Times New Roman"/>
          <w:sz w:val="24"/>
          <w:szCs w:val="24"/>
          <w:lang w:eastAsia="uk-UA"/>
        </w:rPr>
        <w:t xml:space="preserve"> (або за умов, передбачених законодавством). Поновлення договорів </w:t>
      </w:r>
      <w:r>
        <w:rPr>
          <w:rFonts w:ascii="Times New Roman" w:hAnsi="Times New Roman"/>
          <w:sz w:val="24"/>
          <w:szCs w:val="24"/>
          <w:lang w:eastAsia="uk-UA"/>
        </w:rPr>
        <w:t>оренди здійснюється шляхом укладання додаткової угоди або викладення договору у новій редакції.</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11.3 Підготовка проектів рішень </w:t>
      </w:r>
      <w:proofErr w:type="spellStart"/>
      <w:r>
        <w:rPr>
          <w:rFonts w:ascii="Times New Roman" w:hAnsi="Times New Roman"/>
          <w:sz w:val="24"/>
          <w:szCs w:val="24"/>
          <w:lang w:eastAsia="uk-UA"/>
        </w:rPr>
        <w:t>Поляницькою</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сільськоюрадою</w:t>
      </w:r>
      <w:proofErr w:type="spellEnd"/>
      <w:r>
        <w:rPr>
          <w:rFonts w:ascii="Times New Roman" w:hAnsi="Times New Roman"/>
          <w:sz w:val="24"/>
          <w:szCs w:val="24"/>
          <w:lang w:eastAsia="uk-UA"/>
        </w:rPr>
        <w:t xml:space="preserve"> здійснюється відповідно до вимог чинного законодавства.</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11.4 Прийняття рішення міською радою щодо пон</w:t>
      </w:r>
      <w:r>
        <w:rPr>
          <w:rFonts w:ascii="Times New Roman" w:hAnsi="Times New Roman"/>
          <w:sz w:val="24"/>
          <w:szCs w:val="24"/>
          <w:lang w:eastAsia="uk-UA"/>
        </w:rPr>
        <w:t>овлення договору, здійснюється при наявності усіх необхідних документів (додаток 3).</w:t>
      </w:r>
    </w:p>
    <w:p w:rsidR="009472FA" w:rsidRDefault="008138DE">
      <w:pPr>
        <w:spacing w:after="0" w:line="240" w:lineRule="auto"/>
        <w:jc w:val="center"/>
        <w:rPr>
          <w:rFonts w:ascii="Times New Roman" w:hAnsi="Times New Roman"/>
          <w:b/>
          <w:bCs/>
          <w:sz w:val="24"/>
          <w:szCs w:val="24"/>
          <w:lang w:eastAsia="uk-UA"/>
        </w:rPr>
      </w:pPr>
      <w:r>
        <w:rPr>
          <w:rFonts w:ascii="Times New Roman" w:hAnsi="Times New Roman"/>
          <w:b/>
          <w:bCs/>
          <w:sz w:val="24"/>
          <w:szCs w:val="24"/>
          <w:lang w:eastAsia="uk-UA"/>
        </w:rPr>
        <w:t>12. Внесення змін до договору оренди землі, його розірвання та припинення дії.</w:t>
      </w:r>
    </w:p>
    <w:p w:rsidR="009472FA" w:rsidRDefault="008138DE">
      <w:pPr>
        <w:tabs>
          <w:tab w:val="left" w:pos="72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12.1 Зміна або розірвання договору вчиняється в такій самій формі, що й договір, який змінює</w:t>
      </w:r>
      <w:r>
        <w:rPr>
          <w:rFonts w:ascii="Times New Roman" w:hAnsi="Times New Roman"/>
          <w:sz w:val="24"/>
          <w:szCs w:val="24"/>
          <w:lang w:eastAsia="uk-UA"/>
        </w:rPr>
        <w:t>ться або розривається, якщо інше не встановлено договором або законом.</w:t>
      </w:r>
    </w:p>
    <w:p w:rsidR="009472FA" w:rsidRDefault="008138DE">
      <w:pPr>
        <w:tabs>
          <w:tab w:val="left" w:pos="72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12.2 Зміна або розірвання договору оренди землі здійснюється в письмовій формі у вигляді угоди та підлягає державній реєстрації.</w:t>
      </w:r>
    </w:p>
    <w:p w:rsidR="009472FA" w:rsidRDefault="008138DE">
      <w:pPr>
        <w:tabs>
          <w:tab w:val="left" w:pos="72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12.3 Зміни до договору оренди землі здійснюються шляхом </w:t>
      </w:r>
      <w:r>
        <w:rPr>
          <w:rFonts w:ascii="Times New Roman" w:hAnsi="Times New Roman"/>
          <w:sz w:val="24"/>
          <w:szCs w:val="24"/>
          <w:lang w:eastAsia="uk-UA"/>
        </w:rPr>
        <w:t xml:space="preserve">укладання додаткових угод, які підписуються орендодавцем та орендарем відповідно до вимог закону та рішення </w:t>
      </w:r>
      <w:proofErr w:type="spellStart"/>
      <w:r>
        <w:rPr>
          <w:rFonts w:ascii="Times New Roman" w:hAnsi="Times New Roman"/>
          <w:sz w:val="24"/>
          <w:szCs w:val="24"/>
          <w:lang w:eastAsia="uk-UA"/>
        </w:rPr>
        <w:t>Поляницької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сільськоїради</w:t>
      </w:r>
      <w:proofErr w:type="spellEnd"/>
      <w:r>
        <w:rPr>
          <w:rFonts w:ascii="Times New Roman" w:hAnsi="Times New Roman"/>
          <w:sz w:val="24"/>
          <w:szCs w:val="24"/>
          <w:lang w:eastAsia="uk-UA"/>
        </w:rPr>
        <w:t>. У разі недосягнення згоди щодо зміни умов договору оренди землі спір розв'язується у судовому порядку.</w:t>
      </w:r>
    </w:p>
    <w:p w:rsidR="009472FA" w:rsidRDefault="008138DE">
      <w:pPr>
        <w:tabs>
          <w:tab w:val="left" w:pos="72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12.4 Додаткові </w:t>
      </w:r>
      <w:r>
        <w:rPr>
          <w:rFonts w:ascii="Times New Roman" w:hAnsi="Times New Roman"/>
          <w:sz w:val="24"/>
          <w:szCs w:val="24"/>
          <w:lang w:eastAsia="uk-UA"/>
        </w:rPr>
        <w:t xml:space="preserve">угоди укладаються у випадку перерахунку орендної плати при проведенні нормативно-грошової оцінки земель, зміні ставок земельного податку відповідно до змін чинного законодавства та відповідних рішень </w:t>
      </w:r>
      <w:proofErr w:type="spellStart"/>
      <w:r>
        <w:rPr>
          <w:rFonts w:ascii="Times New Roman" w:hAnsi="Times New Roman"/>
          <w:sz w:val="24"/>
          <w:szCs w:val="24"/>
          <w:lang w:eastAsia="uk-UA"/>
        </w:rPr>
        <w:t>Поляницької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сільськоїради</w:t>
      </w:r>
      <w:proofErr w:type="spellEnd"/>
      <w:r>
        <w:rPr>
          <w:rFonts w:ascii="Times New Roman" w:hAnsi="Times New Roman"/>
          <w:sz w:val="24"/>
          <w:szCs w:val="24"/>
          <w:lang w:eastAsia="uk-UA"/>
        </w:rPr>
        <w:t>. Розрахунки здійснюються оренд</w:t>
      </w:r>
      <w:r>
        <w:rPr>
          <w:rFonts w:ascii="Times New Roman" w:hAnsi="Times New Roman"/>
          <w:sz w:val="24"/>
          <w:szCs w:val="24"/>
          <w:lang w:eastAsia="uk-UA"/>
        </w:rPr>
        <w:t>одавцем самостійно та надсилаються орендарю та органу державної податкової служби рекомендованим листом з повідомленням протягом 30 (тридцяти) робочих днів з дня проведення таких розрахунків.</w:t>
      </w:r>
    </w:p>
    <w:p w:rsidR="009472FA" w:rsidRDefault="008138DE">
      <w:pPr>
        <w:tabs>
          <w:tab w:val="left" w:pos="720"/>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12.5 Дія договору припиняється у разі: закінчення строку, на яки</w:t>
      </w:r>
      <w:r>
        <w:rPr>
          <w:rFonts w:ascii="Times New Roman" w:hAnsi="Times New Roman"/>
          <w:sz w:val="24"/>
          <w:szCs w:val="24"/>
          <w:lang w:eastAsia="uk-UA"/>
        </w:rPr>
        <w:t>й його було укладено; придбання орендарем земельної ділянки у власність;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 ліквідації юридичної ос</w:t>
      </w:r>
      <w:r>
        <w:rPr>
          <w:rFonts w:ascii="Times New Roman" w:hAnsi="Times New Roman"/>
          <w:sz w:val="24"/>
          <w:szCs w:val="24"/>
          <w:lang w:eastAsia="uk-UA"/>
        </w:rPr>
        <w:t xml:space="preserve">оби-орендаря, з інших підстав, визначених законодавством. В таких випадках </w:t>
      </w:r>
      <w:proofErr w:type="spellStart"/>
      <w:r>
        <w:rPr>
          <w:rFonts w:ascii="Times New Roman" w:hAnsi="Times New Roman"/>
          <w:sz w:val="24"/>
          <w:szCs w:val="24"/>
          <w:lang w:eastAsia="uk-UA"/>
        </w:rPr>
        <w:t>Поляницька</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сільськарада</w:t>
      </w:r>
      <w:proofErr w:type="spellEnd"/>
      <w:r>
        <w:rPr>
          <w:rFonts w:ascii="Times New Roman" w:hAnsi="Times New Roman"/>
          <w:sz w:val="24"/>
          <w:szCs w:val="24"/>
          <w:lang w:eastAsia="uk-UA"/>
        </w:rPr>
        <w:t xml:space="preserve"> приймає відповідне рішення, яке надсилається до органу податкової служби, землекористувачу, територіальному органу виконавчої влади в галузі земельних віднос</w:t>
      </w:r>
      <w:r>
        <w:rPr>
          <w:rFonts w:ascii="Times New Roman" w:hAnsi="Times New Roman"/>
          <w:sz w:val="24"/>
          <w:szCs w:val="24"/>
          <w:lang w:eastAsia="uk-UA"/>
        </w:rPr>
        <w:t>ин, реєстраційну службу, та є обов’язковим до виконання.</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12.6 Дострокове розірвання договору оренди землі також можливе за взаємною згодою сторін.</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12.7 На вимогу орендодавця або орендаря договір оренди землі може бути достроково розірваний за рішенням суду</w:t>
      </w:r>
      <w:r>
        <w:rPr>
          <w:rFonts w:ascii="Times New Roman" w:hAnsi="Times New Roman"/>
          <w:sz w:val="24"/>
          <w:szCs w:val="24"/>
          <w:lang w:eastAsia="uk-UA"/>
        </w:rPr>
        <w:t xml:space="preserve"> у разі невиконання та/або неналежного виконання сторонами їх </w:t>
      </w:r>
      <w:r>
        <w:rPr>
          <w:rFonts w:ascii="Times New Roman" w:hAnsi="Times New Roman"/>
          <w:sz w:val="24"/>
          <w:szCs w:val="24"/>
          <w:lang w:eastAsia="uk-UA"/>
        </w:rPr>
        <w:lastRenderedPageBreak/>
        <w:t>обов'язків, передбачених договором оренди землі та в інших випадках передбачених законодавством. Договір припиняється також в інших випадках, передбачених законом.</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12.8 У разі розірвання договор</w:t>
      </w:r>
      <w:r>
        <w:rPr>
          <w:rFonts w:ascii="Times New Roman" w:hAnsi="Times New Roman"/>
          <w:sz w:val="24"/>
          <w:szCs w:val="24"/>
          <w:lang w:eastAsia="uk-UA"/>
        </w:rPr>
        <w:t xml:space="preserve">у оренди землі з ініціативи орендаря орендодавець має право на отримання орендної плати на землях сільськогосподарського призначення за шість місяців, а на землях несільськогосподарського призначення – за рік, що має бути зазначено у відповідному рішенні </w:t>
      </w:r>
      <w:proofErr w:type="spellStart"/>
      <w:r>
        <w:rPr>
          <w:rFonts w:ascii="Times New Roman" w:hAnsi="Times New Roman"/>
          <w:sz w:val="24"/>
          <w:szCs w:val="24"/>
          <w:lang w:eastAsia="uk-UA"/>
        </w:rPr>
        <w:t>П</w:t>
      </w:r>
      <w:r>
        <w:rPr>
          <w:rFonts w:ascii="Times New Roman" w:hAnsi="Times New Roman"/>
          <w:sz w:val="24"/>
          <w:szCs w:val="24"/>
          <w:lang w:eastAsia="uk-UA"/>
        </w:rPr>
        <w:t>оляницької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сільськоїради</w:t>
      </w:r>
      <w:proofErr w:type="spellEnd"/>
      <w:r>
        <w:rPr>
          <w:rFonts w:ascii="Times New Roman" w:hAnsi="Times New Roman"/>
          <w:sz w:val="24"/>
          <w:szCs w:val="24"/>
          <w:lang w:eastAsia="uk-UA"/>
        </w:rPr>
        <w:t>. Дія вказаної норми не застосовується у випадку припинення дії договору оренди за обставин, передбачених ст.120 Земельного кодексу України та при умові одночасної передачі земельної ділянки новому орендарю.</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12.9  Дострокове розірва</w:t>
      </w:r>
      <w:r>
        <w:rPr>
          <w:rFonts w:ascii="Times New Roman" w:hAnsi="Times New Roman"/>
          <w:sz w:val="24"/>
          <w:szCs w:val="24"/>
          <w:lang w:eastAsia="uk-UA"/>
        </w:rPr>
        <w:t>ння договору оренди землі з ініціативи орендаря оформлюється додатковою угодою.</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12.10 Прийняття рішення селищною радою щодо розірвання договору, здійснюється при наявності усіх необхідних документів.</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12.11  Після прийняття рішення </w:t>
      </w:r>
      <w:proofErr w:type="spellStart"/>
      <w:r>
        <w:rPr>
          <w:rFonts w:ascii="Times New Roman" w:hAnsi="Times New Roman"/>
          <w:sz w:val="24"/>
          <w:szCs w:val="24"/>
          <w:lang w:eastAsia="uk-UA"/>
        </w:rPr>
        <w:t>Поляницькою</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сільськоюрадо</w:t>
      </w:r>
      <w:r>
        <w:rPr>
          <w:rFonts w:ascii="Times New Roman" w:hAnsi="Times New Roman"/>
          <w:sz w:val="24"/>
          <w:szCs w:val="24"/>
          <w:lang w:eastAsia="uk-UA"/>
        </w:rPr>
        <w:t>ю</w:t>
      </w:r>
      <w:proofErr w:type="spellEnd"/>
      <w:r>
        <w:rPr>
          <w:rFonts w:ascii="Times New Roman" w:hAnsi="Times New Roman"/>
          <w:sz w:val="24"/>
          <w:szCs w:val="24"/>
          <w:lang w:eastAsia="uk-UA"/>
        </w:rPr>
        <w:t>, угода про розірвання договору оренди землі в трьох примірниках готується спеціалістом - юристом та подається на підпис міському голові.</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12.12 В разі не своєчасного поновлення договору, на період по закінченню дії договору оренди землі та державної реєст</w:t>
      </w:r>
      <w:r>
        <w:rPr>
          <w:rFonts w:ascii="Times New Roman" w:hAnsi="Times New Roman"/>
          <w:sz w:val="24"/>
          <w:szCs w:val="24"/>
          <w:lang w:eastAsia="uk-UA"/>
        </w:rPr>
        <w:t xml:space="preserve">рації поновленого договору землекористувач здійснює відшкодування втрат від недоотримання </w:t>
      </w:r>
      <w:proofErr w:type="spellStart"/>
      <w:r>
        <w:rPr>
          <w:rFonts w:ascii="Times New Roman" w:hAnsi="Times New Roman"/>
          <w:sz w:val="24"/>
          <w:szCs w:val="24"/>
          <w:lang w:eastAsia="uk-UA"/>
        </w:rPr>
        <w:t>Поляницькою</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сільськоюрадою</w:t>
      </w:r>
      <w:proofErr w:type="spellEnd"/>
      <w:r>
        <w:rPr>
          <w:rFonts w:ascii="Times New Roman" w:hAnsi="Times New Roman"/>
          <w:sz w:val="24"/>
          <w:szCs w:val="24"/>
          <w:lang w:eastAsia="uk-UA"/>
        </w:rPr>
        <w:t xml:space="preserve"> коштів за використання земельної ділянки. Підготовка та проведення розрахунку покладається на виконавчий комітет.</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12.13 Відсутність поданої</w:t>
      </w:r>
      <w:r>
        <w:rPr>
          <w:rFonts w:ascii="Times New Roman" w:hAnsi="Times New Roman"/>
          <w:sz w:val="24"/>
          <w:szCs w:val="24"/>
          <w:lang w:eastAsia="uk-UA"/>
        </w:rPr>
        <w:t xml:space="preserve"> належним чином до </w:t>
      </w:r>
      <w:proofErr w:type="spellStart"/>
      <w:r>
        <w:rPr>
          <w:rFonts w:ascii="Times New Roman" w:hAnsi="Times New Roman"/>
          <w:sz w:val="24"/>
          <w:szCs w:val="24"/>
          <w:lang w:eastAsia="uk-UA"/>
        </w:rPr>
        <w:t>Поляницької</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сільськоїради</w:t>
      </w:r>
      <w:proofErr w:type="spellEnd"/>
      <w:r>
        <w:rPr>
          <w:rFonts w:ascii="Times New Roman" w:hAnsi="Times New Roman"/>
          <w:sz w:val="24"/>
          <w:szCs w:val="24"/>
          <w:lang w:eastAsia="uk-UA"/>
        </w:rPr>
        <w:t xml:space="preserve"> заяви від землекористувача про поновлення терміну дії договору оренди земельної ділянки або укладення нового договору оренди в термін, встановлений договором оренди, але не пізніш як за місяць до закінчення терм</w:t>
      </w:r>
      <w:r>
        <w:rPr>
          <w:rFonts w:ascii="Times New Roman" w:hAnsi="Times New Roman"/>
          <w:sz w:val="24"/>
          <w:szCs w:val="24"/>
          <w:lang w:eastAsia="uk-UA"/>
        </w:rPr>
        <w:t xml:space="preserve">іну дії договору оренди, має наслідком прийняття </w:t>
      </w:r>
      <w:proofErr w:type="spellStart"/>
      <w:r>
        <w:rPr>
          <w:rFonts w:ascii="Times New Roman" w:hAnsi="Times New Roman"/>
          <w:sz w:val="24"/>
          <w:szCs w:val="24"/>
          <w:lang w:eastAsia="uk-UA"/>
        </w:rPr>
        <w:t>Поляницькою</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сільськоюрадою</w:t>
      </w:r>
      <w:proofErr w:type="spellEnd"/>
      <w:r>
        <w:rPr>
          <w:rFonts w:ascii="Times New Roman" w:hAnsi="Times New Roman"/>
          <w:sz w:val="24"/>
          <w:szCs w:val="24"/>
          <w:lang w:eastAsia="uk-UA"/>
        </w:rPr>
        <w:t xml:space="preserve"> відповідного рішення про заборону використання земельної ділянки з одночасним зверненням до землекористувача, органів </w:t>
      </w:r>
      <w:proofErr w:type="spellStart"/>
      <w:r>
        <w:rPr>
          <w:rFonts w:ascii="Times New Roman" w:hAnsi="Times New Roman"/>
          <w:sz w:val="24"/>
          <w:szCs w:val="24"/>
          <w:lang w:eastAsia="uk-UA"/>
        </w:rPr>
        <w:t>Держгеокадастру</w:t>
      </w:r>
      <w:proofErr w:type="spellEnd"/>
      <w:r>
        <w:rPr>
          <w:rFonts w:ascii="Times New Roman" w:hAnsi="Times New Roman"/>
          <w:sz w:val="24"/>
          <w:szCs w:val="24"/>
          <w:lang w:eastAsia="uk-UA"/>
        </w:rPr>
        <w:t xml:space="preserve">, правоохоронних органів, а в окремих випадках </w:t>
      </w:r>
      <w:r>
        <w:rPr>
          <w:rFonts w:ascii="Times New Roman" w:hAnsi="Times New Roman"/>
          <w:sz w:val="24"/>
          <w:szCs w:val="24"/>
          <w:lang w:eastAsia="uk-UA"/>
        </w:rPr>
        <w:t>– до суду, щодо звільнення земельної ділянки. До остаточного звільнення землекористувачем земельної ділянки (що посвідчується належним чином оформленим актом прийому-передачі земельної ділянки) землекористувач здійснює відшкодування втрат від недоотримання</w:t>
      </w:r>
      <w:r>
        <w:rPr>
          <w:rFonts w:ascii="Times New Roman" w:hAnsi="Times New Roman"/>
          <w:sz w:val="24"/>
          <w:szCs w:val="24"/>
          <w:lang w:eastAsia="uk-UA"/>
        </w:rPr>
        <w:t xml:space="preserve"> </w:t>
      </w:r>
      <w:proofErr w:type="spellStart"/>
      <w:r>
        <w:rPr>
          <w:rFonts w:ascii="Times New Roman" w:hAnsi="Times New Roman"/>
          <w:sz w:val="24"/>
          <w:szCs w:val="24"/>
          <w:lang w:eastAsia="uk-UA"/>
        </w:rPr>
        <w:t>Поляницькою</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сільськоюрадою</w:t>
      </w:r>
      <w:proofErr w:type="spellEnd"/>
      <w:r>
        <w:rPr>
          <w:rFonts w:ascii="Times New Roman" w:hAnsi="Times New Roman"/>
          <w:sz w:val="24"/>
          <w:szCs w:val="24"/>
          <w:lang w:eastAsia="uk-UA"/>
        </w:rPr>
        <w:t xml:space="preserve"> коштів за використання земельної ділянки із розрахунку річної ставки орендної плати 12% від нормативно-грошової оцінки. Підготовка та проведення розрахунку покладається на спеціалістів із землеустрою.</w:t>
      </w:r>
    </w:p>
    <w:p w:rsidR="009472FA" w:rsidRDefault="008138DE">
      <w:pPr>
        <w:spacing w:after="0" w:line="240" w:lineRule="auto"/>
        <w:jc w:val="center"/>
        <w:rPr>
          <w:rFonts w:ascii="Times New Roman" w:hAnsi="Times New Roman"/>
          <w:b/>
          <w:bCs/>
          <w:sz w:val="24"/>
          <w:szCs w:val="24"/>
          <w:lang w:eastAsia="uk-UA"/>
        </w:rPr>
      </w:pPr>
      <w:r>
        <w:rPr>
          <w:rFonts w:ascii="Times New Roman" w:hAnsi="Times New Roman"/>
          <w:b/>
          <w:bCs/>
          <w:sz w:val="24"/>
          <w:szCs w:val="24"/>
          <w:lang w:eastAsia="uk-UA"/>
        </w:rPr>
        <w:t>13. Перехід права власності</w:t>
      </w:r>
      <w:r>
        <w:rPr>
          <w:rFonts w:ascii="Times New Roman" w:hAnsi="Times New Roman"/>
          <w:b/>
          <w:bCs/>
          <w:sz w:val="24"/>
          <w:szCs w:val="24"/>
          <w:lang w:eastAsia="uk-UA"/>
        </w:rPr>
        <w:t xml:space="preserve"> на земельну ділянку</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13.1 Орендар, який відповідно до чинного законодавства може мати у власності орендовану земельну ділянку, має переважне право на придбання її у власність у разі продажу цієї земельної ділянки, за умови, що він сплачує ціну за якою вона</w:t>
      </w:r>
      <w:r>
        <w:rPr>
          <w:rFonts w:ascii="Times New Roman" w:hAnsi="Times New Roman"/>
          <w:sz w:val="24"/>
          <w:szCs w:val="24"/>
          <w:lang w:eastAsia="uk-UA"/>
        </w:rPr>
        <w:t xml:space="preserve"> продається, а в разі продажу її на аукціоні – якщо його пропозиція є рівною з пропозицією, яка є найбільшою із запропонованих учасниками аукціону.</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13.2 Перехід права власності на земельну ділянку визначається відповідно до чинного законодавства.</w:t>
      </w:r>
    </w:p>
    <w:p w:rsidR="009472FA" w:rsidRDefault="008138DE">
      <w:pPr>
        <w:spacing w:after="0" w:line="240" w:lineRule="auto"/>
        <w:jc w:val="center"/>
        <w:rPr>
          <w:rFonts w:ascii="Times New Roman" w:hAnsi="Times New Roman"/>
          <w:b/>
          <w:sz w:val="24"/>
          <w:szCs w:val="24"/>
          <w:lang w:eastAsia="uk-UA"/>
        </w:rPr>
      </w:pPr>
      <w:r>
        <w:rPr>
          <w:rFonts w:ascii="Times New Roman" w:hAnsi="Times New Roman"/>
          <w:b/>
          <w:sz w:val="24"/>
          <w:szCs w:val="24"/>
          <w:lang w:eastAsia="uk-UA"/>
        </w:rPr>
        <w:t>14. Субор</w:t>
      </w:r>
      <w:r>
        <w:rPr>
          <w:rFonts w:ascii="Times New Roman" w:hAnsi="Times New Roman"/>
          <w:b/>
          <w:sz w:val="24"/>
          <w:szCs w:val="24"/>
          <w:lang w:eastAsia="uk-UA"/>
        </w:rPr>
        <w:t>енда земельних ділянок</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14.1 Передача земельних ділянок або їх частин в суборенду здійснюється за письмовою згодою орендодавця у вигляді рішення, прийнятого в установленому порядку, (якщо інше не передбачено договором оренди) та за умови:</w:t>
      </w:r>
    </w:p>
    <w:p w:rsidR="009472FA" w:rsidRDefault="008138DE">
      <w:pPr>
        <w:numPr>
          <w:ilvl w:val="0"/>
          <w:numId w:val="1"/>
        </w:numPr>
        <w:spacing w:after="0" w:line="240" w:lineRule="auto"/>
        <w:jc w:val="both"/>
        <w:rPr>
          <w:rFonts w:ascii="Times New Roman" w:hAnsi="Times New Roman"/>
          <w:sz w:val="24"/>
          <w:szCs w:val="24"/>
          <w:lang w:eastAsia="uk-UA"/>
        </w:rPr>
      </w:pPr>
      <w:r>
        <w:rPr>
          <w:rFonts w:ascii="Times New Roman" w:hAnsi="Times New Roman"/>
          <w:sz w:val="24"/>
          <w:szCs w:val="24"/>
          <w:lang w:eastAsia="uk-UA"/>
        </w:rPr>
        <w:t>Цільове призначенн</w:t>
      </w:r>
      <w:r>
        <w:rPr>
          <w:rFonts w:ascii="Times New Roman" w:hAnsi="Times New Roman"/>
          <w:sz w:val="24"/>
          <w:szCs w:val="24"/>
          <w:lang w:eastAsia="uk-UA"/>
        </w:rPr>
        <w:t>я (функціональне використання) земельної ділянки не змінюється;</w:t>
      </w:r>
    </w:p>
    <w:p w:rsidR="009472FA" w:rsidRDefault="008138DE">
      <w:pPr>
        <w:numPr>
          <w:ilvl w:val="0"/>
          <w:numId w:val="1"/>
        </w:numPr>
        <w:spacing w:after="0" w:line="240" w:lineRule="auto"/>
        <w:jc w:val="both"/>
        <w:rPr>
          <w:rFonts w:ascii="Times New Roman" w:hAnsi="Times New Roman"/>
          <w:sz w:val="24"/>
          <w:szCs w:val="24"/>
          <w:lang w:eastAsia="uk-UA"/>
        </w:rPr>
      </w:pPr>
      <w:r>
        <w:rPr>
          <w:rFonts w:ascii="Times New Roman" w:hAnsi="Times New Roman"/>
          <w:sz w:val="24"/>
          <w:szCs w:val="24"/>
          <w:lang w:eastAsia="uk-UA"/>
        </w:rPr>
        <w:t>умови договору суборенди є такими самими і не суперечать договору оренди землі;</w:t>
      </w:r>
    </w:p>
    <w:p w:rsidR="009472FA" w:rsidRDefault="008138DE">
      <w:pPr>
        <w:numPr>
          <w:ilvl w:val="0"/>
          <w:numId w:val="1"/>
        </w:numPr>
        <w:spacing w:after="0" w:line="240" w:lineRule="auto"/>
        <w:jc w:val="both"/>
        <w:rPr>
          <w:rFonts w:ascii="Times New Roman" w:hAnsi="Times New Roman"/>
          <w:sz w:val="24"/>
          <w:szCs w:val="24"/>
          <w:lang w:eastAsia="uk-UA"/>
        </w:rPr>
      </w:pPr>
      <w:r>
        <w:rPr>
          <w:rFonts w:ascii="Times New Roman" w:hAnsi="Times New Roman"/>
          <w:sz w:val="24"/>
          <w:szCs w:val="24"/>
          <w:lang w:eastAsia="uk-UA"/>
        </w:rPr>
        <w:t>строк суборенди не може перевищувати строк, визначений договором оренди землі та у разі його припинення чинність</w:t>
      </w:r>
      <w:r>
        <w:rPr>
          <w:rFonts w:ascii="Times New Roman" w:hAnsi="Times New Roman"/>
          <w:sz w:val="24"/>
          <w:szCs w:val="24"/>
          <w:lang w:eastAsia="uk-UA"/>
        </w:rPr>
        <w:t xml:space="preserve"> договору суборенди припиняється.</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14.2 За згодою сторін договір суборенди земельної ділянки посвідчується нотаріально та підлягає державній реєстрації.</w:t>
      </w:r>
    </w:p>
    <w:p w:rsidR="009472FA" w:rsidRDefault="008138DE">
      <w:pPr>
        <w:spacing w:after="0" w:line="240" w:lineRule="auto"/>
        <w:jc w:val="center"/>
        <w:rPr>
          <w:rFonts w:ascii="Times New Roman" w:hAnsi="Times New Roman"/>
          <w:b/>
          <w:sz w:val="24"/>
          <w:szCs w:val="24"/>
          <w:lang w:eastAsia="uk-UA"/>
        </w:rPr>
      </w:pPr>
      <w:r>
        <w:rPr>
          <w:rFonts w:ascii="Times New Roman" w:hAnsi="Times New Roman"/>
          <w:b/>
          <w:sz w:val="24"/>
          <w:szCs w:val="24"/>
          <w:lang w:eastAsia="uk-UA"/>
        </w:rPr>
        <w:t xml:space="preserve">15. Набуття права користування земельною ділянкою на умовах договору </w:t>
      </w:r>
      <w:proofErr w:type="spellStart"/>
      <w:r>
        <w:rPr>
          <w:rFonts w:ascii="Times New Roman" w:hAnsi="Times New Roman"/>
          <w:b/>
          <w:sz w:val="24"/>
          <w:szCs w:val="24"/>
          <w:lang w:eastAsia="uk-UA"/>
        </w:rPr>
        <w:t>суперфіцію</w:t>
      </w:r>
      <w:proofErr w:type="spellEnd"/>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15.1. У випадку наявност</w:t>
      </w:r>
      <w:r>
        <w:rPr>
          <w:rFonts w:ascii="Times New Roman" w:hAnsi="Times New Roman"/>
          <w:sz w:val="24"/>
          <w:szCs w:val="24"/>
          <w:lang w:eastAsia="uk-UA"/>
        </w:rPr>
        <w:t xml:space="preserve">і наміру орендаря оформити право користування земельною ділянкою комунальної власності із подальшим будівництвом </w:t>
      </w:r>
      <w:proofErr w:type="spellStart"/>
      <w:r>
        <w:rPr>
          <w:rFonts w:ascii="Times New Roman" w:hAnsi="Times New Roman"/>
          <w:sz w:val="24"/>
          <w:szCs w:val="24"/>
          <w:lang w:eastAsia="uk-UA"/>
        </w:rPr>
        <w:t>Поляницька</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сільськарада</w:t>
      </w:r>
      <w:proofErr w:type="spellEnd"/>
      <w:r>
        <w:rPr>
          <w:rFonts w:ascii="Times New Roman" w:hAnsi="Times New Roman"/>
          <w:sz w:val="24"/>
          <w:szCs w:val="24"/>
          <w:lang w:eastAsia="uk-UA"/>
        </w:rPr>
        <w:t xml:space="preserve"> може </w:t>
      </w:r>
      <w:r>
        <w:rPr>
          <w:rFonts w:ascii="Times New Roman" w:hAnsi="Times New Roman"/>
          <w:sz w:val="24"/>
          <w:szCs w:val="24"/>
          <w:lang w:eastAsia="uk-UA"/>
        </w:rPr>
        <w:lastRenderedPageBreak/>
        <w:t xml:space="preserve">прийняти рішення щодо передачі у користування земельної ділянки на умовах договору </w:t>
      </w:r>
      <w:proofErr w:type="spellStart"/>
      <w:r>
        <w:rPr>
          <w:rFonts w:ascii="Times New Roman" w:hAnsi="Times New Roman"/>
          <w:sz w:val="24"/>
          <w:szCs w:val="24"/>
          <w:lang w:eastAsia="uk-UA"/>
        </w:rPr>
        <w:t>суперфіцію</w:t>
      </w:r>
      <w:proofErr w:type="spellEnd"/>
      <w:r>
        <w:rPr>
          <w:rFonts w:ascii="Times New Roman" w:hAnsi="Times New Roman"/>
          <w:sz w:val="24"/>
          <w:szCs w:val="24"/>
          <w:lang w:eastAsia="uk-UA"/>
        </w:rPr>
        <w:t>. В такому разі проце</w:t>
      </w:r>
      <w:r>
        <w:rPr>
          <w:rFonts w:ascii="Times New Roman" w:hAnsi="Times New Roman"/>
          <w:sz w:val="24"/>
          <w:szCs w:val="24"/>
          <w:lang w:eastAsia="uk-UA"/>
        </w:rPr>
        <w:t xml:space="preserve">дура прийняття рішення щодо передачі у користування земельної ділянки на умовах договору </w:t>
      </w:r>
      <w:proofErr w:type="spellStart"/>
      <w:r>
        <w:rPr>
          <w:rFonts w:ascii="Times New Roman" w:hAnsi="Times New Roman"/>
          <w:sz w:val="24"/>
          <w:szCs w:val="24"/>
          <w:lang w:eastAsia="uk-UA"/>
        </w:rPr>
        <w:t>суперфіцію</w:t>
      </w:r>
      <w:proofErr w:type="spellEnd"/>
      <w:r>
        <w:rPr>
          <w:rFonts w:ascii="Times New Roman" w:hAnsi="Times New Roman"/>
          <w:sz w:val="24"/>
          <w:szCs w:val="24"/>
          <w:lang w:eastAsia="uk-UA"/>
        </w:rPr>
        <w:t xml:space="preserve"> аналогічна процедурі передачі у користування земельної ділянки на умовах договору оренди.</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В разі прийняття рішення щодо передачі у користування земельної ді</w:t>
      </w:r>
      <w:r>
        <w:rPr>
          <w:rFonts w:ascii="Times New Roman" w:hAnsi="Times New Roman"/>
          <w:sz w:val="24"/>
          <w:szCs w:val="24"/>
          <w:lang w:eastAsia="uk-UA"/>
        </w:rPr>
        <w:t xml:space="preserve">лянки на умовах договору </w:t>
      </w:r>
      <w:proofErr w:type="spellStart"/>
      <w:r>
        <w:rPr>
          <w:rFonts w:ascii="Times New Roman" w:hAnsi="Times New Roman"/>
          <w:sz w:val="24"/>
          <w:szCs w:val="24"/>
          <w:lang w:eastAsia="uk-UA"/>
        </w:rPr>
        <w:t>суперфіцію</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Поляницька</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сільськарада</w:t>
      </w:r>
      <w:proofErr w:type="spellEnd"/>
      <w:r>
        <w:rPr>
          <w:rFonts w:ascii="Times New Roman" w:hAnsi="Times New Roman"/>
          <w:sz w:val="24"/>
          <w:szCs w:val="24"/>
          <w:lang w:eastAsia="uk-UA"/>
        </w:rPr>
        <w:t xml:space="preserve"> встановлює додаткові умови використання земельної ділянки:</w:t>
      </w:r>
    </w:p>
    <w:p w:rsidR="009472FA" w:rsidRDefault="008138DE">
      <w:pPr>
        <w:numPr>
          <w:ilvl w:val="0"/>
          <w:numId w:val="2"/>
        </w:numPr>
        <w:spacing w:after="0" w:line="240" w:lineRule="auto"/>
        <w:jc w:val="both"/>
        <w:rPr>
          <w:rFonts w:ascii="Times New Roman" w:hAnsi="Times New Roman"/>
          <w:sz w:val="24"/>
          <w:szCs w:val="24"/>
          <w:lang w:eastAsia="uk-UA"/>
        </w:rPr>
      </w:pPr>
      <w:r>
        <w:rPr>
          <w:rFonts w:ascii="Times New Roman" w:hAnsi="Times New Roman"/>
          <w:sz w:val="24"/>
          <w:szCs w:val="24"/>
          <w:lang w:eastAsia="uk-UA"/>
        </w:rPr>
        <w:t>право територіальної громади на одержання частки доходу землекористувача;</w:t>
      </w:r>
    </w:p>
    <w:p w:rsidR="009472FA" w:rsidRDefault="008138DE">
      <w:pPr>
        <w:numPr>
          <w:ilvl w:val="0"/>
          <w:numId w:val="2"/>
        </w:numPr>
        <w:spacing w:after="0" w:line="240" w:lineRule="auto"/>
        <w:jc w:val="both"/>
        <w:rPr>
          <w:rFonts w:ascii="Times New Roman" w:hAnsi="Times New Roman"/>
          <w:sz w:val="24"/>
          <w:szCs w:val="24"/>
          <w:lang w:eastAsia="uk-UA"/>
        </w:rPr>
      </w:pPr>
      <w:r>
        <w:rPr>
          <w:rFonts w:ascii="Times New Roman" w:hAnsi="Times New Roman"/>
          <w:sz w:val="24"/>
          <w:szCs w:val="24"/>
          <w:lang w:eastAsia="uk-UA"/>
        </w:rPr>
        <w:t>право територіальної громади користуватися часткою земельної ді</w:t>
      </w:r>
      <w:r>
        <w:rPr>
          <w:rFonts w:ascii="Times New Roman" w:hAnsi="Times New Roman"/>
          <w:sz w:val="24"/>
          <w:szCs w:val="24"/>
          <w:lang w:eastAsia="uk-UA"/>
        </w:rPr>
        <w:t>лянки;</w:t>
      </w:r>
    </w:p>
    <w:p w:rsidR="009472FA" w:rsidRDefault="008138DE">
      <w:pPr>
        <w:numPr>
          <w:ilvl w:val="0"/>
          <w:numId w:val="2"/>
        </w:numPr>
        <w:spacing w:after="0" w:line="240" w:lineRule="auto"/>
        <w:jc w:val="both"/>
        <w:rPr>
          <w:rFonts w:ascii="Times New Roman" w:hAnsi="Times New Roman"/>
          <w:sz w:val="24"/>
          <w:szCs w:val="24"/>
          <w:lang w:eastAsia="uk-UA"/>
        </w:rPr>
      </w:pPr>
      <w:r>
        <w:rPr>
          <w:rFonts w:ascii="Times New Roman" w:hAnsi="Times New Roman"/>
          <w:sz w:val="24"/>
          <w:szCs w:val="24"/>
          <w:lang w:eastAsia="uk-UA"/>
        </w:rPr>
        <w:t>право територіальної громади на отримання частки від побудованих об’єктів нерухомого майна;</w:t>
      </w:r>
    </w:p>
    <w:p w:rsidR="009472FA" w:rsidRDefault="008138DE">
      <w:pPr>
        <w:numPr>
          <w:ilvl w:val="0"/>
          <w:numId w:val="2"/>
        </w:numPr>
        <w:spacing w:after="0" w:line="240" w:lineRule="auto"/>
        <w:jc w:val="both"/>
        <w:rPr>
          <w:rFonts w:ascii="Times New Roman" w:hAnsi="Times New Roman"/>
          <w:sz w:val="24"/>
          <w:szCs w:val="24"/>
          <w:lang w:eastAsia="uk-UA"/>
        </w:rPr>
      </w:pPr>
      <w:r>
        <w:rPr>
          <w:rFonts w:ascii="Times New Roman" w:hAnsi="Times New Roman"/>
          <w:sz w:val="24"/>
          <w:szCs w:val="24"/>
          <w:lang w:eastAsia="uk-UA"/>
        </w:rPr>
        <w:t>інші права, що не суперечать вимогам чинного законодавства.</w:t>
      </w:r>
    </w:p>
    <w:p w:rsidR="009472FA" w:rsidRDefault="008138D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15.2. Договір користування земельною ділянкою на умовах </w:t>
      </w:r>
      <w:proofErr w:type="spellStart"/>
      <w:r>
        <w:rPr>
          <w:rFonts w:ascii="Times New Roman" w:hAnsi="Times New Roman"/>
          <w:sz w:val="24"/>
          <w:szCs w:val="24"/>
          <w:lang w:eastAsia="uk-UA"/>
        </w:rPr>
        <w:t>суперфіцію</w:t>
      </w:r>
      <w:proofErr w:type="spellEnd"/>
      <w:r>
        <w:rPr>
          <w:rFonts w:ascii="Times New Roman" w:hAnsi="Times New Roman"/>
          <w:sz w:val="24"/>
          <w:szCs w:val="24"/>
          <w:lang w:eastAsia="uk-UA"/>
        </w:rPr>
        <w:t xml:space="preserve"> посвідчується нотаріально та п</w:t>
      </w:r>
      <w:r>
        <w:rPr>
          <w:rFonts w:ascii="Times New Roman" w:hAnsi="Times New Roman"/>
          <w:sz w:val="24"/>
          <w:szCs w:val="24"/>
          <w:lang w:eastAsia="uk-UA"/>
        </w:rPr>
        <w:t>ідлягає державній реєстрації.</w:t>
      </w:r>
    </w:p>
    <w:p w:rsidR="009472FA" w:rsidRDefault="009472FA">
      <w:pPr>
        <w:spacing w:after="0" w:line="240" w:lineRule="auto"/>
        <w:rPr>
          <w:rFonts w:ascii="Times New Roman" w:hAnsi="Times New Roman"/>
          <w:sz w:val="24"/>
          <w:szCs w:val="24"/>
          <w:lang w:eastAsia="uk-UA"/>
        </w:rPr>
      </w:pPr>
    </w:p>
    <w:tbl>
      <w:tblPr>
        <w:tblW w:w="9750" w:type="dxa"/>
        <w:tblCellMar>
          <w:top w:w="15" w:type="dxa"/>
          <w:left w:w="15" w:type="dxa"/>
          <w:bottom w:w="15" w:type="dxa"/>
          <w:right w:w="15" w:type="dxa"/>
        </w:tblCellMar>
        <w:tblLook w:val="00A0"/>
      </w:tblPr>
      <w:tblGrid>
        <w:gridCol w:w="3518"/>
        <w:gridCol w:w="6232"/>
      </w:tblGrid>
      <w:tr w:rsidR="009472FA">
        <w:tc>
          <w:tcPr>
            <w:tcW w:w="3518" w:type="dxa"/>
            <w:shd w:val="clear" w:color="auto" w:fill="auto"/>
            <w:vAlign w:val="center"/>
          </w:tcPr>
          <w:p w:rsidR="009472FA" w:rsidRDefault="009472FA">
            <w:pPr>
              <w:spacing w:after="0" w:line="240" w:lineRule="auto"/>
              <w:jc w:val="center"/>
              <w:rPr>
                <w:rFonts w:ascii="Times New Roman" w:hAnsi="Times New Roman"/>
                <w:sz w:val="24"/>
                <w:szCs w:val="24"/>
                <w:lang w:eastAsia="uk-UA"/>
              </w:rPr>
            </w:pPr>
          </w:p>
        </w:tc>
        <w:tc>
          <w:tcPr>
            <w:tcW w:w="6231" w:type="dxa"/>
            <w:shd w:val="clear" w:color="auto" w:fill="auto"/>
            <w:vAlign w:val="center"/>
          </w:tcPr>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jc w:val="right"/>
              <w:rPr>
                <w:rFonts w:ascii="Times New Roman" w:hAnsi="Times New Roman"/>
                <w:sz w:val="24"/>
                <w:szCs w:val="24"/>
                <w:lang w:eastAsia="uk-UA"/>
              </w:rPr>
            </w:pPr>
          </w:p>
          <w:p w:rsidR="009472FA" w:rsidRDefault="008138DE">
            <w:pPr>
              <w:spacing w:after="0" w:line="240" w:lineRule="auto"/>
              <w:jc w:val="right"/>
              <w:rPr>
                <w:rFonts w:ascii="Times New Roman" w:hAnsi="Times New Roman"/>
                <w:sz w:val="24"/>
                <w:szCs w:val="24"/>
                <w:lang w:eastAsia="uk-UA"/>
              </w:rPr>
            </w:pPr>
            <w:r>
              <w:rPr>
                <w:rFonts w:ascii="Times New Roman" w:hAnsi="Times New Roman"/>
                <w:sz w:val="24"/>
                <w:szCs w:val="24"/>
                <w:lang w:eastAsia="uk-UA"/>
              </w:rPr>
              <w:t xml:space="preserve">Додаток 2 </w:t>
            </w:r>
          </w:p>
          <w:p w:rsidR="009472FA" w:rsidRDefault="008138DE">
            <w:pPr>
              <w:spacing w:after="0" w:line="240" w:lineRule="auto"/>
              <w:jc w:val="right"/>
              <w:rPr>
                <w:rFonts w:ascii="Times New Roman" w:hAnsi="Times New Roman"/>
                <w:sz w:val="24"/>
                <w:szCs w:val="24"/>
                <w:lang w:eastAsia="uk-UA"/>
              </w:rPr>
            </w:pPr>
            <w:r>
              <w:rPr>
                <w:rFonts w:ascii="Times New Roman" w:hAnsi="Times New Roman"/>
                <w:sz w:val="24"/>
                <w:szCs w:val="24"/>
                <w:lang w:eastAsia="uk-UA"/>
              </w:rPr>
              <w:t>до рішення сільської ради</w:t>
            </w:r>
          </w:p>
          <w:p w:rsidR="009472FA" w:rsidRDefault="008138DE">
            <w:pPr>
              <w:spacing w:after="0" w:line="240" w:lineRule="auto"/>
              <w:jc w:val="right"/>
              <w:rPr>
                <w:rFonts w:ascii="Times New Roman" w:hAnsi="Times New Roman"/>
                <w:sz w:val="24"/>
                <w:szCs w:val="24"/>
                <w:lang w:eastAsia="uk-UA"/>
              </w:rPr>
            </w:pPr>
            <w:r>
              <w:rPr>
                <w:rFonts w:ascii="Times New Roman" w:hAnsi="Times New Roman"/>
                <w:sz w:val="24"/>
                <w:szCs w:val="24"/>
                <w:lang w:eastAsia="uk-UA"/>
              </w:rPr>
              <w:t>від     №……</w:t>
            </w:r>
          </w:p>
          <w:p w:rsidR="009472FA" w:rsidRDefault="009472FA">
            <w:pPr>
              <w:pStyle w:val="aa"/>
              <w:jc w:val="both"/>
              <w:rPr>
                <w:rFonts w:ascii="Times New Roman" w:hAnsi="Times New Roman"/>
                <w:sz w:val="24"/>
                <w:szCs w:val="24"/>
                <w:lang w:eastAsia="uk-UA"/>
              </w:rPr>
            </w:pPr>
          </w:p>
        </w:tc>
      </w:tr>
    </w:tbl>
    <w:p w:rsidR="009472FA" w:rsidRDefault="008138DE">
      <w:pPr>
        <w:spacing w:after="0" w:line="240" w:lineRule="auto"/>
        <w:jc w:val="center"/>
        <w:rPr>
          <w:rFonts w:ascii="Times New Roman" w:hAnsi="Times New Roman"/>
          <w:sz w:val="24"/>
          <w:szCs w:val="24"/>
          <w:lang w:eastAsia="uk-UA"/>
        </w:rPr>
      </w:pPr>
      <w:r>
        <w:rPr>
          <w:rFonts w:ascii="Times New Roman" w:hAnsi="Times New Roman"/>
          <w:b/>
          <w:bCs/>
          <w:sz w:val="24"/>
          <w:szCs w:val="24"/>
          <w:lang w:eastAsia="uk-UA"/>
        </w:rPr>
        <w:lastRenderedPageBreak/>
        <w:t xml:space="preserve">Типовий договір оренди </w:t>
      </w:r>
    </w:p>
    <w:p w:rsidR="009472FA" w:rsidRDefault="008138DE">
      <w:pPr>
        <w:spacing w:after="0" w:line="240" w:lineRule="auto"/>
        <w:jc w:val="center"/>
        <w:rPr>
          <w:rFonts w:ascii="Times New Roman" w:hAnsi="Times New Roman"/>
          <w:sz w:val="24"/>
          <w:szCs w:val="24"/>
          <w:lang w:eastAsia="uk-UA"/>
        </w:rPr>
      </w:pPr>
      <w:r>
        <w:rPr>
          <w:rFonts w:ascii="Times New Roman" w:hAnsi="Times New Roman"/>
          <w:b/>
          <w:bCs/>
          <w:sz w:val="24"/>
          <w:szCs w:val="24"/>
          <w:lang w:eastAsia="uk-UA"/>
        </w:rPr>
        <w:t>земельної ділянки, що перебуває у комунальній власності</w:t>
      </w:r>
    </w:p>
    <w:p w:rsidR="009472FA" w:rsidRDefault="008138DE">
      <w:pPr>
        <w:spacing w:after="0" w:line="240" w:lineRule="auto"/>
        <w:jc w:val="center"/>
        <w:rPr>
          <w:rFonts w:ascii="Times New Roman" w:hAnsi="Times New Roman"/>
          <w:b/>
          <w:sz w:val="24"/>
          <w:szCs w:val="24"/>
          <w:lang w:eastAsia="uk-UA"/>
        </w:rPr>
      </w:pPr>
      <w:proofErr w:type="spellStart"/>
      <w:r>
        <w:rPr>
          <w:rFonts w:ascii="Times New Roman" w:hAnsi="Times New Roman"/>
          <w:b/>
          <w:sz w:val="24"/>
          <w:szCs w:val="24"/>
          <w:lang w:eastAsia="uk-UA"/>
        </w:rPr>
        <w:t>Поляницької</w:t>
      </w:r>
      <w:proofErr w:type="spellEnd"/>
      <w:r>
        <w:rPr>
          <w:rFonts w:ascii="Times New Roman" w:hAnsi="Times New Roman"/>
          <w:b/>
          <w:sz w:val="24"/>
          <w:szCs w:val="24"/>
          <w:lang w:eastAsia="uk-UA"/>
        </w:rPr>
        <w:t xml:space="preserve"> сільської ради</w:t>
      </w:r>
    </w:p>
    <w:p w:rsidR="009472FA" w:rsidRDefault="009472FA">
      <w:pPr>
        <w:spacing w:after="0" w:line="240" w:lineRule="auto"/>
        <w:jc w:val="center"/>
        <w:rPr>
          <w:rFonts w:ascii="Times New Roman" w:hAnsi="Times New Roman"/>
          <w:b/>
          <w:sz w:val="24"/>
          <w:szCs w:val="24"/>
          <w:lang w:eastAsia="uk-UA"/>
        </w:rPr>
      </w:pPr>
    </w:p>
    <w:p w:rsidR="009472FA" w:rsidRDefault="008138DE">
      <w:pPr>
        <w:spacing w:after="0" w:line="240" w:lineRule="auto"/>
        <w:rPr>
          <w:rFonts w:ascii="Times New Roman" w:hAnsi="Times New Roman"/>
          <w:sz w:val="24"/>
          <w:szCs w:val="24"/>
          <w:lang w:eastAsia="uk-UA"/>
        </w:rPr>
      </w:pPr>
      <w:proofErr w:type="spellStart"/>
      <w:r>
        <w:rPr>
          <w:rFonts w:ascii="Times New Roman" w:hAnsi="Times New Roman"/>
          <w:sz w:val="24"/>
          <w:szCs w:val="24"/>
          <w:lang w:eastAsia="uk-UA"/>
        </w:rPr>
        <w:t>с.Поляниця</w:t>
      </w:r>
      <w:proofErr w:type="spellEnd"/>
      <w:r>
        <w:rPr>
          <w:rFonts w:ascii="Times New Roman" w:hAnsi="Times New Roman"/>
          <w:sz w:val="24"/>
          <w:szCs w:val="24"/>
          <w:lang w:eastAsia="uk-UA"/>
        </w:rPr>
        <w:t xml:space="preserve">            </w:t>
      </w:r>
      <w:r>
        <w:rPr>
          <w:rFonts w:ascii="Times New Roman" w:hAnsi="Times New Roman"/>
          <w:sz w:val="24"/>
          <w:szCs w:val="24"/>
          <w:lang w:eastAsia="uk-UA"/>
        </w:rPr>
        <w:t xml:space="preserve">                                                                    «____»______________ 20__р.</w:t>
      </w:r>
    </w:p>
    <w:p w:rsidR="009472FA" w:rsidRDefault="009472FA">
      <w:pPr>
        <w:spacing w:after="0" w:line="240" w:lineRule="auto"/>
        <w:rPr>
          <w:rFonts w:ascii="Times New Roman" w:hAnsi="Times New Roman"/>
          <w:sz w:val="24"/>
          <w:szCs w:val="24"/>
          <w:lang w:eastAsia="uk-UA"/>
        </w:rPr>
      </w:pPr>
    </w:p>
    <w:p w:rsidR="009472FA" w:rsidRDefault="008138DE">
      <w:pPr>
        <w:spacing w:after="0" w:line="240" w:lineRule="auto"/>
        <w:ind w:firstLine="708"/>
        <w:rPr>
          <w:rFonts w:ascii="Times New Roman" w:hAnsi="Times New Roman"/>
          <w:sz w:val="24"/>
          <w:szCs w:val="24"/>
          <w:lang w:eastAsia="uk-UA"/>
        </w:rPr>
      </w:pPr>
      <w:proofErr w:type="spellStart"/>
      <w:r>
        <w:rPr>
          <w:rFonts w:ascii="Times New Roman" w:hAnsi="Times New Roman"/>
          <w:sz w:val="24"/>
          <w:szCs w:val="24"/>
          <w:lang w:eastAsia="uk-UA"/>
        </w:rPr>
        <w:t>Поляницька</w:t>
      </w:r>
      <w:proofErr w:type="spellEnd"/>
      <w:r>
        <w:rPr>
          <w:rFonts w:ascii="Times New Roman" w:hAnsi="Times New Roman"/>
          <w:sz w:val="24"/>
          <w:szCs w:val="24"/>
          <w:lang w:eastAsia="uk-UA"/>
        </w:rPr>
        <w:t xml:space="preserve"> сільська рада , в особі сільського голови_____________ , що діє на підставі Закону України «Про місцеве самоврядування в Україні»  надалі </w:t>
      </w:r>
      <w:r>
        <w:rPr>
          <w:rFonts w:ascii="Times New Roman" w:hAnsi="Times New Roman"/>
          <w:b/>
          <w:bCs/>
          <w:sz w:val="24"/>
          <w:szCs w:val="24"/>
          <w:lang w:eastAsia="uk-UA"/>
        </w:rPr>
        <w:t>«Орендодав</w:t>
      </w:r>
      <w:r>
        <w:rPr>
          <w:rFonts w:ascii="Times New Roman" w:hAnsi="Times New Roman"/>
          <w:b/>
          <w:bCs/>
          <w:sz w:val="24"/>
          <w:szCs w:val="24"/>
          <w:lang w:eastAsia="uk-UA"/>
        </w:rPr>
        <w:t>ець»</w:t>
      </w:r>
      <w:r>
        <w:rPr>
          <w:rFonts w:ascii="Times New Roman" w:hAnsi="Times New Roman"/>
          <w:sz w:val="24"/>
          <w:szCs w:val="24"/>
          <w:lang w:eastAsia="uk-UA"/>
        </w:rPr>
        <w:t xml:space="preserve">, з одного боку, та </w:t>
      </w:r>
      <w:r>
        <w:rPr>
          <w:rFonts w:ascii="Times New Roman" w:hAnsi="Times New Roman"/>
          <w:b/>
          <w:bCs/>
          <w:sz w:val="24"/>
          <w:szCs w:val="24"/>
          <w:lang w:eastAsia="uk-UA"/>
        </w:rPr>
        <w:t>«Орендаря»</w:t>
      </w:r>
      <w:r>
        <w:rPr>
          <w:rFonts w:ascii="Times New Roman" w:hAnsi="Times New Roman"/>
          <w:sz w:val="24"/>
          <w:szCs w:val="24"/>
          <w:lang w:eastAsia="uk-UA"/>
        </w:rPr>
        <w:t>, фізична особа - підприємець, в особі , що діє на підставі Витягу з єдиного державного реєстру юридичних осіб та фізичних осіб - підприємців , засвідчують, що з другого боку, уклали цей договір про нижченаведене:</w:t>
      </w:r>
    </w:p>
    <w:p w:rsidR="009472FA" w:rsidRDefault="008138DE">
      <w:pPr>
        <w:spacing w:after="0" w:line="240" w:lineRule="auto"/>
        <w:jc w:val="center"/>
        <w:rPr>
          <w:rFonts w:ascii="Times New Roman" w:hAnsi="Times New Roman"/>
          <w:sz w:val="24"/>
          <w:szCs w:val="24"/>
          <w:lang w:eastAsia="uk-UA"/>
        </w:rPr>
      </w:pPr>
      <w:r>
        <w:rPr>
          <w:rFonts w:ascii="Times New Roman" w:hAnsi="Times New Roman"/>
          <w:b/>
          <w:bCs/>
          <w:sz w:val="24"/>
          <w:szCs w:val="24"/>
          <w:lang w:eastAsia="uk-UA"/>
        </w:rPr>
        <w:t>1. Предм</w:t>
      </w:r>
      <w:r>
        <w:rPr>
          <w:rFonts w:ascii="Times New Roman" w:hAnsi="Times New Roman"/>
          <w:b/>
          <w:bCs/>
          <w:sz w:val="24"/>
          <w:szCs w:val="24"/>
          <w:lang w:eastAsia="uk-UA"/>
        </w:rPr>
        <w:t>ет договору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1.1. </w:t>
      </w:r>
      <w:r>
        <w:rPr>
          <w:rFonts w:ascii="Times New Roman" w:hAnsi="Times New Roman"/>
          <w:b/>
          <w:bCs/>
          <w:sz w:val="24"/>
          <w:szCs w:val="24"/>
          <w:lang w:eastAsia="uk-UA"/>
        </w:rPr>
        <w:t>Орендодавець</w:t>
      </w:r>
      <w:r>
        <w:rPr>
          <w:rFonts w:ascii="Times New Roman" w:hAnsi="Times New Roman"/>
          <w:sz w:val="24"/>
          <w:szCs w:val="24"/>
          <w:lang w:eastAsia="uk-UA"/>
        </w:rPr>
        <w:t xml:space="preserve"> надає, а </w:t>
      </w:r>
      <w:r>
        <w:rPr>
          <w:rFonts w:ascii="Times New Roman" w:hAnsi="Times New Roman"/>
          <w:b/>
          <w:bCs/>
          <w:sz w:val="24"/>
          <w:szCs w:val="24"/>
          <w:lang w:eastAsia="uk-UA"/>
        </w:rPr>
        <w:t>Орендар</w:t>
      </w:r>
      <w:r>
        <w:rPr>
          <w:rFonts w:ascii="Times New Roman" w:hAnsi="Times New Roman"/>
          <w:sz w:val="24"/>
          <w:szCs w:val="24"/>
          <w:lang w:eastAsia="uk-UA"/>
        </w:rPr>
        <w:t xml:space="preserve"> приймає в строкове платне користування земельну ділянку </w:t>
      </w:r>
      <w:proofErr w:type="spellStart"/>
      <w:r>
        <w:rPr>
          <w:rFonts w:ascii="Times New Roman" w:hAnsi="Times New Roman"/>
          <w:sz w:val="24"/>
          <w:szCs w:val="24"/>
          <w:lang w:eastAsia="uk-UA"/>
        </w:rPr>
        <w:t>площею____</w:t>
      </w:r>
      <w:proofErr w:type="spellEnd"/>
      <w:r>
        <w:rPr>
          <w:rFonts w:ascii="Times New Roman" w:hAnsi="Times New Roman"/>
          <w:sz w:val="24"/>
          <w:szCs w:val="24"/>
          <w:lang w:eastAsia="uk-UA"/>
        </w:rPr>
        <w:t>_____га призначення ___________________ з кадастровим номером, яка розташована за адресою:                                , надану рішенням.</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1.</w:t>
      </w:r>
      <w:r>
        <w:rPr>
          <w:rFonts w:ascii="Times New Roman" w:hAnsi="Times New Roman"/>
          <w:sz w:val="24"/>
          <w:szCs w:val="24"/>
          <w:lang w:eastAsia="uk-UA"/>
        </w:rPr>
        <w:t>2. Розташування та межі переданої в оренду земельної ділянки зазначені на плані (схемі) земельної ділянки, який є невід’ємною частиною договору погоджені та спірних питань не викликають.</w:t>
      </w:r>
    </w:p>
    <w:p w:rsidR="009472FA" w:rsidRDefault="008138DE">
      <w:pPr>
        <w:spacing w:after="0" w:line="240" w:lineRule="auto"/>
        <w:jc w:val="center"/>
        <w:rPr>
          <w:rFonts w:ascii="Times New Roman" w:hAnsi="Times New Roman"/>
          <w:sz w:val="24"/>
          <w:szCs w:val="24"/>
          <w:lang w:eastAsia="uk-UA"/>
        </w:rPr>
      </w:pPr>
      <w:r>
        <w:rPr>
          <w:rFonts w:ascii="Times New Roman" w:hAnsi="Times New Roman"/>
          <w:b/>
          <w:bCs/>
          <w:sz w:val="24"/>
          <w:szCs w:val="24"/>
          <w:lang w:eastAsia="uk-UA"/>
        </w:rPr>
        <w:t>2.Об'єкт оренди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2.1 В оренду передається земельна ділянка загальною п</w:t>
      </w:r>
      <w:r>
        <w:rPr>
          <w:rFonts w:ascii="Times New Roman" w:hAnsi="Times New Roman"/>
          <w:sz w:val="24"/>
          <w:szCs w:val="24"/>
          <w:lang w:eastAsia="uk-UA"/>
        </w:rPr>
        <w:t>лощею__________ га.</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2.2.На земельній ділянці розміщені об'єкти нерухомого майна.</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2.4. Нормативна грошова оцінка земельної ділянки становить ______ сума (прописом) гривні ____ коп.</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2.5. Кадастровий номер земельної ділянки  №                                .</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2.6.Земельна ділянка, яка передається в оренду, не має недоліків, що можуть перешкоджати її ефективному використанню.</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2.7. Інші особливості об’єкта оренди, які можуть вплинути на орендні відносини.</w:t>
      </w:r>
    </w:p>
    <w:p w:rsidR="009472FA" w:rsidRDefault="008138DE">
      <w:pPr>
        <w:spacing w:after="0" w:line="240" w:lineRule="auto"/>
        <w:jc w:val="center"/>
        <w:rPr>
          <w:rFonts w:ascii="Times New Roman" w:hAnsi="Times New Roman"/>
          <w:sz w:val="24"/>
          <w:szCs w:val="24"/>
          <w:lang w:eastAsia="uk-UA"/>
        </w:rPr>
      </w:pPr>
      <w:r>
        <w:rPr>
          <w:rFonts w:ascii="Times New Roman" w:hAnsi="Times New Roman"/>
          <w:b/>
          <w:bCs/>
          <w:sz w:val="24"/>
          <w:szCs w:val="24"/>
          <w:lang w:eastAsia="uk-UA"/>
        </w:rPr>
        <w:t>3. Строк дії договору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3.1. Договір укладено на           </w:t>
      </w:r>
      <w:r>
        <w:rPr>
          <w:rFonts w:ascii="Times New Roman" w:hAnsi="Times New Roman"/>
          <w:sz w:val="24"/>
          <w:szCs w:val="24"/>
          <w:lang w:eastAsia="uk-UA"/>
        </w:rPr>
        <w:t xml:space="preserve">         (</w:t>
      </w:r>
      <w:r>
        <w:rPr>
          <w:rFonts w:ascii="Times New Roman" w:hAnsi="Times New Roman"/>
          <w:i/>
          <w:sz w:val="24"/>
          <w:szCs w:val="24"/>
          <w:lang w:eastAsia="uk-UA"/>
        </w:rPr>
        <w:t xml:space="preserve">прописом </w:t>
      </w:r>
      <w:r>
        <w:rPr>
          <w:rFonts w:ascii="Times New Roman" w:hAnsi="Times New Roman"/>
          <w:sz w:val="24"/>
          <w:szCs w:val="24"/>
          <w:lang w:eastAsia="uk-UA"/>
        </w:rPr>
        <w:t>) років.</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3.2.Після закінчення строку дії договору Орендар має переважне право поновити його на новий строк. У цьому разі орендар повинен не пізніше ніж за місяць до закінчення строку дії договору повідомити письмово Орендодавця про намір</w:t>
      </w:r>
      <w:r>
        <w:rPr>
          <w:rFonts w:ascii="Times New Roman" w:hAnsi="Times New Roman"/>
          <w:sz w:val="24"/>
          <w:szCs w:val="24"/>
          <w:lang w:eastAsia="uk-UA"/>
        </w:rPr>
        <w:t xml:space="preserve"> продовжити його дію.</w:t>
      </w:r>
    </w:p>
    <w:p w:rsidR="009472FA" w:rsidRDefault="008138DE">
      <w:pPr>
        <w:spacing w:after="0" w:line="240" w:lineRule="auto"/>
        <w:jc w:val="center"/>
        <w:rPr>
          <w:rFonts w:ascii="Times New Roman" w:hAnsi="Times New Roman"/>
          <w:sz w:val="24"/>
          <w:szCs w:val="24"/>
          <w:lang w:eastAsia="uk-UA"/>
        </w:rPr>
      </w:pPr>
      <w:r>
        <w:rPr>
          <w:rFonts w:ascii="Times New Roman" w:hAnsi="Times New Roman"/>
          <w:b/>
          <w:sz w:val="24"/>
          <w:szCs w:val="24"/>
          <w:lang w:eastAsia="uk-UA"/>
        </w:rPr>
        <w:t>4.</w:t>
      </w:r>
      <w:r>
        <w:rPr>
          <w:rFonts w:ascii="Times New Roman" w:hAnsi="Times New Roman"/>
          <w:b/>
          <w:bCs/>
          <w:sz w:val="24"/>
          <w:szCs w:val="24"/>
          <w:lang w:eastAsia="uk-UA"/>
        </w:rPr>
        <w:t>Орендна плата</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4.1 Орендна плата вноситься Орендарем у грошовій формі та розмірі         від нормативно – грошової оцінки з урахуванням коефіцієнту і ___.</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4.2 Орендна плата сплачується Орендарем з                          .</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4.3 Обчи</w:t>
      </w:r>
      <w:r>
        <w:rPr>
          <w:rFonts w:ascii="Times New Roman" w:hAnsi="Times New Roman"/>
          <w:sz w:val="24"/>
          <w:szCs w:val="24"/>
          <w:lang w:eastAsia="uk-UA"/>
        </w:rPr>
        <w:t>слення розміру орендної плати за землю здійснюється з урахуванням (без урахування) індексів інфляції.</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4.4 Орендна плата вноситься у такі строки ______ _______.</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4.5 Розмір орендної плати переглядається один раз на рік:</w:t>
      </w:r>
    </w:p>
    <w:p w:rsidR="009472FA" w:rsidRDefault="008138DE">
      <w:pPr>
        <w:numPr>
          <w:ilvl w:val="0"/>
          <w:numId w:val="3"/>
        </w:num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зміни умов господарювання, </w:t>
      </w:r>
      <w:r>
        <w:rPr>
          <w:rFonts w:ascii="Times New Roman" w:hAnsi="Times New Roman"/>
          <w:sz w:val="24"/>
          <w:szCs w:val="24"/>
          <w:lang w:eastAsia="uk-UA"/>
        </w:rPr>
        <w:t>передбачених Договором;</w:t>
      </w:r>
    </w:p>
    <w:p w:rsidR="009472FA" w:rsidRDefault="008138DE">
      <w:pPr>
        <w:numPr>
          <w:ilvl w:val="0"/>
          <w:numId w:val="3"/>
        </w:numPr>
        <w:spacing w:after="0" w:line="240" w:lineRule="auto"/>
        <w:rPr>
          <w:rFonts w:ascii="Times New Roman" w:hAnsi="Times New Roman"/>
          <w:sz w:val="24"/>
          <w:szCs w:val="24"/>
          <w:lang w:eastAsia="uk-UA"/>
        </w:rPr>
      </w:pPr>
      <w:r>
        <w:rPr>
          <w:rFonts w:ascii="Times New Roman" w:hAnsi="Times New Roman"/>
          <w:sz w:val="24"/>
          <w:szCs w:val="24"/>
          <w:lang w:eastAsia="uk-UA"/>
        </w:rPr>
        <w:t>зміни розмірів  орендної плати;</w:t>
      </w:r>
    </w:p>
    <w:p w:rsidR="009472FA" w:rsidRDefault="008138DE">
      <w:pPr>
        <w:numPr>
          <w:ilvl w:val="0"/>
          <w:numId w:val="3"/>
        </w:numPr>
        <w:spacing w:after="0" w:line="240" w:lineRule="auto"/>
        <w:rPr>
          <w:rFonts w:ascii="Times New Roman" w:hAnsi="Times New Roman"/>
          <w:sz w:val="24"/>
          <w:szCs w:val="24"/>
          <w:lang w:eastAsia="uk-UA"/>
        </w:rPr>
      </w:pPr>
      <w:r>
        <w:rPr>
          <w:rFonts w:ascii="Times New Roman" w:hAnsi="Times New Roman"/>
          <w:sz w:val="24"/>
          <w:szCs w:val="24"/>
          <w:lang w:eastAsia="uk-UA"/>
        </w:rPr>
        <w:t>погіршення стану орендованої земельної ділянки не з вини Орендаря, що підтверджено документами;</w:t>
      </w:r>
    </w:p>
    <w:p w:rsidR="009472FA" w:rsidRDefault="008138DE">
      <w:pPr>
        <w:numPr>
          <w:ilvl w:val="0"/>
          <w:numId w:val="3"/>
        </w:numPr>
        <w:spacing w:after="0" w:line="240" w:lineRule="auto"/>
        <w:rPr>
          <w:rFonts w:ascii="Times New Roman" w:hAnsi="Times New Roman"/>
          <w:sz w:val="24"/>
          <w:szCs w:val="24"/>
          <w:lang w:eastAsia="uk-UA"/>
        </w:rPr>
      </w:pPr>
      <w:r>
        <w:rPr>
          <w:rFonts w:ascii="Times New Roman" w:hAnsi="Times New Roman"/>
          <w:sz w:val="24"/>
          <w:szCs w:val="24"/>
          <w:lang w:eastAsia="uk-UA"/>
        </w:rPr>
        <w:t>в інших випадках, передбачених законом.</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lastRenderedPageBreak/>
        <w:t>4.6 У разі невнесення орендної плати у строки, визначені цим Дог</w:t>
      </w:r>
      <w:r>
        <w:rPr>
          <w:rFonts w:ascii="Times New Roman" w:hAnsi="Times New Roman"/>
          <w:sz w:val="24"/>
          <w:szCs w:val="24"/>
          <w:lang w:eastAsia="uk-UA"/>
        </w:rPr>
        <w:t>овором, справляється пеня у розмірі 0,3 % несплаченої суми за кожний день прострочення.</w:t>
      </w:r>
    </w:p>
    <w:p w:rsidR="009472FA" w:rsidRDefault="008138DE">
      <w:pPr>
        <w:spacing w:after="0" w:line="240" w:lineRule="auto"/>
        <w:jc w:val="center"/>
        <w:rPr>
          <w:rFonts w:ascii="Times New Roman" w:hAnsi="Times New Roman"/>
          <w:sz w:val="24"/>
          <w:szCs w:val="24"/>
          <w:lang w:eastAsia="uk-UA"/>
        </w:rPr>
      </w:pPr>
      <w:r>
        <w:rPr>
          <w:rFonts w:ascii="Times New Roman" w:hAnsi="Times New Roman"/>
          <w:b/>
          <w:sz w:val="24"/>
          <w:szCs w:val="24"/>
          <w:lang w:eastAsia="uk-UA"/>
        </w:rPr>
        <w:t>5</w:t>
      </w:r>
      <w:r>
        <w:rPr>
          <w:rFonts w:ascii="Times New Roman" w:hAnsi="Times New Roman"/>
          <w:sz w:val="24"/>
          <w:szCs w:val="24"/>
          <w:lang w:eastAsia="uk-UA"/>
        </w:rPr>
        <w:t>.</w:t>
      </w:r>
      <w:r>
        <w:rPr>
          <w:rFonts w:ascii="Times New Roman" w:hAnsi="Times New Roman"/>
          <w:b/>
          <w:bCs/>
          <w:sz w:val="24"/>
          <w:szCs w:val="24"/>
          <w:lang w:eastAsia="uk-UA"/>
        </w:rPr>
        <w:t>Умови використання земельної ділянки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5.1  Земельна ділянка передається в оренду (функціональне призначення)</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5.2  Цільове призначення земельної ділянки: </w:t>
      </w:r>
      <w:r>
        <w:rPr>
          <w:rFonts w:ascii="Times New Roman" w:hAnsi="Times New Roman"/>
          <w:sz w:val="24"/>
          <w:szCs w:val="24"/>
          <w:lang w:eastAsia="uk-UA"/>
        </w:rPr>
        <w:t>______________________</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5.3  Умови збереження стану об'єкта оренди: ________________________.</w:t>
      </w:r>
    </w:p>
    <w:p w:rsidR="009472FA" w:rsidRDefault="008138DE">
      <w:pPr>
        <w:spacing w:after="0" w:line="240" w:lineRule="auto"/>
        <w:jc w:val="center"/>
        <w:rPr>
          <w:rFonts w:ascii="Times New Roman" w:hAnsi="Times New Roman"/>
          <w:b/>
          <w:bCs/>
          <w:sz w:val="24"/>
          <w:szCs w:val="24"/>
          <w:lang w:eastAsia="uk-UA"/>
        </w:rPr>
      </w:pPr>
      <w:r>
        <w:rPr>
          <w:rFonts w:ascii="Times New Roman" w:hAnsi="Times New Roman"/>
          <w:b/>
          <w:bCs/>
          <w:sz w:val="24"/>
          <w:szCs w:val="24"/>
          <w:lang w:eastAsia="uk-UA"/>
        </w:rPr>
        <w:t>6. Умови і строки передачі земельної ділянки в оренду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6.1  Передача земельної ділянки в оренду здійснюється з розробленням землевпорядної документації. Підставою д</w:t>
      </w:r>
      <w:r>
        <w:rPr>
          <w:rFonts w:ascii="Times New Roman" w:hAnsi="Times New Roman"/>
          <w:sz w:val="24"/>
          <w:szCs w:val="24"/>
          <w:lang w:eastAsia="uk-UA"/>
        </w:rPr>
        <w:t>ля розроблення землевпорядної документації є звернення суб’єкта господарювання.</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6.2  Інші умови передачі земельної ділянки в оренду: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заборона зміни цільового призначення  земельної ділянки;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заборона відчуження </w:t>
      </w:r>
      <w:r>
        <w:rPr>
          <w:rFonts w:ascii="Times New Roman" w:hAnsi="Times New Roman"/>
          <w:b/>
          <w:bCs/>
          <w:sz w:val="24"/>
          <w:szCs w:val="24"/>
          <w:lang w:eastAsia="uk-UA"/>
        </w:rPr>
        <w:t>орендарем</w:t>
      </w:r>
      <w:r>
        <w:rPr>
          <w:rFonts w:ascii="Times New Roman" w:hAnsi="Times New Roman"/>
          <w:sz w:val="24"/>
          <w:szCs w:val="24"/>
          <w:lang w:eastAsia="uk-UA"/>
        </w:rPr>
        <w:t xml:space="preserve"> права на оренду земельної ділянк</w:t>
      </w:r>
      <w:r>
        <w:rPr>
          <w:rFonts w:ascii="Times New Roman" w:hAnsi="Times New Roman"/>
          <w:sz w:val="24"/>
          <w:szCs w:val="24"/>
          <w:lang w:eastAsia="uk-UA"/>
        </w:rPr>
        <w:t>и іншим особам, внесення її до статутного фонду, передання у заставу.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6.3  Передача земельної ділянки </w:t>
      </w:r>
      <w:r>
        <w:rPr>
          <w:rFonts w:ascii="Times New Roman" w:hAnsi="Times New Roman"/>
          <w:b/>
          <w:bCs/>
          <w:sz w:val="24"/>
          <w:szCs w:val="24"/>
          <w:lang w:eastAsia="uk-UA"/>
        </w:rPr>
        <w:t>орендарю</w:t>
      </w:r>
      <w:r>
        <w:rPr>
          <w:rFonts w:ascii="Times New Roman" w:hAnsi="Times New Roman"/>
          <w:sz w:val="24"/>
          <w:szCs w:val="24"/>
          <w:lang w:eastAsia="uk-UA"/>
        </w:rPr>
        <w:t xml:space="preserve"> здійснюється у тижневий строк після державної реєстрації цього договору за актом її приймання-передачі.</w:t>
      </w:r>
    </w:p>
    <w:p w:rsidR="009472FA" w:rsidRDefault="008138DE">
      <w:pPr>
        <w:spacing w:after="0" w:line="240" w:lineRule="auto"/>
        <w:jc w:val="center"/>
        <w:rPr>
          <w:rFonts w:ascii="Times New Roman" w:hAnsi="Times New Roman"/>
          <w:b/>
          <w:sz w:val="24"/>
          <w:szCs w:val="24"/>
          <w:lang w:eastAsia="uk-UA"/>
        </w:rPr>
      </w:pPr>
      <w:r>
        <w:rPr>
          <w:rFonts w:ascii="Times New Roman" w:hAnsi="Times New Roman"/>
          <w:b/>
          <w:sz w:val="24"/>
          <w:szCs w:val="24"/>
          <w:lang w:eastAsia="uk-UA"/>
        </w:rPr>
        <w:t>7.Умови повернення земельної ділянки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7.1 </w:t>
      </w:r>
      <w:r>
        <w:rPr>
          <w:rFonts w:ascii="Times New Roman" w:hAnsi="Times New Roman"/>
          <w:sz w:val="24"/>
          <w:szCs w:val="24"/>
          <w:lang w:eastAsia="uk-UA"/>
        </w:rPr>
        <w:t xml:space="preserve"> Після припинення дії договору </w:t>
      </w:r>
      <w:r>
        <w:rPr>
          <w:rFonts w:ascii="Times New Roman" w:hAnsi="Times New Roman"/>
          <w:b/>
          <w:bCs/>
          <w:sz w:val="24"/>
          <w:szCs w:val="24"/>
          <w:lang w:eastAsia="uk-UA"/>
        </w:rPr>
        <w:t xml:space="preserve">орендар </w:t>
      </w:r>
      <w:r>
        <w:rPr>
          <w:rFonts w:ascii="Times New Roman" w:hAnsi="Times New Roman"/>
          <w:sz w:val="24"/>
          <w:szCs w:val="24"/>
          <w:lang w:eastAsia="uk-UA"/>
        </w:rPr>
        <w:t xml:space="preserve">зобов’язаний повернути </w:t>
      </w:r>
      <w:r>
        <w:rPr>
          <w:rFonts w:ascii="Times New Roman" w:hAnsi="Times New Roman"/>
          <w:b/>
          <w:bCs/>
          <w:sz w:val="24"/>
          <w:szCs w:val="24"/>
          <w:lang w:eastAsia="uk-UA"/>
        </w:rPr>
        <w:t>орендодавцеві</w:t>
      </w:r>
      <w:r>
        <w:rPr>
          <w:rFonts w:ascii="Times New Roman" w:hAnsi="Times New Roman"/>
          <w:sz w:val="24"/>
          <w:szCs w:val="24"/>
          <w:lang w:eastAsia="uk-UA"/>
        </w:rPr>
        <w:t xml:space="preserve"> земельну ділянку протягом п’яти робочих днів у стані, не гіршому порівняно з тим, у якому він одержав її в оренду. </w:t>
      </w:r>
      <w:r>
        <w:rPr>
          <w:rFonts w:ascii="Times New Roman" w:hAnsi="Times New Roman"/>
          <w:b/>
          <w:bCs/>
          <w:sz w:val="24"/>
          <w:szCs w:val="24"/>
          <w:lang w:eastAsia="uk-UA"/>
        </w:rPr>
        <w:t xml:space="preserve">Орендодавець </w:t>
      </w:r>
      <w:r>
        <w:rPr>
          <w:rFonts w:ascii="Times New Roman" w:hAnsi="Times New Roman"/>
          <w:sz w:val="24"/>
          <w:szCs w:val="24"/>
          <w:lang w:eastAsia="uk-UA"/>
        </w:rPr>
        <w:t xml:space="preserve">у разі погіршення корисних властивостей орендованої </w:t>
      </w:r>
      <w:r>
        <w:rPr>
          <w:rFonts w:ascii="Times New Roman" w:hAnsi="Times New Roman"/>
          <w:sz w:val="24"/>
          <w:szCs w:val="24"/>
          <w:lang w:eastAsia="uk-UA"/>
        </w:rPr>
        <w:t>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7.2 Здійснені </w:t>
      </w:r>
      <w:r>
        <w:rPr>
          <w:rFonts w:ascii="Times New Roman" w:hAnsi="Times New Roman"/>
          <w:b/>
          <w:bCs/>
          <w:sz w:val="24"/>
          <w:szCs w:val="24"/>
          <w:lang w:eastAsia="uk-UA"/>
        </w:rPr>
        <w:t>орендарем</w:t>
      </w:r>
      <w:r>
        <w:rPr>
          <w:rFonts w:ascii="Times New Roman" w:hAnsi="Times New Roman"/>
          <w:sz w:val="24"/>
          <w:szCs w:val="24"/>
          <w:lang w:eastAsia="uk-UA"/>
        </w:rPr>
        <w:t xml:space="preserve"> без зг</w:t>
      </w:r>
      <w:r>
        <w:rPr>
          <w:rFonts w:ascii="Times New Roman" w:hAnsi="Times New Roman"/>
          <w:sz w:val="24"/>
          <w:szCs w:val="24"/>
          <w:lang w:eastAsia="uk-UA"/>
        </w:rPr>
        <w:t xml:space="preserve">оди </w:t>
      </w:r>
      <w:r>
        <w:rPr>
          <w:rFonts w:ascii="Times New Roman" w:hAnsi="Times New Roman"/>
          <w:b/>
          <w:sz w:val="24"/>
          <w:szCs w:val="24"/>
          <w:lang w:eastAsia="uk-UA"/>
        </w:rPr>
        <w:t>о</w:t>
      </w:r>
      <w:r>
        <w:rPr>
          <w:rFonts w:ascii="Times New Roman" w:hAnsi="Times New Roman"/>
          <w:b/>
          <w:bCs/>
          <w:sz w:val="24"/>
          <w:szCs w:val="24"/>
          <w:lang w:eastAsia="uk-UA"/>
        </w:rPr>
        <w:t xml:space="preserve">рендодавця </w:t>
      </w:r>
      <w:r>
        <w:rPr>
          <w:rFonts w:ascii="Times New Roman" w:hAnsi="Times New Roman"/>
          <w:sz w:val="24"/>
          <w:szCs w:val="24"/>
          <w:lang w:eastAsia="uk-UA"/>
        </w:rPr>
        <w:t>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7.3 Поліпшення стану земельної ділянки, проведені </w:t>
      </w:r>
      <w:r>
        <w:rPr>
          <w:rFonts w:ascii="Times New Roman" w:hAnsi="Times New Roman"/>
          <w:b/>
          <w:bCs/>
          <w:sz w:val="24"/>
          <w:szCs w:val="24"/>
          <w:lang w:eastAsia="uk-UA"/>
        </w:rPr>
        <w:t xml:space="preserve">орендарем </w:t>
      </w:r>
      <w:r>
        <w:rPr>
          <w:rFonts w:ascii="Times New Roman" w:hAnsi="Times New Roman"/>
          <w:sz w:val="24"/>
          <w:szCs w:val="24"/>
          <w:lang w:eastAsia="uk-UA"/>
        </w:rPr>
        <w:t xml:space="preserve">за письмовою згодою з </w:t>
      </w:r>
      <w:r>
        <w:rPr>
          <w:rFonts w:ascii="Times New Roman" w:hAnsi="Times New Roman"/>
          <w:b/>
          <w:bCs/>
          <w:sz w:val="24"/>
          <w:szCs w:val="24"/>
          <w:lang w:eastAsia="uk-UA"/>
        </w:rPr>
        <w:t>орендодавцем</w:t>
      </w:r>
      <w:r>
        <w:rPr>
          <w:rFonts w:ascii="Times New Roman" w:hAnsi="Times New Roman"/>
          <w:sz w:val="24"/>
          <w:szCs w:val="24"/>
          <w:lang w:eastAsia="uk-UA"/>
        </w:rPr>
        <w:t xml:space="preserve"> зем</w:t>
      </w:r>
      <w:r>
        <w:rPr>
          <w:rFonts w:ascii="Times New Roman" w:hAnsi="Times New Roman"/>
          <w:sz w:val="24"/>
          <w:szCs w:val="24"/>
          <w:lang w:eastAsia="uk-UA"/>
        </w:rPr>
        <w:t xml:space="preserve">лі, не підлягають </w:t>
      </w:r>
      <w:proofErr w:type="spellStart"/>
      <w:r>
        <w:rPr>
          <w:rFonts w:ascii="Times New Roman" w:hAnsi="Times New Roman"/>
          <w:sz w:val="24"/>
          <w:szCs w:val="24"/>
          <w:lang w:eastAsia="uk-UA"/>
        </w:rPr>
        <w:t>відшкодуванню.Умови</w:t>
      </w:r>
      <w:proofErr w:type="spellEnd"/>
      <w:r>
        <w:rPr>
          <w:rFonts w:ascii="Times New Roman" w:hAnsi="Times New Roman"/>
          <w:sz w:val="24"/>
          <w:szCs w:val="24"/>
          <w:lang w:eastAsia="uk-UA"/>
        </w:rPr>
        <w:t xml:space="preserve">, обсяги і строки відшкодування </w:t>
      </w:r>
      <w:r>
        <w:rPr>
          <w:rFonts w:ascii="Times New Roman" w:hAnsi="Times New Roman"/>
          <w:b/>
          <w:bCs/>
          <w:sz w:val="24"/>
          <w:szCs w:val="24"/>
          <w:lang w:eastAsia="uk-UA"/>
        </w:rPr>
        <w:t xml:space="preserve">орендарю </w:t>
      </w:r>
      <w:r>
        <w:rPr>
          <w:rFonts w:ascii="Times New Roman" w:hAnsi="Times New Roman"/>
          <w:sz w:val="24"/>
          <w:szCs w:val="24"/>
          <w:lang w:eastAsia="uk-UA"/>
        </w:rPr>
        <w:t>витрат за проведені ним поліпшення стану земельної ділянки визначаються окремою угодою сторін.</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7.4 </w:t>
      </w:r>
      <w:r>
        <w:rPr>
          <w:rFonts w:ascii="Times New Roman" w:hAnsi="Times New Roman"/>
          <w:b/>
          <w:bCs/>
          <w:sz w:val="24"/>
          <w:szCs w:val="24"/>
          <w:lang w:eastAsia="uk-UA"/>
        </w:rPr>
        <w:t>Орендар</w:t>
      </w:r>
      <w:r>
        <w:rPr>
          <w:rFonts w:ascii="Times New Roman" w:hAnsi="Times New Roman"/>
          <w:sz w:val="24"/>
          <w:szCs w:val="24"/>
          <w:lang w:eastAsia="uk-UA"/>
        </w:rPr>
        <w:t xml:space="preserve"> має право на відшкодування збитків, заподіяних унаслідок невиконання </w:t>
      </w:r>
      <w:r>
        <w:rPr>
          <w:rFonts w:ascii="Times New Roman" w:hAnsi="Times New Roman"/>
          <w:b/>
          <w:bCs/>
          <w:sz w:val="24"/>
          <w:szCs w:val="24"/>
          <w:lang w:eastAsia="uk-UA"/>
        </w:rPr>
        <w:t>ор</w:t>
      </w:r>
      <w:r>
        <w:rPr>
          <w:rFonts w:ascii="Times New Roman" w:hAnsi="Times New Roman"/>
          <w:b/>
          <w:bCs/>
          <w:sz w:val="24"/>
          <w:szCs w:val="24"/>
          <w:lang w:eastAsia="uk-UA"/>
        </w:rPr>
        <w:t>ендодавцем</w:t>
      </w:r>
      <w:r>
        <w:rPr>
          <w:rFonts w:ascii="Times New Roman" w:hAnsi="Times New Roman"/>
          <w:sz w:val="24"/>
          <w:szCs w:val="24"/>
          <w:lang w:eastAsia="uk-UA"/>
        </w:rPr>
        <w:t xml:space="preserve"> зобов'язань, передбачених цим договором.</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Збитками вважаються:</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фактичні втрати, яких </w:t>
      </w:r>
      <w:r>
        <w:rPr>
          <w:rFonts w:ascii="Times New Roman" w:hAnsi="Times New Roman"/>
          <w:b/>
          <w:bCs/>
          <w:sz w:val="24"/>
          <w:szCs w:val="24"/>
          <w:lang w:eastAsia="uk-UA"/>
        </w:rPr>
        <w:t>орендар</w:t>
      </w:r>
      <w:r>
        <w:rPr>
          <w:rFonts w:ascii="Times New Roman" w:hAnsi="Times New Roman"/>
          <w:sz w:val="24"/>
          <w:szCs w:val="24"/>
          <w:lang w:eastAsia="uk-UA"/>
        </w:rPr>
        <w:t xml:space="preserve"> зазнав у зв'язку з невиконанням або неналежним виконанням умов договору </w:t>
      </w:r>
      <w:r>
        <w:rPr>
          <w:rFonts w:ascii="Times New Roman" w:hAnsi="Times New Roman"/>
          <w:b/>
          <w:bCs/>
          <w:sz w:val="24"/>
          <w:szCs w:val="24"/>
          <w:lang w:eastAsia="uk-UA"/>
        </w:rPr>
        <w:t>орендодавцем</w:t>
      </w:r>
      <w:r>
        <w:rPr>
          <w:rFonts w:ascii="Times New Roman" w:hAnsi="Times New Roman"/>
          <w:sz w:val="24"/>
          <w:szCs w:val="24"/>
          <w:lang w:eastAsia="uk-UA"/>
        </w:rPr>
        <w:t xml:space="preserve">, а також витрати, які </w:t>
      </w:r>
      <w:r>
        <w:rPr>
          <w:rFonts w:ascii="Times New Roman" w:hAnsi="Times New Roman"/>
          <w:b/>
          <w:bCs/>
          <w:sz w:val="24"/>
          <w:szCs w:val="24"/>
          <w:lang w:eastAsia="uk-UA"/>
        </w:rPr>
        <w:t>орендар</w:t>
      </w:r>
      <w:r>
        <w:rPr>
          <w:rFonts w:ascii="Times New Roman" w:hAnsi="Times New Roman"/>
          <w:sz w:val="24"/>
          <w:szCs w:val="24"/>
          <w:lang w:eastAsia="uk-UA"/>
        </w:rPr>
        <w:t xml:space="preserve"> здійснив або повинен здійснити для відновлення свого порушеного права;</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доходи, які </w:t>
      </w:r>
      <w:r>
        <w:rPr>
          <w:rFonts w:ascii="Times New Roman" w:hAnsi="Times New Roman"/>
          <w:b/>
          <w:bCs/>
          <w:sz w:val="24"/>
          <w:szCs w:val="24"/>
          <w:lang w:eastAsia="uk-UA"/>
        </w:rPr>
        <w:t>орендар</w:t>
      </w:r>
      <w:r>
        <w:rPr>
          <w:rFonts w:ascii="Times New Roman" w:hAnsi="Times New Roman"/>
          <w:sz w:val="24"/>
          <w:szCs w:val="24"/>
          <w:lang w:eastAsia="uk-UA"/>
        </w:rPr>
        <w:t xml:space="preserve"> міг би реально отримати в разі належного виконання </w:t>
      </w:r>
      <w:r>
        <w:rPr>
          <w:rFonts w:ascii="Times New Roman" w:hAnsi="Times New Roman"/>
          <w:b/>
          <w:bCs/>
          <w:sz w:val="24"/>
          <w:szCs w:val="24"/>
          <w:lang w:eastAsia="uk-UA"/>
        </w:rPr>
        <w:t>орендодавцем</w:t>
      </w:r>
      <w:r>
        <w:rPr>
          <w:rFonts w:ascii="Times New Roman" w:hAnsi="Times New Roman"/>
          <w:sz w:val="24"/>
          <w:szCs w:val="24"/>
          <w:lang w:eastAsia="uk-UA"/>
        </w:rPr>
        <w:t xml:space="preserve"> умов договору.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7.5 Розмір фактичних витрат </w:t>
      </w:r>
      <w:r>
        <w:rPr>
          <w:rFonts w:ascii="Times New Roman" w:hAnsi="Times New Roman"/>
          <w:b/>
          <w:bCs/>
          <w:sz w:val="24"/>
          <w:szCs w:val="24"/>
          <w:lang w:eastAsia="uk-UA"/>
        </w:rPr>
        <w:t>орендаря</w:t>
      </w:r>
      <w:r>
        <w:rPr>
          <w:rFonts w:ascii="Times New Roman" w:hAnsi="Times New Roman"/>
          <w:sz w:val="24"/>
          <w:szCs w:val="24"/>
          <w:lang w:eastAsia="uk-UA"/>
        </w:rPr>
        <w:t xml:space="preserve"> визначається на підставі документально підтвер</w:t>
      </w:r>
      <w:r>
        <w:rPr>
          <w:rFonts w:ascii="Times New Roman" w:hAnsi="Times New Roman"/>
          <w:sz w:val="24"/>
          <w:szCs w:val="24"/>
          <w:lang w:eastAsia="uk-UA"/>
        </w:rPr>
        <w:t>джених даних.</w:t>
      </w:r>
    </w:p>
    <w:p w:rsidR="009472FA" w:rsidRDefault="008138DE">
      <w:pPr>
        <w:spacing w:after="0" w:line="240" w:lineRule="auto"/>
        <w:jc w:val="center"/>
        <w:rPr>
          <w:rFonts w:ascii="Times New Roman" w:hAnsi="Times New Roman"/>
          <w:sz w:val="24"/>
          <w:szCs w:val="24"/>
          <w:lang w:eastAsia="uk-UA"/>
        </w:rPr>
      </w:pPr>
      <w:r>
        <w:rPr>
          <w:rFonts w:ascii="Times New Roman" w:hAnsi="Times New Roman"/>
          <w:b/>
          <w:bCs/>
          <w:sz w:val="24"/>
          <w:szCs w:val="24"/>
          <w:lang w:eastAsia="uk-UA"/>
        </w:rPr>
        <w:t>8.Обмеження (обтяження) щодо використання земельної ділянки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8.1 На орендовану земельну ділянку встановлені такі обмеження:</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а) умова розпочати і завершити забудову або освоєння земельної ділянки протягом встановлених строків;</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б) заборона на </w:t>
      </w:r>
      <w:r>
        <w:rPr>
          <w:rFonts w:ascii="Times New Roman" w:hAnsi="Times New Roman"/>
          <w:sz w:val="24"/>
          <w:szCs w:val="24"/>
          <w:lang w:eastAsia="uk-UA"/>
        </w:rPr>
        <w:t>провадження окремих видів діяльності;</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в) заборона на зміну цільового призначення земельної ділянки, ландшафту;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г) умова здійснити будівництво, ремонт або утримання дороги, ділянки дороги;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ґ) умова додержання природоохоронних вимог або виконання визначених </w:t>
      </w:r>
      <w:r>
        <w:rPr>
          <w:rFonts w:ascii="Times New Roman" w:hAnsi="Times New Roman"/>
          <w:sz w:val="24"/>
          <w:szCs w:val="24"/>
          <w:lang w:eastAsia="uk-UA"/>
        </w:rPr>
        <w:t>робіт;</w:t>
      </w:r>
    </w:p>
    <w:p w:rsidR="009472FA" w:rsidRDefault="008138DE">
      <w:pPr>
        <w:spacing w:after="0" w:line="240" w:lineRule="auto"/>
        <w:jc w:val="center"/>
        <w:rPr>
          <w:rFonts w:ascii="Times New Roman" w:hAnsi="Times New Roman"/>
          <w:sz w:val="24"/>
          <w:szCs w:val="24"/>
          <w:lang w:eastAsia="uk-UA"/>
        </w:rPr>
      </w:pPr>
      <w:r>
        <w:rPr>
          <w:rFonts w:ascii="Times New Roman" w:hAnsi="Times New Roman"/>
          <w:b/>
          <w:bCs/>
          <w:sz w:val="24"/>
          <w:szCs w:val="24"/>
          <w:lang w:eastAsia="uk-UA"/>
        </w:rPr>
        <w:t>9. Права та обов'язки сторін</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9.1 Права </w:t>
      </w:r>
      <w:r>
        <w:rPr>
          <w:rFonts w:ascii="Times New Roman" w:hAnsi="Times New Roman"/>
          <w:b/>
          <w:bCs/>
          <w:sz w:val="24"/>
          <w:szCs w:val="24"/>
          <w:lang w:eastAsia="uk-UA"/>
        </w:rPr>
        <w:t>орендодавця:</w:t>
      </w:r>
    </w:p>
    <w:p w:rsidR="009472FA" w:rsidRDefault="008138DE">
      <w:pPr>
        <w:spacing w:after="0" w:line="240" w:lineRule="auto"/>
        <w:rPr>
          <w:rFonts w:ascii="Times New Roman" w:hAnsi="Times New Roman"/>
          <w:sz w:val="24"/>
          <w:szCs w:val="24"/>
          <w:lang w:eastAsia="uk-UA"/>
        </w:rPr>
      </w:pPr>
      <w:proofErr w:type="spellStart"/>
      <w:r>
        <w:rPr>
          <w:rFonts w:ascii="Times New Roman" w:hAnsi="Times New Roman"/>
          <w:sz w:val="24"/>
          <w:szCs w:val="24"/>
          <w:lang w:eastAsia="uk-UA"/>
        </w:rPr>
        <w:t>Поляницька</w:t>
      </w:r>
      <w:proofErr w:type="spellEnd"/>
      <w:r>
        <w:rPr>
          <w:rFonts w:ascii="Times New Roman" w:hAnsi="Times New Roman"/>
          <w:sz w:val="24"/>
          <w:szCs w:val="24"/>
          <w:lang w:eastAsia="uk-UA"/>
        </w:rPr>
        <w:t xml:space="preserve"> сільська рада має право вимагати від </w:t>
      </w:r>
      <w:r>
        <w:rPr>
          <w:rFonts w:ascii="Times New Roman" w:hAnsi="Times New Roman"/>
          <w:b/>
          <w:bCs/>
          <w:sz w:val="24"/>
          <w:szCs w:val="24"/>
          <w:lang w:eastAsia="uk-UA"/>
        </w:rPr>
        <w:t>орендаря</w:t>
      </w:r>
      <w:r>
        <w:rPr>
          <w:rFonts w:ascii="Times New Roman" w:hAnsi="Times New Roman"/>
          <w:sz w:val="24"/>
          <w:szCs w:val="24"/>
          <w:lang w:eastAsia="uk-UA"/>
        </w:rPr>
        <w:t>:</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а) використання земельної ділянки за цільовим призначенням згідно з договором оренди;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lastRenderedPageBreak/>
        <w:t xml:space="preserve">б) дотримання екологічної безпеки землекористування, </w:t>
      </w:r>
      <w:r>
        <w:rPr>
          <w:rFonts w:ascii="Times New Roman" w:hAnsi="Times New Roman"/>
          <w:sz w:val="24"/>
          <w:szCs w:val="24"/>
          <w:lang w:eastAsia="uk-UA"/>
        </w:rPr>
        <w:t>та збереження родючості ґрунтів, додержання державних стандартів, норм і правил, у тому числі місцевих правил забудови населених пунктів;</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в) дотримання режиму водоохоронних зон, прибережних захисних смуг, зон санітарної охорони, санітарно-захисних зон, зон</w:t>
      </w:r>
      <w:r>
        <w:rPr>
          <w:rFonts w:ascii="Times New Roman" w:hAnsi="Times New Roman"/>
          <w:sz w:val="24"/>
          <w:szCs w:val="24"/>
          <w:lang w:eastAsia="uk-UA"/>
        </w:rPr>
        <w:t xml:space="preserve"> особливого режиму використання земель та територій, які особливо охороняються;</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г) своєчасне внесення орендної плати.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9.2 Обов'язки </w:t>
      </w:r>
      <w:r>
        <w:rPr>
          <w:rFonts w:ascii="Times New Roman" w:hAnsi="Times New Roman"/>
          <w:b/>
          <w:bCs/>
          <w:sz w:val="24"/>
          <w:szCs w:val="24"/>
          <w:lang w:eastAsia="uk-UA"/>
        </w:rPr>
        <w:t>орендодавця:</w:t>
      </w:r>
    </w:p>
    <w:p w:rsidR="009472FA" w:rsidRDefault="008138DE">
      <w:pPr>
        <w:spacing w:after="0" w:line="240" w:lineRule="auto"/>
        <w:rPr>
          <w:rFonts w:ascii="Times New Roman" w:hAnsi="Times New Roman"/>
          <w:sz w:val="24"/>
          <w:szCs w:val="24"/>
          <w:lang w:eastAsia="uk-UA"/>
        </w:rPr>
      </w:pPr>
      <w:proofErr w:type="spellStart"/>
      <w:r>
        <w:rPr>
          <w:rFonts w:ascii="Times New Roman" w:hAnsi="Times New Roman"/>
          <w:sz w:val="24"/>
          <w:szCs w:val="24"/>
          <w:lang w:eastAsia="uk-UA"/>
        </w:rPr>
        <w:t>Поляницька</w:t>
      </w:r>
      <w:proofErr w:type="spellEnd"/>
      <w:r>
        <w:rPr>
          <w:rFonts w:ascii="Times New Roman" w:hAnsi="Times New Roman"/>
          <w:sz w:val="24"/>
          <w:szCs w:val="24"/>
          <w:lang w:eastAsia="uk-UA"/>
        </w:rPr>
        <w:t xml:space="preserve"> сільська рада зобов’язана:</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а) передати земельну ділянку у стані, що відповідає умовам цього договору</w:t>
      </w:r>
      <w:r>
        <w:rPr>
          <w:rFonts w:ascii="Times New Roman" w:hAnsi="Times New Roman"/>
          <w:sz w:val="24"/>
          <w:szCs w:val="24"/>
          <w:lang w:eastAsia="uk-UA"/>
        </w:rPr>
        <w:t>;</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б) при передачі земельної ділянки в оренду забезпечувати відповідно до закону реалізацію прав третіх осіб щодо орендної земельної ділянки;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в) не вчиняти дій, які б перешкоджали </w:t>
      </w:r>
      <w:r>
        <w:rPr>
          <w:rFonts w:ascii="Times New Roman" w:hAnsi="Times New Roman"/>
          <w:b/>
          <w:bCs/>
          <w:sz w:val="24"/>
          <w:szCs w:val="24"/>
          <w:lang w:eastAsia="uk-UA"/>
        </w:rPr>
        <w:t xml:space="preserve">орендарю </w:t>
      </w:r>
      <w:r>
        <w:rPr>
          <w:rFonts w:ascii="Times New Roman" w:hAnsi="Times New Roman"/>
          <w:sz w:val="24"/>
          <w:szCs w:val="24"/>
          <w:lang w:eastAsia="uk-UA"/>
        </w:rPr>
        <w:t>користуватися орендованою земельною ділянкою;</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г) відшкодувати </w:t>
      </w:r>
      <w:r>
        <w:rPr>
          <w:rFonts w:ascii="Times New Roman" w:hAnsi="Times New Roman"/>
          <w:b/>
          <w:bCs/>
          <w:sz w:val="24"/>
          <w:szCs w:val="24"/>
          <w:lang w:eastAsia="uk-UA"/>
        </w:rPr>
        <w:t>оренда</w:t>
      </w:r>
      <w:r>
        <w:rPr>
          <w:rFonts w:ascii="Times New Roman" w:hAnsi="Times New Roman"/>
          <w:b/>
          <w:bCs/>
          <w:sz w:val="24"/>
          <w:szCs w:val="24"/>
          <w:lang w:eastAsia="uk-UA"/>
        </w:rPr>
        <w:t>рю</w:t>
      </w:r>
      <w:r>
        <w:rPr>
          <w:rFonts w:ascii="Times New Roman" w:hAnsi="Times New Roman"/>
          <w:sz w:val="24"/>
          <w:szCs w:val="24"/>
          <w:lang w:eastAsia="uk-UA"/>
        </w:rPr>
        <w:t xml:space="preserve"> капітальні витрати, пов’язані з поліпшенням стану об’єкта оренди, яке передавалося </w:t>
      </w:r>
      <w:r>
        <w:rPr>
          <w:rFonts w:ascii="Times New Roman" w:hAnsi="Times New Roman"/>
          <w:b/>
          <w:bCs/>
          <w:sz w:val="24"/>
          <w:szCs w:val="24"/>
          <w:lang w:eastAsia="uk-UA"/>
        </w:rPr>
        <w:t xml:space="preserve">орендарем </w:t>
      </w:r>
      <w:r>
        <w:rPr>
          <w:rFonts w:ascii="Times New Roman" w:hAnsi="Times New Roman"/>
          <w:sz w:val="24"/>
          <w:szCs w:val="24"/>
          <w:lang w:eastAsia="uk-UA"/>
        </w:rPr>
        <w:t xml:space="preserve">за згодою </w:t>
      </w:r>
      <w:r>
        <w:rPr>
          <w:rFonts w:ascii="Times New Roman" w:hAnsi="Times New Roman"/>
          <w:b/>
          <w:bCs/>
          <w:sz w:val="24"/>
          <w:szCs w:val="24"/>
          <w:lang w:eastAsia="uk-UA"/>
        </w:rPr>
        <w:t>орендодавця;</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д) попередити </w:t>
      </w:r>
      <w:r>
        <w:rPr>
          <w:rFonts w:ascii="Times New Roman" w:hAnsi="Times New Roman"/>
          <w:b/>
          <w:bCs/>
          <w:sz w:val="24"/>
          <w:szCs w:val="24"/>
          <w:lang w:eastAsia="uk-UA"/>
        </w:rPr>
        <w:t>орендаря</w:t>
      </w:r>
      <w:r>
        <w:rPr>
          <w:rFonts w:ascii="Times New Roman" w:hAnsi="Times New Roman"/>
          <w:sz w:val="24"/>
          <w:szCs w:val="24"/>
          <w:lang w:eastAsia="uk-UA"/>
        </w:rPr>
        <w:t xml:space="preserve"> про особливі властивості та недоліки земельної ділянки , які в процесі її використання можуть спричинити екологічн</w:t>
      </w:r>
      <w:r>
        <w:rPr>
          <w:rFonts w:ascii="Times New Roman" w:hAnsi="Times New Roman"/>
          <w:sz w:val="24"/>
          <w:szCs w:val="24"/>
          <w:lang w:eastAsia="uk-UA"/>
        </w:rPr>
        <w:t>о небезпечні наслідки для довкілля або призвести до погіршення стану самого об’єкта оренди.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9.3. Права </w:t>
      </w:r>
      <w:r>
        <w:rPr>
          <w:rFonts w:ascii="Times New Roman" w:hAnsi="Times New Roman"/>
          <w:b/>
          <w:bCs/>
          <w:sz w:val="24"/>
          <w:szCs w:val="24"/>
          <w:lang w:eastAsia="uk-UA"/>
        </w:rPr>
        <w:t>орендаря</w:t>
      </w:r>
      <w:r>
        <w:rPr>
          <w:rFonts w:ascii="Times New Roman" w:hAnsi="Times New Roman"/>
          <w:sz w:val="24"/>
          <w:szCs w:val="24"/>
          <w:lang w:eastAsia="uk-UA"/>
        </w:rPr>
        <w:t>.</w:t>
      </w:r>
    </w:p>
    <w:p w:rsidR="009472FA" w:rsidRDefault="008138DE">
      <w:pPr>
        <w:spacing w:after="0" w:line="240" w:lineRule="auto"/>
        <w:rPr>
          <w:rFonts w:ascii="Times New Roman" w:hAnsi="Times New Roman"/>
          <w:sz w:val="24"/>
          <w:szCs w:val="24"/>
          <w:lang w:eastAsia="uk-UA"/>
        </w:rPr>
      </w:pPr>
      <w:r>
        <w:rPr>
          <w:rFonts w:ascii="Times New Roman" w:hAnsi="Times New Roman"/>
          <w:b/>
          <w:bCs/>
          <w:sz w:val="24"/>
          <w:szCs w:val="24"/>
          <w:lang w:eastAsia="uk-UA"/>
        </w:rPr>
        <w:t>орендар</w:t>
      </w:r>
      <w:r>
        <w:rPr>
          <w:rFonts w:ascii="Times New Roman" w:hAnsi="Times New Roman"/>
          <w:sz w:val="24"/>
          <w:szCs w:val="24"/>
          <w:lang w:eastAsia="uk-UA"/>
        </w:rPr>
        <w:t xml:space="preserve"> має право:</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а) самостійно господарювати на землі з дотриманням умов договору оренди;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б) після державної реєстрації цього договору протяг</w:t>
      </w:r>
      <w:r>
        <w:rPr>
          <w:rFonts w:ascii="Times New Roman" w:hAnsi="Times New Roman"/>
          <w:sz w:val="24"/>
          <w:szCs w:val="24"/>
          <w:lang w:eastAsia="uk-UA"/>
        </w:rPr>
        <w:t>ом тижня приступити до використання земельної ділянки;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в) вимагати від </w:t>
      </w:r>
      <w:r>
        <w:rPr>
          <w:rFonts w:ascii="Times New Roman" w:hAnsi="Times New Roman"/>
          <w:b/>
          <w:bCs/>
          <w:sz w:val="24"/>
          <w:szCs w:val="24"/>
          <w:lang w:eastAsia="uk-UA"/>
        </w:rPr>
        <w:t>орендодавця</w:t>
      </w:r>
      <w:r>
        <w:rPr>
          <w:rFonts w:ascii="Times New Roman" w:hAnsi="Times New Roman"/>
          <w:sz w:val="24"/>
          <w:szCs w:val="24"/>
          <w:lang w:eastAsia="uk-UA"/>
        </w:rPr>
        <w:t xml:space="preserve"> усунення причин, які будь-яким чином перешкоджають здійсненню його прав відповідно до договору;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г) здавати орендовану земельну ділянку в суборенду за письмовою згодою </w:t>
      </w:r>
      <w:r>
        <w:rPr>
          <w:rFonts w:ascii="Times New Roman" w:hAnsi="Times New Roman"/>
          <w:b/>
          <w:bCs/>
          <w:sz w:val="24"/>
          <w:szCs w:val="24"/>
          <w:lang w:eastAsia="uk-UA"/>
        </w:rPr>
        <w:t>орендо</w:t>
      </w:r>
      <w:r>
        <w:rPr>
          <w:rFonts w:ascii="Times New Roman" w:hAnsi="Times New Roman"/>
          <w:b/>
          <w:bCs/>
          <w:sz w:val="24"/>
          <w:szCs w:val="24"/>
          <w:lang w:eastAsia="uk-UA"/>
        </w:rPr>
        <w:t xml:space="preserve">давця; </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д) на переважне право перед іншими особами щодо отримання орендованої земельної ділянки придбання у власність у випадках передбачених Земельним кодексом України;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е) одержувати достовірну інформацію від </w:t>
      </w:r>
      <w:r>
        <w:rPr>
          <w:rFonts w:ascii="Times New Roman" w:hAnsi="Times New Roman"/>
          <w:b/>
          <w:bCs/>
          <w:sz w:val="24"/>
          <w:szCs w:val="24"/>
          <w:lang w:eastAsia="uk-UA"/>
        </w:rPr>
        <w:t>орендодавця</w:t>
      </w:r>
      <w:r>
        <w:rPr>
          <w:rFonts w:ascii="Times New Roman" w:hAnsi="Times New Roman"/>
          <w:sz w:val="24"/>
          <w:szCs w:val="24"/>
          <w:lang w:eastAsia="uk-UA"/>
        </w:rPr>
        <w:t xml:space="preserve"> про наявність прав третіх осіб на отриману в оренду земельну ділянку.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9.4. Обов'язки </w:t>
      </w:r>
      <w:r>
        <w:rPr>
          <w:rFonts w:ascii="Times New Roman" w:hAnsi="Times New Roman"/>
          <w:b/>
          <w:bCs/>
          <w:sz w:val="24"/>
          <w:szCs w:val="24"/>
          <w:lang w:eastAsia="uk-UA"/>
        </w:rPr>
        <w:t>орендаря</w:t>
      </w:r>
      <w:r>
        <w:rPr>
          <w:rFonts w:ascii="Times New Roman" w:hAnsi="Times New Roman"/>
          <w:sz w:val="24"/>
          <w:szCs w:val="24"/>
          <w:lang w:eastAsia="uk-UA"/>
        </w:rPr>
        <w:t>:</w:t>
      </w:r>
    </w:p>
    <w:p w:rsidR="009472FA" w:rsidRDefault="008138DE">
      <w:pPr>
        <w:spacing w:after="0" w:line="240" w:lineRule="auto"/>
        <w:rPr>
          <w:rFonts w:ascii="Times New Roman" w:hAnsi="Times New Roman"/>
          <w:sz w:val="24"/>
          <w:szCs w:val="24"/>
          <w:lang w:eastAsia="uk-UA"/>
        </w:rPr>
      </w:pPr>
      <w:r>
        <w:rPr>
          <w:rFonts w:ascii="Times New Roman" w:hAnsi="Times New Roman"/>
          <w:b/>
          <w:bCs/>
          <w:sz w:val="24"/>
          <w:szCs w:val="24"/>
          <w:lang w:eastAsia="uk-UA"/>
        </w:rPr>
        <w:t>орендар</w:t>
      </w:r>
      <w:r>
        <w:rPr>
          <w:rFonts w:ascii="Times New Roman" w:hAnsi="Times New Roman"/>
          <w:sz w:val="24"/>
          <w:szCs w:val="24"/>
          <w:lang w:eastAsia="uk-UA"/>
        </w:rPr>
        <w:t xml:space="preserve"> зобов’язаний:</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а) приступати до використання земельної ділянки в строки, встановлені договором  зареєстрованим в установленому законом порядку;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б) </w:t>
      </w:r>
      <w:r>
        <w:rPr>
          <w:rFonts w:ascii="Times New Roman" w:hAnsi="Times New Roman"/>
          <w:sz w:val="24"/>
          <w:szCs w:val="24"/>
          <w:lang w:eastAsia="uk-UA"/>
        </w:rPr>
        <w:t>використовувати земельну ділянку тільки за цільовим призначенням;</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в) вносити орендну плату у формі та строки, передбачені цим договором;</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г) додержуватись режиму використання земельної ділянки таким чином, щоб це не завдавало шкоди іншим землекористувачам, </w:t>
      </w:r>
      <w:r>
        <w:rPr>
          <w:rFonts w:ascii="Times New Roman" w:hAnsi="Times New Roman"/>
          <w:sz w:val="24"/>
          <w:szCs w:val="24"/>
          <w:lang w:eastAsia="uk-UA"/>
        </w:rPr>
        <w:t>стану навколишнього середовища і не призвело до зниження якості землі;</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д) додержуватись Правил благоустрою </w:t>
      </w:r>
      <w:proofErr w:type="spellStart"/>
      <w:r>
        <w:rPr>
          <w:rFonts w:ascii="Times New Roman" w:hAnsi="Times New Roman"/>
          <w:sz w:val="24"/>
          <w:szCs w:val="24"/>
          <w:lang w:eastAsia="uk-UA"/>
        </w:rPr>
        <w:t>Поляницької</w:t>
      </w:r>
      <w:proofErr w:type="spellEnd"/>
      <w:r>
        <w:rPr>
          <w:rFonts w:ascii="Times New Roman" w:hAnsi="Times New Roman"/>
          <w:sz w:val="24"/>
          <w:szCs w:val="24"/>
          <w:lang w:eastAsia="uk-UA"/>
        </w:rPr>
        <w:t xml:space="preserve"> сільської ради, утримувати земельну ділянку у належному санітарному стані, постійно проводити роботи з прибирання та благоустрою наданої </w:t>
      </w:r>
      <w:r>
        <w:rPr>
          <w:rFonts w:ascii="Times New Roman" w:hAnsi="Times New Roman"/>
          <w:sz w:val="24"/>
          <w:szCs w:val="24"/>
          <w:lang w:eastAsia="uk-UA"/>
        </w:rPr>
        <w:t>і прилеглої територій;</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е) після розірвання з будь-яких підстав цього договору повернути </w:t>
      </w:r>
      <w:r>
        <w:rPr>
          <w:rFonts w:ascii="Times New Roman" w:hAnsi="Times New Roman"/>
          <w:b/>
          <w:bCs/>
          <w:sz w:val="24"/>
          <w:szCs w:val="24"/>
          <w:lang w:eastAsia="uk-UA"/>
        </w:rPr>
        <w:t xml:space="preserve">орендодавцю </w:t>
      </w:r>
      <w:r>
        <w:rPr>
          <w:rFonts w:ascii="Times New Roman" w:hAnsi="Times New Roman"/>
          <w:sz w:val="24"/>
          <w:szCs w:val="24"/>
          <w:lang w:eastAsia="uk-UA"/>
        </w:rPr>
        <w:t>не пізніше 30 днів земельну ділянку у стані, не гіршому, ніж вона перебувала при її отриманні в оренду;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є) у п’ятиденний строк після державної реєстрації до</w:t>
      </w:r>
      <w:r>
        <w:rPr>
          <w:rFonts w:ascii="Times New Roman" w:hAnsi="Times New Roman"/>
          <w:sz w:val="24"/>
          <w:szCs w:val="24"/>
          <w:lang w:eastAsia="uk-UA"/>
        </w:rPr>
        <w:t xml:space="preserve">говору оренди земельної ділянки надати копію договору </w:t>
      </w:r>
      <w:proofErr w:type="spellStart"/>
      <w:r>
        <w:rPr>
          <w:rFonts w:ascii="Times New Roman" w:hAnsi="Times New Roman"/>
          <w:sz w:val="24"/>
          <w:szCs w:val="24"/>
          <w:lang w:eastAsia="uk-UA"/>
        </w:rPr>
        <w:t>Надвірнянському</w:t>
      </w:r>
      <w:proofErr w:type="spellEnd"/>
      <w:r>
        <w:rPr>
          <w:rFonts w:ascii="Times New Roman" w:hAnsi="Times New Roman"/>
          <w:sz w:val="24"/>
          <w:szCs w:val="24"/>
          <w:lang w:eastAsia="uk-UA"/>
        </w:rPr>
        <w:t xml:space="preserve"> відділенню Івано-Франківської ОДПІ;</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ж) проводити щорічну індексацію нормативної грошової оцінки земельної ділянки ( в т.ч. річної орендної плати) відповідно до Податкового кодексу Україн</w:t>
      </w:r>
      <w:r>
        <w:rPr>
          <w:rFonts w:ascii="Times New Roman" w:hAnsi="Times New Roman"/>
          <w:sz w:val="24"/>
          <w:szCs w:val="24"/>
          <w:lang w:eastAsia="uk-UA"/>
        </w:rPr>
        <w:t>и.</w:t>
      </w:r>
    </w:p>
    <w:p w:rsidR="009472FA" w:rsidRDefault="008138DE">
      <w:pPr>
        <w:spacing w:after="0" w:line="240" w:lineRule="auto"/>
        <w:jc w:val="center"/>
        <w:rPr>
          <w:rFonts w:ascii="Times New Roman" w:hAnsi="Times New Roman"/>
          <w:sz w:val="24"/>
          <w:szCs w:val="24"/>
          <w:lang w:eastAsia="uk-UA"/>
        </w:rPr>
      </w:pPr>
      <w:r>
        <w:rPr>
          <w:rFonts w:ascii="Times New Roman" w:hAnsi="Times New Roman"/>
          <w:b/>
          <w:bCs/>
          <w:sz w:val="24"/>
          <w:szCs w:val="24"/>
          <w:lang w:eastAsia="uk-UA"/>
        </w:rPr>
        <w:t>10. Ризик випадкового знищення або пошкодження</w:t>
      </w:r>
    </w:p>
    <w:p w:rsidR="009472FA" w:rsidRDefault="008138DE">
      <w:pPr>
        <w:spacing w:after="0" w:line="240" w:lineRule="auto"/>
        <w:jc w:val="center"/>
        <w:rPr>
          <w:rFonts w:ascii="Times New Roman" w:hAnsi="Times New Roman"/>
          <w:b/>
          <w:bCs/>
          <w:sz w:val="24"/>
          <w:szCs w:val="24"/>
          <w:lang w:eastAsia="uk-UA"/>
        </w:rPr>
      </w:pPr>
      <w:r>
        <w:rPr>
          <w:rFonts w:ascii="Times New Roman" w:hAnsi="Times New Roman"/>
          <w:b/>
          <w:bCs/>
          <w:sz w:val="24"/>
          <w:szCs w:val="24"/>
          <w:lang w:eastAsia="uk-UA"/>
        </w:rPr>
        <w:t>об'єкта оренди чи його частини</w:t>
      </w:r>
    </w:p>
    <w:p w:rsidR="009472FA" w:rsidRDefault="008138DE">
      <w:pPr>
        <w:spacing w:after="0" w:line="240" w:lineRule="auto"/>
        <w:rPr>
          <w:rFonts w:ascii="Times New Roman" w:hAnsi="Times New Roman"/>
          <w:b/>
          <w:bCs/>
          <w:sz w:val="24"/>
          <w:szCs w:val="24"/>
          <w:lang w:eastAsia="uk-UA"/>
        </w:rPr>
      </w:pPr>
      <w:r>
        <w:rPr>
          <w:rFonts w:ascii="Times New Roman" w:hAnsi="Times New Roman"/>
          <w:sz w:val="24"/>
          <w:szCs w:val="24"/>
          <w:lang w:eastAsia="uk-UA"/>
        </w:rPr>
        <w:t xml:space="preserve">10.1 Ризик випадкового знищення або пошкодження об'єкта оренди чи його частини несе </w:t>
      </w:r>
      <w:r>
        <w:rPr>
          <w:rFonts w:ascii="Times New Roman" w:hAnsi="Times New Roman"/>
          <w:b/>
          <w:bCs/>
          <w:sz w:val="24"/>
          <w:szCs w:val="24"/>
          <w:lang w:eastAsia="uk-UA"/>
        </w:rPr>
        <w:t>орендар.</w:t>
      </w:r>
    </w:p>
    <w:p w:rsidR="009472FA" w:rsidRDefault="008138DE">
      <w:pPr>
        <w:spacing w:after="0" w:line="240" w:lineRule="auto"/>
        <w:jc w:val="center"/>
        <w:rPr>
          <w:rFonts w:ascii="Times New Roman" w:hAnsi="Times New Roman"/>
          <w:b/>
          <w:bCs/>
          <w:sz w:val="24"/>
          <w:szCs w:val="24"/>
          <w:lang w:eastAsia="uk-UA"/>
        </w:rPr>
      </w:pPr>
      <w:r>
        <w:rPr>
          <w:rFonts w:ascii="Times New Roman" w:hAnsi="Times New Roman"/>
          <w:b/>
          <w:sz w:val="24"/>
          <w:szCs w:val="24"/>
          <w:lang w:eastAsia="uk-UA"/>
        </w:rPr>
        <w:t>11.</w:t>
      </w:r>
      <w:r>
        <w:rPr>
          <w:rFonts w:ascii="Times New Roman" w:hAnsi="Times New Roman"/>
          <w:b/>
          <w:bCs/>
          <w:sz w:val="24"/>
          <w:szCs w:val="24"/>
          <w:lang w:eastAsia="uk-UA"/>
        </w:rPr>
        <w:t>Зміна умов договору і припинення його дії</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lastRenderedPageBreak/>
        <w:t>11.1 Зміна умов договору здійснюється</w:t>
      </w:r>
      <w:r>
        <w:rPr>
          <w:rFonts w:ascii="Times New Roman" w:hAnsi="Times New Roman"/>
          <w:sz w:val="24"/>
          <w:szCs w:val="24"/>
          <w:lang w:eastAsia="uk-UA"/>
        </w:rPr>
        <w:t xml:space="preserve"> у письмовій формі за взаємною згодою сторін. У разі недосягнення згоди щодо зміни умов договору спір розв'язується у судовому порядку.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11.2  Дія договору припиняється у разі:</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закінчення строку, на який його було укладено;</w:t>
      </w:r>
    </w:p>
    <w:p w:rsidR="009472FA" w:rsidRDefault="008138DE">
      <w:pPr>
        <w:spacing w:after="0" w:line="240" w:lineRule="auto"/>
        <w:rPr>
          <w:rFonts w:ascii="Times New Roman" w:hAnsi="Times New Roman"/>
          <w:sz w:val="24"/>
          <w:szCs w:val="24"/>
          <w:lang w:eastAsia="uk-UA"/>
        </w:rPr>
      </w:pPr>
      <w:proofErr w:type="spellStart"/>
      <w:r>
        <w:rPr>
          <w:rFonts w:ascii="Times New Roman" w:hAnsi="Times New Roman"/>
          <w:sz w:val="24"/>
          <w:szCs w:val="24"/>
          <w:lang w:eastAsia="uk-UA"/>
        </w:rPr>
        <w:t>-придбання</w:t>
      </w:r>
      <w:proofErr w:type="spellEnd"/>
      <w:r>
        <w:rPr>
          <w:rFonts w:ascii="Times New Roman" w:hAnsi="Times New Roman"/>
          <w:sz w:val="24"/>
          <w:szCs w:val="24"/>
          <w:lang w:eastAsia="uk-UA"/>
        </w:rPr>
        <w:t xml:space="preserve"> </w:t>
      </w:r>
      <w:r>
        <w:rPr>
          <w:rFonts w:ascii="Times New Roman" w:hAnsi="Times New Roman"/>
          <w:b/>
          <w:bCs/>
          <w:sz w:val="24"/>
          <w:szCs w:val="24"/>
          <w:lang w:eastAsia="uk-UA"/>
        </w:rPr>
        <w:t xml:space="preserve">орендарем </w:t>
      </w:r>
      <w:r>
        <w:rPr>
          <w:rFonts w:ascii="Times New Roman" w:hAnsi="Times New Roman"/>
          <w:sz w:val="24"/>
          <w:szCs w:val="24"/>
          <w:lang w:eastAsia="uk-UA"/>
        </w:rPr>
        <w:t xml:space="preserve">земельної </w:t>
      </w:r>
      <w:r>
        <w:rPr>
          <w:rFonts w:ascii="Times New Roman" w:hAnsi="Times New Roman"/>
          <w:sz w:val="24"/>
          <w:szCs w:val="24"/>
          <w:lang w:eastAsia="uk-UA"/>
        </w:rPr>
        <w:t>ділянки у власність;</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смерті фізичної особи – </w:t>
      </w:r>
      <w:r>
        <w:rPr>
          <w:rFonts w:ascii="Times New Roman" w:hAnsi="Times New Roman"/>
          <w:b/>
          <w:bCs/>
          <w:sz w:val="24"/>
          <w:szCs w:val="24"/>
          <w:lang w:eastAsia="uk-UA"/>
        </w:rPr>
        <w:t xml:space="preserve">орендаря </w:t>
      </w:r>
      <w:r>
        <w:rPr>
          <w:rFonts w:ascii="Times New Roman" w:hAnsi="Times New Roman"/>
          <w:sz w:val="24"/>
          <w:szCs w:val="24"/>
          <w:lang w:eastAsia="uk-UA"/>
        </w:rPr>
        <w:t>та письмової відмови його спадкоємців від подальшого використання орендованої земельної ділянки;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викупу земельної ділянки для суспільних потреб або примусового відчуження земельної ділянки з мотивів</w:t>
      </w:r>
      <w:r>
        <w:rPr>
          <w:rFonts w:ascii="Times New Roman" w:hAnsi="Times New Roman"/>
          <w:sz w:val="24"/>
          <w:szCs w:val="24"/>
          <w:lang w:eastAsia="uk-UA"/>
        </w:rPr>
        <w:t xml:space="preserve"> суспільної необхідності в порядку, встановленому законом;</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засудження </w:t>
      </w:r>
      <w:r>
        <w:rPr>
          <w:rFonts w:ascii="Times New Roman" w:hAnsi="Times New Roman"/>
          <w:b/>
          <w:bCs/>
          <w:sz w:val="24"/>
          <w:szCs w:val="24"/>
          <w:lang w:eastAsia="uk-UA"/>
        </w:rPr>
        <w:t xml:space="preserve">орендаря </w:t>
      </w:r>
      <w:r>
        <w:rPr>
          <w:rFonts w:ascii="Times New Roman" w:hAnsi="Times New Roman"/>
          <w:sz w:val="24"/>
          <w:szCs w:val="24"/>
          <w:lang w:eastAsia="uk-UA"/>
        </w:rPr>
        <w:t>до позбавлення волі або обмеження його дієздатності за рішенням суду та письмової відмови членів його сім’ї від подальшого використання орендованої земельної ділянки;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ліквід</w:t>
      </w:r>
      <w:r>
        <w:rPr>
          <w:rFonts w:ascii="Times New Roman" w:hAnsi="Times New Roman"/>
          <w:sz w:val="24"/>
          <w:szCs w:val="24"/>
          <w:lang w:eastAsia="uk-UA"/>
        </w:rPr>
        <w:t>ації юридичної особи-орендаря.</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Договір припиняється також в інших випадках, передбачених законом.</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11.3 Дія договору припиняється шляхом його розірвання за:</w:t>
      </w:r>
    </w:p>
    <w:p w:rsidR="009472FA" w:rsidRDefault="008138DE">
      <w:pPr>
        <w:spacing w:after="0" w:line="240" w:lineRule="auto"/>
        <w:rPr>
          <w:rFonts w:ascii="Times New Roman" w:hAnsi="Times New Roman"/>
          <w:sz w:val="24"/>
          <w:szCs w:val="24"/>
          <w:lang w:eastAsia="uk-UA"/>
        </w:rPr>
      </w:pPr>
      <w:proofErr w:type="spellStart"/>
      <w:r>
        <w:rPr>
          <w:rFonts w:ascii="Times New Roman" w:hAnsi="Times New Roman"/>
          <w:sz w:val="24"/>
          <w:szCs w:val="24"/>
          <w:lang w:eastAsia="uk-UA"/>
        </w:rPr>
        <w:t>-взаємною</w:t>
      </w:r>
      <w:proofErr w:type="spellEnd"/>
      <w:r>
        <w:rPr>
          <w:rFonts w:ascii="Times New Roman" w:hAnsi="Times New Roman"/>
          <w:sz w:val="24"/>
          <w:szCs w:val="24"/>
          <w:lang w:eastAsia="uk-UA"/>
        </w:rPr>
        <w:t xml:space="preserve"> згодою сторін;</w:t>
      </w:r>
    </w:p>
    <w:p w:rsidR="009472FA" w:rsidRDefault="008138DE">
      <w:pPr>
        <w:spacing w:after="0" w:line="240" w:lineRule="auto"/>
        <w:rPr>
          <w:rFonts w:ascii="Times New Roman" w:hAnsi="Times New Roman"/>
          <w:sz w:val="24"/>
          <w:szCs w:val="24"/>
          <w:lang w:eastAsia="uk-UA"/>
        </w:rPr>
      </w:pPr>
      <w:proofErr w:type="spellStart"/>
      <w:r>
        <w:rPr>
          <w:rFonts w:ascii="Times New Roman" w:hAnsi="Times New Roman"/>
          <w:sz w:val="24"/>
          <w:szCs w:val="24"/>
          <w:lang w:eastAsia="uk-UA"/>
        </w:rPr>
        <w:t>-рішенням</w:t>
      </w:r>
      <w:proofErr w:type="spellEnd"/>
      <w:r>
        <w:rPr>
          <w:rFonts w:ascii="Times New Roman" w:hAnsi="Times New Roman"/>
          <w:sz w:val="24"/>
          <w:szCs w:val="24"/>
          <w:lang w:eastAsia="uk-UA"/>
        </w:rPr>
        <w:t xml:space="preserve"> суду н вимогу однієї із сторін у наслідок невиконання другою стор</w:t>
      </w:r>
      <w:r>
        <w:rPr>
          <w:rFonts w:ascii="Times New Roman" w:hAnsi="Times New Roman"/>
          <w:sz w:val="24"/>
          <w:szCs w:val="24"/>
          <w:lang w:eastAsia="uk-UA"/>
        </w:rPr>
        <w:t>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11.4 Розірвання договору оренди землі в односторонн</w:t>
      </w:r>
      <w:r>
        <w:rPr>
          <w:rFonts w:ascii="Times New Roman" w:hAnsi="Times New Roman"/>
          <w:sz w:val="24"/>
          <w:szCs w:val="24"/>
          <w:lang w:eastAsia="uk-UA"/>
        </w:rPr>
        <w:t>ьому порядку не допускається.</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11.5 Перехід права власності на орендовану земельну ділянку до другої особи, а також реорганізація юридичної особи - </w:t>
      </w:r>
      <w:r>
        <w:rPr>
          <w:rFonts w:ascii="Times New Roman" w:hAnsi="Times New Roman"/>
          <w:b/>
          <w:bCs/>
          <w:sz w:val="24"/>
          <w:szCs w:val="24"/>
          <w:lang w:eastAsia="uk-UA"/>
        </w:rPr>
        <w:t xml:space="preserve">орендаря </w:t>
      </w:r>
      <w:r>
        <w:rPr>
          <w:rFonts w:ascii="Times New Roman" w:hAnsi="Times New Roman"/>
          <w:sz w:val="24"/>
          <w:szCs w:val="24"/>
          <w:lang w:eastAsia="uk-UA"/>
        </w:rPr>
        <w:t>є підставою для зміни умов або розірвання договору.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11.6 Уразі розірвання договору оренди з ініціативи </w:t>
      </w:r>
      <w:r>
        <w:rPr>
          <w:rFonts w:ascii="Times New Roman" w:hAnsi="Times New Roman"/>
          <w:b/>
          <w:bCs/>
          <w:sz w:val="24"/>
          <w:szCs w:val="24"/>
          <w:lang w:eastAsia="uk-UA"/>
        </w:rPr>
        <w:t xml:space="preserve">орендаря, </w:t>
      </w:r>
      <w:r>
        <w:rPr>
          <w:rFonts w:ascii="Times New Roman" w:hAnsi="Times New Roman"/>
          <w:sz w:val="24"/>
          <w:szCs w:val="24"/>
          <w:lang w:eastAsia="uk-UA"/>
        </w:rPr>
        <w:t>він зобов’язаний сплатити орендну плату на землях сільськогосподарського призначення – за шість місяців, а на несільськогосподарських – за рік, якщо протягом зазначеного періоду ніхто не запропон</w:t>
      </w:r>
      <w:r>
        <w:rPr>
          <w:rFonts w:ascii="Times New Roman" w:hAnsi="Times New Roman"/>
          <w:sz w:val="24"/>
          <w:szCs w:val="24"/>
          <w:lang w:eastAsia="uk-UA"/>
        </w:rPr>
        <w:t>ував орендувати цю ж ділянку на тих самих умовах.</w:t>
      </w:r>
    </w:p>
    <w:p w:rsidR="009472FA" w:rsidRDefault="008138DE">
      <w:pPr>
        <w:spacing w:after="0" w:line="240" w:lineRule="auto"/>
        <w:jc w:val="center"/>
        <w:rPr>
          <w:rFonts w:ascii="Times New Roman" w:hAnsi="Times New Roman"/>
          <w:sz w:val="24"/>
          <w:szCs w:val="24"/>
          <w:lang w:eastAsia="uk-UA"/>
        </w:rPr>
      </w:pPr>
      <w:r>
        <w:rPr>
          <w:rFonts w:ascii="Times New Roman" w:hAnsi="Times New Roman"/>
          <w:b/>
          <w:bCs/>
          <w:sz w:val="24"/>
          <w:szCs w:val="24"/>
          <w:lang w:eastAsia="uk-UA"/>
        </w:rPr>
        <w:t>12. Відповідальність сторін за невиконання або</w:t>
      </w:r>
    </w:p>
    <w:p w:rsidR="009472FA" w:rsidRDefault="008138DE">
      <w:pPr>
        <w:spacing w:after="0" w:line="240" w:lineRule="auto"/>
        <w:jc w:val="center"/>
        <w:rPr>
          <w:rFonts w:ascii="Times New Roman" w:hAnsi="Times New Roman"/>
          <w:sz w:val="24"/>
          <w:szCs w:val="24"/>
          <w:lang w:eastAsia="uk-UA"/>
        </w:rPr>
      </w:pPr>
      <w:r>
        <w:rPr>
          <w:rFonts w:ascii="Times New Roman" w:hAnsi="Times New Roman"/>
          <w:b/>
          <w:bCs/>
          <w:sz w:val="24"/>
          <w:szCs w:val="24"/>
          <w:lang w:eastAsia="uk-UA"/>
        </w:rPr>
        <w:t>неналежне виконання договору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12.1 За невиконання або неналежне виконання умов договору оренди земельної ділянки сторони несуть відповідальність відповідно до з</w:t>
      </w:r>
      <w:r>
        <w:rPr>
          <w:rFonts w:ascii="Times New Roman" w:hAnsi="Times New Roman"/>
          <w:sz w:val="24"/>
          <w:szCs w:val="24"/>
          <w:lang w:eastAsia="uk-UA"/>
        </w:rPr>
        <w:t>акону та цього договору.</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12.2 Сторона, яка порушила зобов’язання, звільняється від відповідальності, якщо вона доведе, що це порушення сталося не з її вини.</w:t>
      </w:r>
    </w:p>
    <w:p w:rsidR="009472FA" w:rsidRDefault="008138DE">
      <w:pPr>
        <w:spacing w:after="0" w:line="240" w:lineRule="auto"/>
        <w:jc w:val="center"/>
        <w:rPr>
          <w:rFonts w:ascii="Times New Roman" w:hAnsi="Times New Roman"/>
          <w:sz w:val="24"/>
          <w:szCs w:val="24"/>
          <w:lang w:eastAsia="uk-UA"/>
        </w:rPr>
      </w:pPr>
      <w:r>
        <w:rPr>
          <w:rFonts w:ascii="Times New Roman" w:hAnsi="Times New Roman"/>
          <w:b/>
          <w:bCs/>
          <w:sz w:val="24"/>
          <w:szCs w:val="24"/>
          <w:lang w:eastAsia="uk-UA"/>
        </w:rPr>
        <w:t>13. Прикінцеві положення</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13.1 Цей договір набирає чинності з моменту його підписання та державної р</w:t>
      </w:r>
      <w:r>
        <w:rPr>
          <w:rFonts w:ascii="Times New Roman" w:hAnsi="Times New Roman"/>
          <w:sz w:val="24"/>
          <w:szCs w:val="24"/>
          <w:lang w:eastAsia="uk-UA"/>
        </w:rPr>
        <w:t>еєстрації.</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13.2 Цей договір укладено у трьох примірниках, що мають однакову юридичну силу, один з яких знаходиться в </w:t>
      </w:r>
      <w:r>
        <w:rPr>
          <w:rFonts w:ascii="Times New Roman" w:hAnsi="Times New Roman"/>
          <w:b/>
          <w:bCs/>
          <w:sz w:val="24"/>
          <w:szCs w:val="24"/>
          <w:lang w:eastAsia="uk-UA"/>
        </w:rPr>
        <w:t>орендодавця,</w:t>
      </w:r>
      <w:r>
        <w:rPr>
          <w:rFonts w:ascii="Times New Roman" w:hAnsi="Times New Roman"/>
          <w:sz w:val="24"/>
          <w:szCs w:val="24"/>
          <w:lang w:eastAsia="uk-UA"/>
        </w:rPr>
        <w:t xml:space="preserve"> другий – в </w:t>
      </w:r>
      <w:r>
        <w:rPr>
          <w:rFonts w:ascii="Times New Roman" w:hAnsi="Times New Roman"/>
          <w:b/>
          <w:bCs/>
          <w:sz w:val="24"/>
          <w:szCs w:val="24"/>
          <w:lang w:eastAsia="uk-UA"/>
        </w:rPr>
        <w:t>орендаря,</w:t>
      </w:r>
      <w:r>
        <w:rPr>
          <w:rFonts w:ascii="Times New Roman" w:hAnsi="Times New Roman"/>
          <w:sz w:val="24"/>
          <w:szCs w:val="24"/>
          <w:lang w:eastAsia="uk-UA"/>
        </w:rPr>
        <w:t xml:space="preserve"> третій – в органі, який провів його державну реєстрацію.</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13.3  Невід’ємними частинами договору є:</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план </w:t>
      </w:r>
      <w:r>
        <w:rPr>
          <w:rFonts w:ascii="Times New Roman" w:hAnsi="Times New Roman"/>
          <w:sz w:val="24"/>
          <w:szCs w:val="24"/>
          <w:lang w:eastAsia="uk-UA"/>
        </w:rPr>
        <w:t>або схема земельної ділянки;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кадастровий план земельної  ділянки з відображенням обмежень (обтяжень) у її використанні та встановлених земельних сервітутів;</w:t>
      </w:r>
    </w:p>
    <w:p w:rsidR="009472FA" w:rsidRDefault="008138DE">
      <w:pPr>
        <w:spacing w:after="0" w:line="240" w:lineRule="auto"/>
        <w:rPr>
          <w:rFonts w:ascii="Times New Roman" w:hAnsi="Times New Roman"/>
          <w:sz w:val="24"/>
          <w:szCs w:val="24"/>
          <w:lang w:eastAsia="uk-UA"/>
        </w:rPr>
      </w:pPr>
      <w:proofErr w:type="spellStart"/>
      <w:r>
        <w:rPr>
          <w:rFonts w:ascii="Times New Roman" w:hAnsi="Times New Roman"/>
          <w:sz w:val="24"/>
          <w:szCs w:val="24"/>
          <w:lang w:eastAsia="uk-UA"/>
        </w:rPr>
        <w:t>-акт</w:t>
      </w:r>
      <w:proofErr w:type="spellEnd"/>
      <w:r>
        <w:rPr>
          <w:rFonts w:ascii="Times New Roman" w:hAnsi="Times New Roman"/>
          <w:sz w:val="24"/>
          <w:szCs w:val="24"/>
          <w:lang w:eastAsia="uk-UA"/>
        </w:rPr>
        <w:t xml:space="preserve"> визначення меж земельної ділянки в натурі (на місцевості);</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акт приймання-передачі об’єкта </w:t>
      </w:r>
      <w:r>
        <w:rPr>
          <w:rFonts w:ascii="Times New Roman" w:hAnsi="Times New Roman"/>
          <w:sz w:val="24"/>
          <w:szCs w:val="24"/>
          <w:lang w:eastAsia="uk-UA"/>
        </w:rPr>
        <w:t>оренди;</w:t>
      </w: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розрахунок розміру орендної плати.</w:t>
      </w:r>
    </w:p>
    <w:p w:rsidR="009472FA" w:rsidRDefault="008138DE">
      <w:pPr>
        <w:spacing w:after="0" w:line="240" w:lineRule="auto"/>
        <w:ind w:left="360"/>
        <w:jc w:val="center"/>
        <w:rPr>
          <w:rFonts w:ascii="Times New Roman" w:hAnsi="Times New Roman"/>
          <w:sz w:val="24"/>
          <w:szCs w:val="24"/>
          <w:lang w:eastAsia="uk-UA"/>
        </w:rPr>
      </w:pPr>
      <w:r>
        <w:rPr>
          <w:rFonts w:ascii="Times New Roman" w:hAnsi="Times New Roman"/>
          <w:b/>
          <w:bCs/>
          <w:sz w:val="24"/>
          <w:szCs w:val="24"/>
          <w:lang w:eastAsia="uk-UA"/>
        </w:rPr>
        <w:t>14. Реквізити сторін</w:t>
      </w:r>
    </w:p>
    <w:p w:rsidR="009472FA" w:rsidRDefault="009472FA">
      <w:pPr>
        <w:spacing w:after="0" w:line="240" w:lineRule="auto"/>
        <w:ind w:left="360"/>
        <w:jc w:val="center"/>
        <w:rPr>
          <w:rFonts w:ascii="Times New Roman" w:hAnsi="Times New Roman"/>
          <w:sz w:val="24"/>
          <w:szCs w:val="24"/>
          <w:lang w:eastAsia="uk-UA"/>
        </w:rPr>
      </w:pPr>
    </w:p>
    <w:tbl>
      <w:tblPr>
        <w:tblW w:w="9240" w:type="dxa"/>
        <w:tblCellMar>
          <w:top w:w="15" w:type="dxa"/>
          <w:left w:w="15" w:type="dxa"/>
          <w:bottom w:w="15" w:type="dxa"/>
          <w:right w:w="15" w:type="dxa"/>
        </w:tblCellMar>
        <w:tblLook w:val="00A0"/>
      </w:tblPr>
      <w:tblGrid>
        <w:gridCol w:w="4621"/>
        <w:gridCol w:w="4619"/>
      </w:tblGrid>
      <w:tr w:rsidR="009472FA">
        <w:trPr>
          <w:trHeight w:val="315"/>
        </w:trPr>
        <w:tc>
          <w:tcPr>
            <w:tcW w:w="4620" w:type="dxa"/>
            <w:shd w:val="clear" w:color="auto" w:fill="auto"/>
            <w:vAlign w:val="center"/>
          </w:tcPr>
          <w:p w:rsidR="009472FA" w:rsidRDefault="008138DE">
            <w:pPr>
              <w:spacing w:after="0" w:line="240" w:lineRule="auto"/>
              <w:rPr>
                <w:rFonts w:ascii="Times New Roman" w:hAnsi="Times New Roman"/>
                <w:sz w:val="24"/>
                <w:szCs w:val="24"/>
                <w:lang w:eastAsia="uk-UA"/>
              </w:rPr>
            </w:pPr>
            <w:r>
              <w:rPr>
                <w:rFonts w:ascii="Times New Roman" w:hAnsi="Times New Roman"/>
                <w:b/>
                <w:bCs/>
                <w:sz w:val="24"/>
                <w:szCs w:val="24"/>
                <w:lang w:eastAsia="uk-UA"/>
              </w:rPr>
              <w:t>ОРЕНДОДАВЕЦЬ:</w:t>
            </w:r>
          </w:p>
          <w:p w:rsidR="009472FA" w:rsidRDefault="009472FA">
            <w:pPr>
              <w:spacing w:after="0" w:line="240" w:lineRule="auto"/>
              <w:rPr>
                <w:rFonts w:ascii="Times New Roman" w:hAnsi="Times New Roman"/>
                <w:sz w:val="24"/>
                <w:szCs w:val="24"/>
                <w:lang w:eastAsia="uk-UA"/>
              </w:rPr>
            </w:pPr>
          </w:p>
        </w:tc>
        <w:tc>
          <w:tcPr>
            <w:tcW w:w="4619" w:type="dxa"/>
            <w:shd w:val="clear" w:color="auto" w:fill="auto"/>
            <w:vAlign w:val="center"/>
          </w:tcPr>
          <w:p w:rsidR="009472FA" w:rsidRDefault="008138DE">
            <w:pPr>
              <w:spacing w:after="0" w:line="240" w:lineRule="auto"/>
              <w:rPr>
                <w:rFonts w:ascii="Times New Roman" w:hAnsi="Times New Roman"/>
                <w:sz w:val="24"/>
                <w:szCs w:val="24"/>
                <w:lang w:eastAsia="uk-UA"/>
              </w:rPr>
            </w:pPr>
            <w:r>
              <w:rPr>
                <w:rFonts w:ascii="Times New Roman" w:hAnsi="Times New Roman"/>
                <w:b/>
                <w:bCs/>
                <w:sz w:val="24"/>
                <w:szCs w:val="24"/>
                <w:lang w:eastAsia="uk-UA"/>
              </w:rPr>
              <w:t>ОРЕНДАР:</w:t>
            </w: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tc>
      </w:tr>
    </w:tbl>
    <w:p w:rsidR="009472FA" w:rsidRDefault="009472FA">
      <w:pPr>
        <w:spacing w:after="0" w:line="240" w:lineRule="auto"/>
        <w:rPr>
          <w:rFonts w:ascii="Times New Roman" w:hAnsi="Times New Roman"/>
          <w:sz w:val="24"/>
          <w:szCs w:val="24"/>
          <w:lang w:eastAsia="uk-UA"/>
        </w:rPr>
      </w:pPr>
    </w:p>
    <w:p w:rsidR="009472FA" w:rsidRDefault="008138DE">
      <w:pPr>
        <w:pStyle w:val="st2"/>
        <w:rPr>
          <w:rStyle w:val="st42"/>
        </w:rPr>
      </w:pPr>
      <w:r>
        <w:rPr>
          <w:rStyle w:val="st42"/>
        </w:rPr>
        <w:t xml:space="preserve">* У разі оренди земельної ділянки (земельних ділянок) сільськогосподарського призначення (сільськогосподарських угідь) державної та/або комунальної власності у </w:t>
      </w:r>
      <w:r>
        <w:rPr>
          <w:rStyle w:val="st42"/>
        </w:rPr>
        <w:t xml:space="preserve">пункті </w:t>
      </w:r>
      <w:r>
        <w:rPr>
          <w:rStyle w:val="st42"/>
        </w:rPr>
        <w:lastRenderedPageBreak/>
        <w:t>7 «Інші особливості об’єкта оренди, які можуть вплинути на орендні відносини» договору зазначаються дані агрохімічного паспорта земельної ділянки (земельних ділянок).</w:t>
      </w:r>
    </w:p>
    <w:p w:rsidR="009472FA" w:rsidRDefault="008138DE">
      <w:pPr>
        <w:pStyle w:val="st2"/>
        <w:rPr>
          <w:rStyle w:val="st42"/>
        </w:rPr>
      </w:pPr>
      <w:r>
        <w:rPr>
          <w:rStyle w:val="st42"/>
        </w:rPr>
        <w:t>У разі оренди земельної ділянки (земельних ділянок) сільськогосподарського признач</w:t>
      </w:r>
      <w:r>
        <w:rPr>
          <w:rStyle w:val="st42"/>
        </w:rPr>
        <w:t>ення (сільськогосподарських угідь) приватної власності рекомендується у пункті 7 «Інші особливості об’єкта оренди, які можуть вплинути на орендні відносини» договору зазначати дані агрохімічного паспорта земельної ділянки (земельних ділянок).</w:t>
      </w:r>
    </w:p>
    <w:p w:rsidR="009472FA" w:rsidRDefault="008138DE">
      <w:pPr>
        <w:pStyle w:val="st2"/>
        <w:rPr>
          <w:rStyle w:val="st42"/>
        </w:rPr>
      </w:pPr>
      <w:r>
        <w:rPr>
          <w:rStyle w:val="st42"/>
        </w:rPr>
        <w:t>** У разі оре</w:t>
      </w:r>
      <w:r>
        <w:rPr>
          <w:rStyle w:val="st42"/>
        </w:rPr>
        <w:t>нди земельної ділянки (земельних ділянок) під полезахисними лісовими смугами, які обмежують масив земель сільськогосподарського призначення, у пункті 17 «Умови збереження стану об’єкта оренди» договору зазначаються вид, конструкція, віковий період, головна</w:t>
      </w:r>
      <w:r>
        <w:rPr>
          <w:rStyle w:val="st42"/>
        </w:rPr>
        <w:t xml:space="preserve"> порода, у разі потреби інші характеристики полезахисної лісової смуги. Заходи щодо утримання та збереження полезахисних лісових смуг з такими характеристиками здійснюються орендарем відповідно до Правил утримання та збереження полезахисних лісових смуг, р</w:t>
      </w:r>
      <w:r>
        <w:rPr>
          <w:rStyle w:val="st42"/>
        </w:rPr>
        <w:t>озташованих на землях сільськогосподарського призначення, затверджених постановою Кабінету Міністрів України від 22 липня 2020 р. № 650.</w:t>
      </w:r>
    </w:p>
    <w:p w:rsidR="009472FA" w:rsidRDefault="008138DE">
      <w:pPr>
        <w:pStyle w:val="st2"/>
        <w:rPr>
          <w:rStyle w:val="st42"/>
        </w:rPr>
      </w:pPr>
      <w:r>
        <w:rPr>
          <w:rStyle w:val="st42"/>
        </w:rPr>
        <w:t xml:space="preserve">*** У разі передачі в оренду земельної ділянки (земельних ділянок) сільськогосподарського призначення державної та/або </w:t>
      </w:r>
      <w:r>
        <w:rPr>
          <w:rStyle w:val="st42"/>
        </w:rPr>
        <w:t>комунальної власності (сільськогосподарські угіддя) включається право орендодавця вимагати відповідно до законодавства від орендаря збереження родючості ґрунтів шляхом проведення не рідше ніж один раз на три роки перевірки стану орендованої земельної ділян</w:t>
      </w:r>
      <w:r>
        <w:rPr>
          <w:rStyle w:val="st42"/>
        </w:rPr>
        <w:t>ки (орендованих земельних ділянок) щодо відповідності показникам агрохімічного паспорта земельної ділянки.</w:t>
      </w:r>
    </w:p>
    <w:p w:rsidR="009472FA" w:rsidRDefault="008138DE">
      <w:pPr>
        <w:pStyle w:val="st2"/>
        <w:rPr>
          <w:rStyle w:val="st42"/>
        </w:rPr>
      </w:pPr>
      <w:r>
        <w:rPr>
          <w:rStyle w:val="st42"/>
        </w:rPr>
        <w:t>**** У разі передачі в оренду для ведення товарного сільськогосподарського виробництва, фермерського господарства, особистого селянського господарств</w:t>
      </w:r>
      <w:r>
        <w:rPr>
          <w:rStyle w:val="st42"/>
        </w:rPr>
        <w:t>а земельних ділянок сільськогосподарського призначення, які є земельними ділянками меліорованих земель і на яких проводиться гідротехнічна меліорація, включається зобов’язання орендаря здійснювати інвестиції у розвиток та модернізацію відповідних меліорати</w:t>
      </w:r>
      <w:r>
        <w:rPr>
          <w:rStyle w:val="st42"/>
        </w:rPr>
        <w:t>вних систем і об’єктів інженерної інфраструктури та сприяти їх належній експлуатації.</w:t>
      </w:r>
    </w:p>
    <w:p w:rsidR="009472FA" w:rsidRDefault="008138DE">
      <w:pPr>
        <w:pStyle w:val="aa"/>
        <w:jc w:val="both"/>
        <w:rPr>
          <w:i/>
          <w:color w:val="808080"/>
          <w:sz w:val="24"/>
          <w:szCs w:val="24"/>
        </w:rPr>
      </w:pPr>
      <w:r>
        <w:rPr>
          <w:rStyle w:val="st42"/>
          <w:rFonts w:ascii="Times New Roman" w:hAnsi="Times New Roman"/>
          <w:sz w:val="24"/>
          <w:szCs w:val="24"/>
        </w:rPr>
        <w:t>***** У разі передачі в оренду земельної ділянки (земельних ділянок) сільськогосподарського призначення може включатися вимога щодо дотримання орендарем екологічної безпе</w:t>
      </w:r>
      <w:r>
        <w:rPr>
          <w:rStyle w:val="st42"/>
          <w:rFonts w:ascii="Times New Roman" w:hAnsi="Times New Roman"/>
          <w:sz w:val="24"/>
          <w:szCs w:val="24"/>
        </w:rPr>
        <w:t xml:space="preserve">ки землекористування та збереження родючості ґрунтів, додержання державних стандартів, норм і правил відповідно до </w:t>
      </w:r>
      <w:r>
        <w:rPr>
          <w:rStyle w:val="st910"/>
          <w:rFonts w:ascii="Times New Roman" w:hAnsi="Times New Roman"/>
          <w:sz w:val="24"/>
          <w:szCs w:val="24"/>
        </w:rPr>
        <w:t>статті 24</w:t>
      </w:r>
      <w:r>
        <w:rPr>
          <w:rStyle w:val="st42"/>
          <w:rFonts w:ascii="Times New Roman" w:hAnsi="Times New Roman"/>
          <w:sz w:val="24"/>
          <w:szCs w:val="24"/>
        </w:rPr>
        <w:t xml:space="preserve"> Закону України «Про оренду землі» та припинення договору оренди землі шляхом його розірвання відповідно до вимог </w:t>
      </w:r>
      <w:r>
        <w:rPr>
          <w:rStyle w:val="st910"/>
          <w:rFonts w:ascii="Times New Roman" w:hAnsi="Times New Roman"/>
          <w:sz w:val="24"/>
          <w:szCs w:val="24"/>
        </w:rPr>
        <w:t>статті 32</w:t>
      </w:r>
      <w:r>
        <w:rPr>
          <w:rStyle w:val="st42"/>
          <w:rFonts w:ascii="Times New Roman" w:hAnsi="Times New Roman"/>
          <w:sz w:val="24"/>
          <w:szCs w:val="24"/>
        </w:rPr>
        <w:t xml:space="preserve"> Закону У</w:t>
      </w:r>
      <w:r>
        <w:rPr>
          <w:rStyle w:val="st42"/>
          <w:rFonts w:ascii="Times New Roman" w:hAnsi="Times New Roman"/>
          <w:sz w:val="24"/>
          <w:szCs w:val="24"/>
        </w:rPr>
        <w:t>країни «Про оренду землі» у разі недотримання такої вимоги, зокрема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w:t>
      </w:r>
      <w:r>
        <w:rPr>
          <w:rStyle w:val="st42"/>
          <w:rFonts w:ascii="Times New Roman" w:hAnsi="Times New Roman"/>
          <w:sz w:val="24"/>
          <w:szCs w:val="24"/>
        </w:rPr>
        <w:t>ільовим призначенням стан.</w:t>
      </w:r>
    </w:p>
    <w:p w:rsidR="009472FA" w:rsidRDefault="009472FA">
      <w:pPr>
        <w:pStyle w:val="aa"/>
        <w:jc w:val="both"/>
        <w:rPr>
          <w:rStyle w:val="st46"/>
          <w:rFonts w:ascii="Times New Roman" w:hAnsi="Times New Roman"/>
          <w:b/>
          <w:sz w:val="24"/>
          <w:szCs w:val="24"/>
        </w:rPr>
      </w:pPr>
    </w:p>
    <w:p w:rsidR="009472FA" w:rsidRDefault="009472FA">
      <w:pPr>
        <w:pStyle w:val="aa"/>
        <w:jc w:val="both"/>
        <w:rPr>
          <w:rStyle w:val="st46"/>
          <w:rFonts w:ascii="Times New Roman" w:hAnsi="Times New Roman"/>
          <w:b/>
          <w:sz w:val="24"/>
          <w:szCs w:val="24"/>
        </w:rPr>
      </w:pPr>
    </w:p>
    <w:p w:rsidR="009472FA" w:rsidRDefault="009472FA">
      <w:pPr>
        <w:pStyle w:val="aa"/>
        <w:jc w:val="both"/>
        <w:rPr>
          <w:b/>
          <w:i/>
          <w:sz w:val="24"/>
          <w:szCs w:val="24"/>
        </w:rPr>
      </w:pPr>
    </w:p>
    <w:p w:rsidR="009472FA" w:rsidRDefault="009472FA">
      <w:pPr>
        <w:pStyle w:val="aa"/>
        <w:jc w:val="both"/>
        <w:rPr>
          <w:b/>
          <w:i/>
          <w:sz w:val="24"/>
          <w:szCs w:val="24"/>
        </w:rPr>
      </w:pPr>
    </w:p>
    <w:p w:rsidR="009472FA" w:rsidRDefault="009472FA">
      <w:pPr>
        <w:pStyle w:val="aa"/>
        <w:jc w:val="both"/>
        <w:rPr>
          <w:b/>
          <w:i/>
          <w:sz w:val="24"/>
          <w:szCs w:val="24"/>
        </w:rPr>
      </w:pPr>
    </w:p>
    <w:p w:rsidR="009472FA" w:rsidRDefault="009472FA">
      <w:pPr>
        <w:pStyle w:val="aa"/>
        <w:jc w:val="both"/>
        <w:rPr>
          <w:b/>
          <w:i/>
          <w:sz w:val="24"/>
          <w:szCs w:val="24"/>
        </w:rPr>
      </w:pPr>
    </w:p>
    <w:p w:rsidR="009472FA" w:rsidRDefault="009472FA">
      <w:pPr>
        <w:pStyle w:val="aa"/>
        <w:jc w:val="both"/>
        <w:rPr>
          <w:b/>
          <w:i/>
          <w:sz w:val="24"/>
          <w:szCs w:val="24"/>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Додаток 3 </w:t>
      </w:r>
    </w:p>
    <w:p w:rsidR="009472FA" w:rsidRDefault="008138DE">
      <w:pPr>
        <w:spacing w:after="0" w:line="240" w:lineRule="auto"/>
        <w:jc w:val="right"/>
        <w:rPr>
          <w:rFonts w:ascii="Times New Roman" w:hAnsi="Times New Roman"/>
          <w:sz w:val="24"/>
          <w:szCs w:val="24"/>
          <w:lang w:eastAsia="uk-UA"/>
        </w:rPr>
      </w:pPr>
      <w:r>
        <w:rPr>
          <w:rFonts w:ascii="Times New Roman" w:hAnsi="Times New Roman"/>
          <w:sz w:val="24"/>
          <w:szCs w:val="24"/>
          <w:lang w:eastAsia="uk-UA"/>
        </w:rPr>
        <w:t>до рішення сільської ради</w:t>
      </w:r>
    </w:p>
    <w:p w:rsidR="009472FA" w:rsidRDefault="008138DE">
      <w:pPr>
        <w:tabs>
          <w:tab w:val="left" w:pos="7386"/>
        </w:tabs>
        <w:spacing w:after="0" w:line="240" w:lineRule="auto"/>
        <w:rPr>
          <w:rFonts w:ascii="Times New Roman" w:hAnsi="Times New Roman"/>
          <w:sz w:val="24"/>
          <w:szCs w:val="24"/>
          <w:lang w:eastAsia="uk-UA"/>
        </w:rPr>
      </w:pPr>
      <w:r>
        <w:rPr>
          <w:rFonts w:ascii="Times New Roman" w:hAnsi="Times New Roman"/>
          <w:sz w:val="24"/>
          <w:szCs w:val="24"/>
          <w:lang w:eastAsia="uk-UA"/>
        </w:rPr>
        <w:tab/>
        <w:t xml:space="preserve">від         №    </w:t>
      </w:r>
    </w:p>
    <w:p w:rsidR="009472FA" w:rsidRDefault="009472FA">
      <w:pPr>
        <w:spacing w:after="0" w:line="240" w:lineRule="auto"/>
        <w:rPr>
          <w:rFonts w:ascii="Times New Roman" w:hAnsi="Times New Roman"/>
          <w:sz w:val="24"/>
          <w:szCs w:val="24"/>
          <w:lang w:eastAsia="uk-UA"/>
        </w:rPr>
      </w:pPr>
    </w:p>
    <w:p w:rsidR="009472FA" w:rsidRDefault="008138DE">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АКТ</w:t>
      </w:r>
    </w:p>
    <w:p w:rsidR="009472FA" w:rsidRDefault="008138DE">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приймання-передачі об’єкта оренди</w:t>
      </w:r>
    </w:p>
    <w:p w:rsidR="009472FA" w:rsidRDefault="009472FA">
      <w:pPr>
        <w:spacing w:after="0" w:line="240" w:lineRule="auto"/>
        <w:rPr>
          <w:rFonts w:ascii="Times New Roman" w:hAnsi="Times New Roman"/>
          <w:sz w:val="24"/>
          <w:szCs w:val="24"/>
          <w:lang w:eastAsia="uk-UA"/>
        </w:rPr>
      </w:pPr>
    </w:p>
    <w:p w:rsidR="009472FA" w:rsidRDefault="008138DE">
      <w:pPr>
        <w:spacing w:after="0" w:line="240" w:lineRule="auto"/>
        <w:rPr>
          <w:rFonts w:ascii="Times New Roman" w:hAnsi="Times New Roman"/>
          <w:sz w:val="24"/>
          <w:szCs w:val="24"/>
          <w:lang w:eastAsia="uk-UA"/>
        </w:rPr>
      </w:pPr>
      <w:proofErr w:type="spellStart"/>
      <w:r>
        <w:rPr>
          <w:rFonts w:ascii="Times New Roman" w:hAnsi="Times New Roman"/>
          <w:sz w:val="24"/>
          <w:szCs w:val="24"/>
          <w:lang w:eastAsia="uk-UA"/>
        </w:rPr>
        <w:t>с.Поляниця</w:t>
      </w:r>
      <w:proofErr w:type="spellEnd"/>
      <w:r>
        <w:rPr>
          <w:rFonts w:ascii="Times New Roman" w:hAnsi="Times New Roman"/>
          <w:sz w:val="24"/>
          <w:szCs w:val="24"/>
          <w:lang w:eastAsia="uk-UA"/>
        </w:rPr>
        <w:t xml:space="preserve"> </w:t>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t>«____» _______________20___ р.</w:t>
      </w: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На виконання рішення _________ сесії   </w:t>
      </w:r>
      <w:proofErr w:type="spellStart"/>
      <w:r>
        <w:rPr>
          <w:rFonts w:ascii="Times New Roman" w:hAnsi="Times New Roman"/>
          <w:sz w:val="24"/>
          <w:szCs w:val="24"/>
          <w:lang w:eastAsia="uk-UA"/>
        </w:rPr>
        <w:t>Поляницької</w:t>
      </w:r>
      <w:proofErr w:type="spellEnd"/>
      <w:r>
        <w:rPr>
          <w:rFonts w:ascii="Times New Roman" w:hAnsi="Times New Roman"/>
          <w:sz w:val="24"/>
          <w:szCs w:val="24"/>
          <w:lang w:eastAsia="uk-UA"/>
        </w:rPr>
        <w:t xml:space="preserve"> сільської ради від </w:t>
      </w:r>
      <w:proofErr w:type="spellStart"/>
      <w:r>
        <w:rPr>
          <w:rFonts w:ascii="Times New Roman" w:hAnsi="Times New Roman"/>
          <w:sz w:val="24"/>
          <w:szCs w:val="24"/>
          <w:lang w:eastAsia="uk-UA"/>
        </w:rPr>
        <w:t>_______________________року</w:t>
      </w:r>
      <w:proofErr w:type="spellEnd"/>
      <w:r>
        <w:rPr>
          <w:rFonts w:ascii="Times New Roman" w:hAnsi="Times New Roman"/>
          <w:sz w:val="24"/>
          <w:szCs w:val="24"/>
          <w:lang w:eastAsia="uk-UA"/>
        </w:rPr>
        <w:t xml:space="preserve"> № _____, «Орендодавець» - </w:t>
      </w:r>
      <w:proofErr w:type="spellStart"/>
      <w:r>
        <w:rPr>
          <w:rFonts w:ascii="Times New Roman" w:hAnsi="Times New Roman"/>
          <w:sz w:val="24"/>
          <w:szCs w:val="24"/>
          <w:lang w:eastAsia="uk-UA"/>
        </w:rPr>
        <w:t>Поляницька</w:t>
      </w:r>
      <w:proofErr w:type="spellEnd"/>
      <w:r>
        <w:rPr>
          <w:rFonts w:ascii="Times New Roman" w:hAnsi="Times New Roman"/>
          <w:sz w:val="24"/>
          <w:szCs w:val="24"/>
          <w:lang w:eastAsia="uk-UA"/>
        </w:rPr>
        <w:t xml:space="preserve"> сільська рада , в о</w:t>
      </w:r>
      <w:r>
        <w:rPr>
          <w:rFonts w:ascii="Times New Roman" w:hAnsi="Times New Roman"/>
          <w:sz w:val="24"/>
          <w:szCs w:val="24"/>
          <w:lang w:eastAsia="uk-UA"/>
        </w:rPr>
        <w:t>собі ______________________., передав земельну ділянку, площею ___________ га, для ______________________, яка розташована _____________________________, строком ______________ років, а «Орендар» - суб’єкт господарювання ___________________________, прийня</w:t>
      </w:r>
      <w:r>
        <w:rPr>
          <w:rFonts w:ascii="Times New Roman" w:hAnsi="Times New Roman"/>
          <w:sz w:val="24"/>
          <w:szCs w:val="24"/>
          <w:lang w:eastAsia="uk-UA"/>
        </w:rPr>
        <w:t>в вищевказану земельну ділянку.</w:t>
      </w: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9472FA">
      <w:pPr>
        <w:spacing w:after="0" w:line="240" w:lineRule="auto"/>
        <w:rPr>
          <w:rFonts w:ascii="Times New Roman" w:hAnsi="Times New Roman"/>
          <w:sz w:val="24"/>
          <w:szCs w:val="24"/>
          <w:lang w:eastAsia="uk-UA"/>
        </w:rPr>
      </w:pPr>
    </w:p>
    <w:p w:rsidR="009472FA" w:rsidRDefault="008138DE">
      <w:pPr>
        <w:spacing w:after="0" w:line="240" w:lineRule="auto"/>
        <w:rPr>
          <w:rFonts w:ascii="Times New Roman" w:hAnsi="Times New Roman"/>
          <w:sz w:val="24"/>
          <w:szCs w:val="24"/>
          <w:lang w:eastAsia="uk-UA"/>
        </w:rPr>
      </w:pPr>
      <w:r>
        <w:rPr>
          <w:rFonts w:ascii="Times New Roman" w:hAnsi="Times New Roman"/>
          <w:sz w:val="24"/>
          <w:szCs w:val="24"/>
          <w:lang w:eastAsia="uk-UA"/>
        </w:rPr>
        <w:t>Орендодавець</w:t>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t>Орендар</w:t>
      </w: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pPr>
    </w:p>
    <w:p w:rsidR="009472FA" w:rsidRDefault="009472FA">
      <w:pPr>
        <w:spacing w:after="0" w:line="240" w:lineRule="auto"/>
        <w:ind w:right="142"/>
        <w:rPr>
          <w:rFonts w:ascii="Times New Roman" w:hAnsi="Times New Roman"/>
          <w:sz w:val="24"/>
          <w:szCs w:val="24"/>
          <w:lang w:eastAsia="ru-RU"/>
        </w:rPr>
      </w:pPr>
    </w:p>
    <w:p w:rsidR="009472FA" w:rsidRDefault="008138DE">
      <w:pPr>
        <w:spacing w:after="0" w:line="240" w:lineRule="auto"/>
        <w:ind w:left="6372" w:right="142"/>
        <w:rPr>
          <w:rFonts w:ascii="Times New Roman" w:hAnsi="Times New Roman"/>
          <w:sz w:val="24"/>
          <w:szCs w:val="24"/>
        </w:rPr>
      </w:pPr>
      <w:r>
        <w:rPr>
          <w:rFonts w:ascii="Times New Roman" w:hAnsi="Times New Roman"/>
          <w:sz w:val="24"/>
          <w:szCs w:val="24"/>
        </w:rPr>
        <w:t>Додаток 4</w:t>
      </w:r>
    </w:p>
    <w:p w:rsidR="009472FA" w:rsidRDefault="008138DE">
      <w:pPr>
        <w:spacing w:after="0" w:line="240" w:lineRule="auto"/>
        <w:ind w:left="6372" w:right="142"/>
        <w:rPr>
          <w:rFonts w:ascii="Times New Roman" w:hAnsi="Times New Roman"/>
          <w:sz w:val="24"/>
          <w:szCs w:val="24"/>
          <w:lang w:eastAsia="ru-RU"/>
        </w:rPr>
      </w:pPr>
      <w:r>
        <w:rPr>
          <w:rFonts w:ascii="Times New Roman" w:hAnsi="Times New Roman"/>
          <w:sz w:val="24"/>
          <w:szCs w:val="24"/>
          <w:lang w:eastAsia="ru-RU"/>
        </w:rPr>
        <w:t>до рішення сільської ради</w:t>
      </w:r>
    </w:p>
    <w:p w:rsidR="009472FA" w:rsidRDefault="008138DE">
      <w:pPr>
        <w:spacing w:after="0" w:line="240" w:lineRule="auto"/>
        <w:ind w:left="6372" w:right="142"/>
        <w:rPr>
          <w:rFonts w:ascii="Times New Roman" w:hAnsi="Times New Roman"/>
          <w:sz w:val="24"/>
          <w:szCs w:val="24"/>
          <w:lang w:eastAsia="ru-RU"/>
        </w:rPr>
      </w:pPr>
      <w:r>
        <w:rPr>
          <w:rFonts w:ascii="Times New Roman" w:hAnsi="Times New Roman"/>
          <w:sz w:val="24"/>
          <w:szCs w:val="24"/>
          <w:lang w:eastAsia="ru-RU"/>
        </w:rPr>
        <w:t>від        №</w:t>
      </w:r>
    </w:p>
    <w:p w:rsidR="009472FA" w:rsidRDefault="009472FA">
      <w:pPr>
        <w:tabs>
          <w:tab w:val="left" w:pos="6804"/>
        </w:tabs>
        <w:spacing w:after="0" w:line="240" w:lineRule="auto"/>
        <w:ind w:right="142"/>
        <w:jc w:val="center"/>
        <w:rPr>
          <w:rFonts w:ascii="Times New Roman" w:hAnsi="Times New Roman"/>
          <w:b/>
          <w:sz w:val="24"/>
          <w:szCs w:val="24"/>
          <w:lang w:eastAsia="ru-RU"/>
        </w:rPr>
      </w:pPr>
    </w:p>
    <w:p w:rsidR="009472FA" w:rsidRDefault="008138DE">
      <w:pPr>
        <w:tabs>
          <w:tab w:val="left" w:pos="6804"/>
        </w:tabs>
        <w:spacing w:after="0" w:line="240" w:lineRule="auto"/>
        <w:ind w:right="142"/>
        <w:jc w:val="center"/>
        <w:rPr>
          <w:rFonts w:ascii="Times New Roman" w:hAnsi="Times New Roman"/>
          <w:b/>
          <w:sz w:val="28"/>
          <w:szCs w:val="28"/>
        </w:rPr>
      </w:pPr>
      <w:r>
        <w:rPr>
          <w:rFonts w:ascii="Times New Roman" w:hAnsi="Times New Roman"/>
          <w:b/>
          <w:sz w:val="28"/>
          <w:szCs w:val="28"/>
        </w:rPr>
        <w:t xml:space="preserve">СТАВКИ </w:t>
      </w:r>
    </w:p>
    <w:p w:rsidR="009472FA" w:rsidRDefault="008138DE">
      <w:pPr>
        <w:tabs>
          <w:tab w:val="left" w:pos="6804"/>
        </w:tabs>
        <w:spacing w:after="0" w:line="240" w:lineRule="auto"/>
        <w:ind w:right="142"/>
        <w:jc w:val="center"/>
        <w:rPr>
          <w:rFonts w:ascii="Times New Roman" w:hAnsi="Times New Roman"/>
          <w:b/>
          <w:sz w:val="28"/>
          <w:szCs w:val="28"/>
        </w:rPr>
      </w:pPr>
      <w:r>
        <w:rPr>
          <w:rFonts w:ascii="Times New Roman" w:hAnsi="Times New Roman"/>
          <w:b/>
          <w:sz w:val="28"/>
          <w:szCs w:val="28"/>
        </w:rPr>
        <w:t xml:space="preserve">орендної плати за земельні ділянки комунальної власності </w:t>
      </w:r>
      <w:proofErr w:type="spellStart"/>
      <w:r>
        <w:rPr>
          <w:rFonts w:ascii="Times New Roman" w:hAnsi="Times New Roman"/>
          <w:b/>
          <w:sz w:val="28"/>
          <w:szCs w:val="28"/>
        </w:rPr>
        <w:t>Поляницької</w:t>
      </w:r>
      <w:proofErr w:type="spellEnd"/>
      <w:r>
        <w:rPr>
          <w:rFonts w:ascii="Times New Roman" w:hAnsi="Times New Roman"/>
          <w:b/>
          <w:sz w:val="28"/>
          <w:szCs w:val="28"/>
        </w:rPr>
        <w:t xml:space="preserve"> сільської ради</w:t>
      </w:r>
    </w:p>
    <w:p w:rsidR="009472FA" w:rsidRDefault="009472FA">
      <w:pPr>
        <w:pStyle w:val="a9"/>
        <w:spacing w:before="0"/>
        <w:ind w:right="142" w:firstLine="0"/>
        <w:jc w:val="both"/>
        <w:rPr>
          <w:rFonts w:ascii="Times New Roman" w:hAnsi="Times New Roman"/>
          <w:sz w:val="24"/>
          <w:szCs w:val="24"/>
        </w:rPr>
      </w:pPr>
    </w:p>
    <w:tbl>
      <w:tblPr>
        <w:tblW w:w="4850" w:type="pct"/>
        <w:tblLook w:val="01E0"/>
      </w:tblPr>
      <w:tblGrid>
        <w:gridCol w:w="921"/>
        <w:gridCol w:w="4361"/>
        <w:gridCol w:w="105"/>
        <w:gridCol w:w="4172"/>
      </w:tblGrid>
      <w:tr w:rsidR="009472FA">
        <w:tc>
          <w:tcPr>
            <w:tcW w:w="526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 xml:space="preserve">Вид цільового </w:t>
            </w:r>
            <w:r>
              <w:rPr>
                <w:rFonts w:ascii="Times New Roman" w:hAnsi="Times New Roman"/>
                <w:sz w:val="24"/>
                <w:szCs w:val="24"/>
              </w:rPr>
              <w:t>призначення земель</w:t>
            </w:r>
            <w:r>
              <w:rPr>
                <w:rFonts w:ascii="Times New Roman" w:hAnsi="Times New Roman"/>
                <w:sz w:val="24"/>
                <w:szCs w:val="24"/>
                <w:vertAlign w:val="superscript"/>
              </w:rPr>
              <w:t>2</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Ставки орендної плати</w:t>
            </w:r>
            <w:r>
              <w:rPr>
                <w:rFonts w:ascii="Times New Roman" w:hAnsi="Times New Roman"/>
                <w:sz w:val="24"/>
                <w:szCs w:val="24"/>
              </w:rPr>
              <w:br/>
              <w:t>(відсотків нормативної грошової оцінки)</w:t>
            </w:r>
          </w:p>
        </w:tc>
      </w:tr>
      <w:tr w:rsidR="009472FA">
        <w:tc>
          <w:tcPr>
            <w:tcW w:w="5269"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9472FA" w:rsidRDefault="009472FA">
            <w:pPr>
              <w:pStyle w:val="a9"/>
              <w:spacing w:before="0"/>
              <w:ind w:right="142" w:firstLine="0"/>
              <w:jc w:val="center"/>
              <w:rPr>
                <w:rFonts w:ascii="Times New Roman" w:hAnsi="Times New Roman"/>
                <w:sz w:val="24"/>
                <w:szCs w:val="24"/>
              </w:rPr>
            </w:pP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за земельні ділянки, нормативну грошову оцінку яких проведено (незалежно від місцезнаходження)</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9472FA">
            <w:pPr>
              <w:pStyle w:val="a9"/>
              <w:spacing w:before="0"/>
              <w:ind w:right="142" w:firstLine="0"/>
              <w:jc w:val="center"/>
              <w:rPr>
                <w:rFonts w:ascii="Times New Roman" w:hAnsi="Times New Roman"/>
                <w:sz w:val="24"/>
                <w:szCs w:val="24"/>
              </w:rPr>
            </w:pP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proofErr w:type="spellStart"/>
            <w:r>
              <w:rPr>
                <w:rFonts w:ascii="Times New Roman" w:hAnsi="Times New Roman"/>
                <w:sz w:val="24"/>
                <w:szCs w:val="24"/>
              </w:rPr>
              <w:t>Найменуваннязгідно</w:t>
            </w:r>
            <w:proofErr w:type="spellEnd"/>
            <w:r>
              <w:rPr>
                <w:rFonts w:ascii="Times New Roman" w:hAnsi="Times New Roman"/>
                <w:sz w:val="24"/>
                <w:szCs w:val="24"/>
              </w:rPr>
              <w:t xml:space="preserve">  </w:t>
            </w:r>
            <w:r>
              <w:rPr>
                <w:rStyle w:val="rvts82"/>
              </w:rPr>
              <w:t>КВЦПЗ</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9472FA">
            <w:pPr>
              <w:pStyle w:val="a9"/>
              <w:spacing w:before="0"/>
              <w:ind w:right="142" w:firstLine="0"/>
              <w:rPr>
                <w:rFonts w:ascii="Times New Roman" w:hAnsi="Times New Roman"/>
                <w:sz w:val="24"/>
                <w:szCs w:val="24"/>
              </w:rPr>
            </w:pP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01</w:t>
            </w:r>
          </w:p>
        </w:tc>
        <w:tc>
          <w:tcPr>
            <w:tcW w:w="8448" w:type="dxa"/>
            <w:gridSpan w:val="3"/>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b/>
                <w:sz w:val="24"/>
                <w:szCs w:val="24"/>
              </w:rPr>
            </w:pPr>
            <w:r>
              <w:rPr>
                <w:rFonts w:ascii="Times New Roman" w:hAnsi="Times New Roman"/>
                <w:b/>
                <w:sz w:val="24"/>
                <w:szCs w:val="24"/>
              </w:rPr>
              <w:t>Землі сільськогосподарського призначення</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01.01</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ведення товарного сільськогосподарського виробництва</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01.02</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ведення фермерського господарства</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01.03</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ведення особистого селянського господарства</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01.04</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ведення підсобного сільського господарства</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01.05</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w:t>
            </w:r>
            <w:r>
              <w:rPr>
                <w:rFonts w:ascii="Times New Roman" w:hAnsi="Times New Roman"/>
                <w:sz w:val="24"/>
                <w:szCs w:val="24"/>
              </w:rPr>
              <w:t>індивідуального садівництва</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01.06</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колективного садівництва</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01.07</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городництва</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01.08</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сінокосіння і випасання худоби</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01.09</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дослідних і навчальних цілей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01.10</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пропаганди передового досвіду ведення сільського господарства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01.11</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надання послуг у сільському господарстві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01.12</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інфраструктури оптових ринків сільськогосподарської продукції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01.13</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іншого </w:t>
            </w:r>
            <w:r>
              <w:rPr>
                <w:rFonts w:ascii="Times New Roman" w:hAnsi="Times New Roman"/>
                <w:sz w:val="24"/>
                <w:szCs w:val="24"/>
              </w:rPr>
              <w:t>сільськогосподарського призначення</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01.14</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цілей підрозділів 01.01-01.13 та для збереження та використання земель природно-заповідного фонду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02</w:t>
            </w:r>
          </w:p>
        </w:tc>
        <w:tc>
          <w:tcPr>
            <w:tcW w:w="8448" w:type="dxa"/>
            <w:gridSpan w:val="3"/>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spacing w:after="0" w:line="240" w:lineRule="auto"/>
              <w:rPr>
                <w:rFonts w:ascii="Times New Roman" w:eastAsia="Times New Roman" w:hAnsi="Times New Roman"/>
                <w:b/>
              </w:rPr>
            </w:pPr>
            <w:r>
              <w:rPr>
                <w:rFonts w:ascii="Times New Roman" w:eastAsia="Times New Roman" w:hAnsi="Times New Roman"/>
                <w:b/>
              </w:rPr>
              <w:t>Землі житлової забудови</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02.01</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будівництва і обслуговування житлового будинку, господарських </w:t>
            </w:r>
            <w:r>
              <w:rPr>
                <w:rFonts w:ascii="Times New Roman" w:hAnsi="Times New Roman"/>
                <w:sz w:val="24"/>
                <w:szCs w:val="24"/>
              </w:rPr>
              <w:t>будівель і споруд (присадибна ділянка)</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lastRenderedPageBreak/>
              <w:t>02.02</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колективного житлового будівництва</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02.03</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будівництва і обслуговування багатоквартирного житлового будинку</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02.04</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будівництва і обслуговування будівель тимчасового проживання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02.05</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будівництва індивідуальних гаражів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02.06</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колективного гаражного будівництва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02.07</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іншої житлової забудови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02.08</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цілей підрозділів 02.01-02.07 та для збереження та використання земель природно-заповідного фонду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3</w:t>
            </w:r>
          </w:p>
        </w:tc>
        <w:tc>
          <w:tcPr>
            <w:tcW w:w="8448" w:type="dxa"/>
            <w:gridSpan w:val="3"/>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b/>
                <w:sz w:val="24"/>
                <w:szCs w:val="24"/>
              </w:rPr>
            </w:pPr>
            <w:r>
              <w:rPr>
                <w:rFonts w:ascii="Times New Roman" w:hAnsi="Times New Roman"/>
                <w:b/>
                <w:sz w:val="24"/>
                <w:szCs w:val="24"/>
              </w:rPr>
              <w:t>Землі громадської забудови</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03.01</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будівництва та обслуговування будівель органів державної влади та місцевого самоврядування</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03.02</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будівництва та обслуговування будівель закладів освіти</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03.03</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будівництва та обслуговування </w:t>
            </w:r>
            <w:r>
              <w:rPr>
                <w:rFonts w:ascii="Times New Roman" w:hAnsi="Times New Roman"/>
                <w:sz w:val="24"/>
                <w:szCs w:val="24"/>
              </w:rPr>
              <w:t>будівель закладів охорони здоров’я та соціальної допомоги</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03.04</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будівництва та обслуговування будівель громадських та релігійних організацій</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03.05</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будівництва та обслуговування будівель закладів культурно-просвітницького обслуговування</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03.06</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будівництва та обслуговування будівель екстериторіальних організацій та органів</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03.07</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будівництва та обслуговування будівель торгівлі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03.08</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будівництва та обслуговування об’єктів туристичної інфраструктури та закладів громадського харчування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03.09</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будівництва та обслуговування будівель кредитно-фінансових установ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12,0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03.10</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будівництва та обслуговування будівель ринкової інфраструктури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03.11</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будівництва та обслуговування будівель і споруд закладів науки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03.12</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будівництва та обслуговування будівель закладів комунального обслуговування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03.13</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бу</w:t>
            </w:r>
            <w:r>
              <w:rPr>
                <w:rFonts w:ascii="Times New Roman" w:hAnsi="Times New Roman"/>
                <w:sz w:val="24"/>
                <w:szCs w:val="24"/>
              </w:rPr>
              <w:t xml:space="preserve">дівництва та обслуговування будівель закладів побутового обслуговування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03.14</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розміщення та постійної діяльності органів ДСНС</w:t>
            </w:r>
            <w:r>
              <w:rPr>
                <w:rFonts w:ascii="Times New Roman" w:hAnsi="Times New Roman"/>
                <w:sz w:val="24"/>
                <w:szCs w:val="24"/>
                <w:vertAlign w:val="superscript"/>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03.15</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будівництва та обслуговування інших будівель громадської забудови  </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lastRenderedPageBreak/>
              <w:t>03.16</w:t>
            </w:r>
          </w:p>
        </w:tc>
        <w:tc>
          <w:tcPr>
            <w:tcW w:w="4368"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цілей підрозділів </w:t>
            </w:r>
            <w:r>
              <w:rPr>
                <w:rFonts w:ascii="Times New Roman" w:hAnsi="Times New Roman"/>
                <w:sz w:val="24"/>
                <w:szCs w:val="24"/>
              </w:rPr>
              <w:t>03.01-03.15 та для збереження та використання земель природно-заповідного фонду</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04</w:t>
            </w:r>
          </w:p>
        </w:tc>
        <w:tc>
          <w:tcPr>
            <w:tcW w:w="8448" w:type="dxa"/>
            <w:gridSpan w:val="3"/>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b/>
                <w:sz w:val="24"/>
                <w:szCs w:val="24"/>
              </w:rPr>
            </w:pPr>
            <w:r>
              <w:rPr>
                <w:rFonts w:ascii="Times New Roman" w:hAnsi="Times New Roman"/>
                <w:b/>
                <w:sz w:val="24"/>
                <w:szCs w:val="24"/>
              </w:rPr>
              <w:t>Землі природно-заповідного фонду</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04.01</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збереження та використання біосферних заповідників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04.02</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збереження та використання природних заповідників</w:t>
            </w:r>
            <w:r>
              <w:rPr>
                <w:rFonts w:ascii="Times New Roman" w:hAnsi="Times New Roman"/>
                <w:sz w:val="24"/>
                <w:szCs w:val="24"/>
                <w:vertAlign w:val="superscript"/>
              </w:rPr>
              <w:t>3</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04.03</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збереження та використання національних природних парків</w:t>
            </w:r>
            <w:r>
              <w:rPr>
                <w:rFonts w:ascii="Times New Roman" w:hAnsi="Times New Roman"/>
                <w:sz w:val="24"/>
                <w:szCs w:val="24"/>
                <w:vertAlign w:val="superscript"/>
              </w:rPr>
              <w:t>3</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04.04</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збереження та використання ботанічних садів</w:t>
            </w:r>
            <w:r>
              <w:rPr>
                <w:rFonts w:ascii="Times New Roman" w:hAnsi="Times New Roman"/>
                <w:sz w:val="24"/>
                <w:szCs w:val="24"/>
                <w:vertAlign w:val="superscript"/>
              </w:rPr>
              <w:t>3</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04.05</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збереження та використання зоологічних парків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04.06</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збереження та використання дендрологічних парків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04.07</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збереження та використання парків - пам’яток садово-паркового мистецтва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04.08</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збереження та використання заказників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04.09</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збереження та використання заповідних урочищ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04.10</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збереження та використання пам’яток природи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rPr>
          <w:trHeight w:val="744"/>
        </w:trPr>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04.11</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збереження та використання регіональних ландшафтних парків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05</w:t>
            </w:r>
          </w:p>
        </w:tc>
        <w:tc>
          <w:tcPr>
            <w:tcW w:w="8448" w:type="dxa"/>
            <w:gridSpan w:val="3"/>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b/>
                <w:sz w:val="24"/>
                <w:szCs w:val="24"/>
              </w:rPr>
            </w:pPr>
            <w:r>
              <w:rPr>
                <w:rFonts w:ascii="Times New Roman" w:hAnsi="Times New Roman"/>
                <w:b/>
                <w:sz w:val="24"/>
                <w:szCs w:val="24"/>
              </w:rPr>
              <w:t>Землі іншого природоохоронного призначення</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06</w:t>
            </w:r>
          </w:p>
        </w:tc>
        <w:tc>
          <w:tcPr>
            <w:tcW w:w="8448" w:type="dxa"/>
            <w:gridSpan w:val="3"/>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b/>
                <w:sz w:val="24"/>
                <w:szCs w:val="24"/>
              </w:rPr>
            </w:pPr>
            <w:r>
              <w:rPr>
                <w:rFonts w:ascii="Times New Roman" w:hAnsi="Times New Roman"/>
                <w:b/>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r>
              <w:rPr>
                <w:rFonts w:ascii="Times New Roman" w:hAnsi="Times New Roman"/>
                <w:b/>
                <w:sz w:val="24"/>
                <w:szCs w:val="24"/>
              </w:rPr>
              <w:br/>
              <w:t>для профілактики захворювань і лікування людей)</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06.01</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будівництва і обслуговування санаторно-оздоровчих закладів</w:t>
            </w:r>
            <w:r>
              <w:rPr>
                <w:rFonts w:ascii="Times New Roman" w:hAnsi="Times New Roman"/>
                <w:sz w:val="24"/>
                <w:szCs w:val="24"/>
                <w:vertAlign w:val="superscript"/>
              </w:rPr>
              <w:t>3</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06.02</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розробки родовищ природних лікувальних ресурсів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06.03</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інших оздоровчих цілей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06.04</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цілей підрозділів 06.01-06.03 та для збереження та використання земель природно-заповідного фонду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07</w:t>
            </w:r>
          </w:p>
        </w:tc>
        <w:tc>
          <w:tcPr>
            <w:tcW w:w="8448" w:type="dxa"/>
            <w:gridSpan w:val="3"/>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b/>
                <w:sz w:val="24"/>
                <w:szCs w:val="24"/>
              </w:rPr>
            </w:pPr>
            <w:r>
              <w:rPr>
                <w:rFonts w:ascii="Times New Roman" w:hAnsi="Times New Roman"/>
                <w:b/>
                <w:sz w:val="24"/>
                <w:szCs w:val="24"/>
              </w:rPr>
              <w:t>Землі рекреаційного призначення</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07.01</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будівництва та обслуговування об’єктів рекреаційного призначення</w:t>
            </w:r>
            <w:r>
              <w:rPr>
                <w:rFonts w:ascii="Times New Roman" w:hAnsi="Times New Roman"/>
                <w:sz w:val="24"/>
                <w:szCs w:val="24"/>
                <w:vertAlign w:val="superscript"/>
              </w:rPr>
              <w:t>3</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07.02</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будівництва та обслуговування об’єктів фізичної культури і спорту</w:t>
            </w:r>
            <w:r>
              <w:rPr>
                <w:rFonts w:ascii="Times New Roman" w:hAnsi="Times New Roman"/>
                <w:sz w:val="24"/>
                <w:szCs w:val="24"/>
                <w:vertAlign w:val="superscript"/>
              </w:rPr>
              <w:t>3</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07.03</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індивідуального дачного будівництва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07.04</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колективного дачного будівництва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07.05</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цілей підрозділів 07.01-07.04 та для збереження та використання земель природно-заповідного фонду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08</w:t>
            </w:r>
          </w:p>
        </w:tc>
        <w:tc>
          <w:tcPr>
            <w:tcW w:w="8448" w:type="dxa"/>
            <w:gridSpan w:val="3"/>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b/>
                <w:sz w:val="24"/>
                <w:szCs w:val="24"/>
              </w:rPr>
            </w:pPr>
            <w:r>
              <w:rPr>
                <w:rFonts w:ascii="Times New Roman" w:hAnsi="Times New Roman"/>
                <w:b/>
                <w:sz w:val="24"/>
                <w:szCs w:val="24"/>
              </w:rPr>
              <w:t>Землі історико-культурного призначення</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08.01</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забезпечення охорони об’єктів </w:t>
            </w:r>
            <w:r>
              <w:rPr>
                <w:rFonts w:ascii="Times New Roman" w:hAnsi="Times New Roman"/>
                <w:sz w:val="24"/>
                <w:szCs w:val="24"/>
              </w:rPr>
              <w:lastRenderedPageBreak/>
              <w:t xml:space="preserve">культурної спадщини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lastRenderedPageBreak/>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lastRenderedPageBreak/>
              <w:t>08.02</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обслуговування музейних закладів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08.03</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іншого історико-культурного призначення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08.04</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цілей підрозділів 08.01-08.03 та для збереження та використання земель природно-заповідного фонду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09</w:t>
            </w:r>
          </w:p>
        </w:tc>
        <w:tc>
          <w:tcPr>
            <w:tcW w:w="8448" w:type="dxa"/>
            <w:gridSpan w:val="3"/>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b/>
                <w:sz w:val="24"/>
                <w:szCs w:val="24"/>
              </w:rPr>
            </w:pPr>
            <w:r>
              <w:rPr>
                <w:rFonts w:ascii="Times New Roman" w:hAnsi="Times New Roman"/>
                <w:b/>
                <w:sz w:val="24"/>
                <w:szCs w:val="24"/>
              </w:rPr>
              <w:t>Землі лісогосподарського призначення</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09.01</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ведення лісового господарства і пов’язаних з ним послуг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09.02</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іншого лісогосподарського призначення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rPr>
          <w:trHeight w:val="1038"/>
        </w:trPr>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09.03</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цілей підрозділів 09.01-09.02 та для збереження та використання земель природно-заповідного фонду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10</w:t>
            </w:r>
          </w:p>
        </w:tc>
        <w:tc>
          <w:tcPr>
            <w:tcW w:w="8448" w:type="dxa"/>
            <w:gridSpan w:val="3"/>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b/>
                <w:sz w:val="24"/>
                <w:szCs w:val="24"/>
              </w:rPr>
            </w:pPr>
            <w:r>
              <w:rPr>
                <w:rFonts w:ascii="Times New Roman" w:hAnsi="Times New Roman"/>
                <w:b/>
                <w:sz w:val="24"/>
                <w:szCs w:val="24"/>
              </w:rPr>
              <w:t>Землі водного фонду</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10.01</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експлуатації та догляду за водними об’єктами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10.02</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облаштування та догляду за прибережними захисними смугами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10.03</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експлуатації та догляду за смугами відведення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10.04</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експлуатації та догляду за гідротехнічними, іншими водогосподарськими спорудами і каналами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10.05</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догляду за береговими смугами водних шляхів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10.06</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сінокосіння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10.07</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рибогосподарських потреб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10.08</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культурно-оздоровчих потреб, рекреаційних, спортивних і туристичних цілей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10.09</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проведення науково-дослідних робіт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10.10</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будівництва та експлуатації гідротехнічних, гідрометричних та лінійних споруд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10.11</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будівництва та експлуатації санаторіїв та інших лікувально-оздоровчих закладів у межах прибережних захисних</w:t>
            </w:r>
            <w:r>
              <w:rPr>
                <w:rFonts w:ascii="Times New Roman" w:hAnsi="Times New Roman"/>
                <w:sz w:val="24"/>
                <w:szCs w:val="24"/>
              </w:rPr>
              <w:t xml:space="preserve"> смуг морів, морських заток і лиманів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10.12</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цілей підрозділів 10.01-10.11 та для збереження та використання земель природно-заповідного фонду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11</w:t>
            </w:r>
          </w:p>
        </w:tc>
        <w:tc>
          <w:tcPr>
            <w:tcW w:w="8448" w:type="dxa"/>
            <w:gridSpan w:val="3"/>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b/>
                <w:sz w:val="24"/>
                <w:szCs w:val="24"/>
              </w:rPr>
            </w:pPr>
            <w:r>
              <w:rPr>
                <w:rFonts w:ascii="Times New Roman" w:hAnsi="Times New Roman"/>
                <w:b/>
                <w:sz w:val="24"/>
                <w:szCs w:val="24"/>
              </w:rPr>
              <w:t>Землі промисловості</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11.01</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lastRenderedPageBreak/>
              <w:t>11.02</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11.03</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11.04</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розміщення та експлуатації основних, підсобних і допоміжних будівель та споруд технічної інфраструктури (виробництва т</w:t>
            </w:r>
            <w:r>
              <w:rPr>
                <w:rFonts w:ascii="Times New Roman" w:hAnsi="Times New Roman"/>
                <w:sz w:val="24"/>
                <w:szCs w:val="24"/>
              </w:rPr>
              <w:t xml:space="preserve">а розподілення газу, постачання пари та гарячої води, збирання, очищення та розподілення води)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11.05</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цілей підрозділів 11.01-11.04 та для збереження та використання земель природно-заповідного фонду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12</w:t>
            </w:r>
          </w:p>
        </w:tc>
        <w:tc>
          <w:tcPr>
            <w:tcW w:w="8448" w:type="dxa"/>
            <w:gridSpan w:val="3"/>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b/>
                <w:sz w:val="24"/>
                <w:szCs w:val="24"/>
              </w:rPr>
            </w:pPr>
            <w:r>
              <w:rPr>
                <w:rFonts w:ascii="Times New Roman" w:hAnsi="Times New Roman"/>
                <w:b/>
                <w:sz w:val="24"/>
                <w:szCs w:val="24"/>
              </w:rPr>
              <w:t>Землі транспорту</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12.01</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розміщення</w:t>
            </w:r>
            <w:r>
              <w:rPr>
                <w:rFonts w:ascii="Times New Roman" w:hAnsi="Times New Roman"/>
                <w:sz w:val="24"/>
                <w:szCs w:val="24"/>
              </w:rPr>
              <w:t xml:space="preserve"> та експлуатації будівель і споруд залізничного транспорту</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12.02</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експлуатації будівель і споруд морського транспорту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p w:rsidR="009472FA" w:rsidRDefault="009472FA">
            <w:pPr>
              <w:pStyle w:val="a9"/>
              <w:spacing w:before="0"/>
              <w:ind w:right="142" w:firstLine="0"/>
              <w:jc w:val="center"/>
              <w:rPr>
                <w:rFonts w:ascii="Times New Roman" w:hAnsi="Times New Roman"/>
                <w:sz w:val="24"/>
                <w:szCs w:val="24"/>
              </w:rPr>
            </w:pP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12.03</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експлуатації будівель і споруд річкового транспорту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12.04</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w:t>
            </w:r>
            <w:r>
              <w:rPr>
                <w:rFonts w:ascii="Times New Roman" w:hAnsi="Times New Roman"/>
                <w:sz w:val="24"/>
                <w:szCs w:val="24"/>
              </w:rPr>
              <w:t>експлуатації будівель і споруд автомобільного транспорту та дорожнього господарства</w:t>
            </w:r>
            <w:r>
              <w:rPr>
                <w:rFonts w:ascii="Times New Roman" w:hAnsi="Times New Roman"/>
                <w:sz w:val="24"/>
                <w:szCs w:val="24"/>
                <w:vertAlign w:val="superscript"/>
              </w:rPr>
              <w:t>3</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12.05</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експлуатації будівель і споруд авіаційного транспорту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12.06</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експлуатації об’єктів трубопровідного транспорту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7,0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12.07</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експлуатації будівель і споруд міського електротранспорту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12.08</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експлуатації будівель і споруд додаткових транспортних послуг та допоміжних операцій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12.09</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експлуатації будівель і споруд іншого наземного транспорту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12.10</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цілей підрозділів 12.01-12.09 та для збереження та використання земель природно-заповідного фонду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13</w:t>
            </w:r>
          </w:p>
        </w:tc>
        <w:tc>
          <w:tcPr>
            <w:tcW w:w="8448" w:type="dxa"/>
            <w:gridSpan w:val="3"/>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b/>
                <w:sz w:val="24"/>
                <w:szCs w:val="24"/>
              </w:rPr>
            </w:pPr>
            <w:r>
              <w:rPr>
                <w:rFonts w:ascii="Times New Roman" w:hAnsi="Times New Roman"/>
                <w:b/>
                <w:sz w:val="24"/>
                <w:szCs w:val="24"/>
              </w:rPr>
              <w:t>Землі зв’язку</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13.01</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експлуатації об’єктів і споруд </w:t>
            </w:r>
            <w:proofErr w:type="spellStart"/>
            <w:r>
              <w:rPr>
                <w:rFonts w:ascii="Times New Roman" w:hAnsi="Times New Roman"/>
                <w:sz w:val="24"/>
                <w:szCs w:val="24"/>
              </w:rPr>
              <w:t>телекомунікацій</w:t>
            </w:r>
            <w:proofErr w:type="spellEnd"/>
            <w:r>
              <w:rPr>
                <w:rFonts w:ascii="Times New Roman" w:hAnsi="Times New Roman"/>
                <w:sz w:val="24"/>
                <w:szCs w:val="24"/>
              </w:rPr>
              <w:t xml:space="preserve">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lastRenderedPageBreak/>
              <w:t>13.02</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експлуатації будівель та споруд об’єктів поштового зв’язку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13.03</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експлуатації інших технічних засобів зв’язку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5,0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13.04</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цілей </w:t>
            </w:r>
            <w:r>
              <w:rPr>
                <w:rFonts w:ascii="Times New Roman" w:hAnsi="Times New Roman"/>
                <w:sz w:val="24"/>
                <w:szCs w:val="24"/>
              </w:rPr>
              <w:t>підрозділів 13.01-13.03, 13.05 та для збереження та використання земель природно-заповідного фонду</w:t>
            </w:r>
          </w:p>
          <w:p w:rsidR="009472FA" w:rsidRDefault="009472FA">
            <w:pPr>
              <w:pStyle w:val="a9"/>
              <w:spacing w:before="0"/>
              <w:ind w:right="142" w:firstLine="0"/>
              <w:rPr>
                <w:rFonts w:ascii="Times New Roman" w:hAnsi="Times New Roman"/>
                <w:sz w:val="24"/>
                <w:szCs w:val="24"/>
              </w:rPr>
            </w:pP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14</w:t>
            </w:r>
          </w:p>
        </w:tc>
        <w:tc>
          <w:tcPr>
            <w:tcW w:w="8448" w:type="dxa"/>
            <w:gridSpan w:val="3"/>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b/>
                <w:sz w:val="24"/>
                <w:szCs w:val="24"/>
              </w:rPr>
            </w:pPr>
            <w:r>
              <w:rPr>
                <w:rFonts w:ascii="Times New Roman" w:hAnsi="Times New Roman"/>
                <w:b/>
                <w:sz w:val="24"/>
                <w:szCs w:val="24"/>
              </w:rPr>
              <w:t>Землі енергетики</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14.01</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10,0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14.02</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розміщення, будівництва, експлуатації та обслуговування будівель і споруд об’єктів передачі електри</w:t>
            </w:r>
            <w:r>
              <w:rPr>
                <w:rFonts w:ascii="Times New Roman" w:hAnsi="Times New Roman"/>
                <w:sz w:val="24"/>
                <w:szCs w:val="24"/>
              </w:rPr>
              <w:t xml:space="preserve">чної та теплової енергії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10,0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14.03</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цілей підрозділів 14.01-14.02 та для збереження та використання земель природно-заповідного фонду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10,0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15</w:t>
            </w:r>
          </w:p>
        </w:tc>
        <w:tc>
          <w:tcPr>
            <w:tcW w:w="8448" w:type="dxa"/>
            <w:gridSpan w:val="3"/>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b/>
                <w:sz w:val="24"/>
                <w:szCs w:val="24"/>
              </w:rPr>
            </w:pPr>
            <w:r>
              <w:rPr>
                <w:rFonts w:ascii="Times New Roman" w:hAnsi="Times New Roman"/>
                <w:b/>
                <w:sz w:val="24"/>
                <w:szCs w:val="24"/>
              </w:rPr>
              <w:t>Землі оборони</w:t>
            </w:r>
          </w:p>
          <w:p w:rsidR="009472FA" w:rsidRDefault="009472FA">
            <w:pPr>
              <w:pStyle w:val="a9"/>
              <w:spacing w:before="0"/>
              <w:ind w:right="142" w:firstLine="0"/>
              <w:jc w:val="center"/>
              <w:rPr>
                <w:rFonts w:ascii="Times New Roman" w:hAnsi="Times New Roman"/>
                <w:b/>
                <w:sz w:val="24"/>
                <w:szCs w:val="24"/>
              </w:rPr>
            </w:pP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15.01</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розміщення та постійної діяльності Збройних Сил</w:t>
            </w:r>
            <w:r>
              <w:rPr>
                <w:rFonts w:ascii="Times New Roman" w:hAnsi="Times New Roman"/>
                <w:sz w:val="24"/>
                <w:szCs w:val="24"/>
                <w:vertAlign w:val="superscript"/>
              </w:rPr>
              <w:t>3</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15.02</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w:t>
            </w:r>
            <w:r>
              <w:rPr>
                <w:rFonts w:ascii="Times New Roman" w:hAnsi="Times New Roman"/>
                <w:sz w:val="24"/>
                <w:szCs w:val="24"/>
              </w:rPr>
              <w:t>постійної діяльності військових частин (підрозділів) Національної гвардії</w:t>
            </w:r>
            <w:r>
              <w:rPr>
                <w:rFonts w:ascii="Times New Roman" w:hAnsi="Times New Roman"/>
                <w:sz w:val="24"/>
                <w:szCs w:val="24"/>
                <w:vertAlign w:val="superscript"/>
              </w:rPr>
              <w:t>3</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15.03</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розміщення та постійної діяльності Держприкордонслужби</w:t>
            </w:r>
            <w:r>
              <w:rPr>
                <w:rFonts w:ascii="Times New Roman" w:hAnsi="Times New Roman"/>
                <w:sz w:val="24"/>
                <w:szCs w:val="24"/>
                <w:vertAlign w:val="superscript"/>
              </w:rPr>
              <w:t>3</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15.04</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розміщення та постійної діяльності СБУ</w:t>
            </w:r>
            <w:r>
              <w:rPr>
                <w:rFonts w:ascii="Times New Roman" w:hAnsi="Times New Roman"/>
                <w:sz w:val="24"/>
                <w:szCs w:val="24"/>
                <w:vertAlign w:val="superscript"/>
              </w:rPr>
              <w:t>3</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15.05</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розміщення та постійної діяльності </w:t>
            </w:r>
            <w:r>
              <w:rPr>
                <w:rFonts w:ascii="Times New Roman" w:hAnsi="Times New Roman"/>
                <w:sz w:val="24"/>
                <w:szCs w:val="24"/>
              </w:rPr>
              <w:t>Держспецтрансслужби</w:t>
            </w:r>
            <w:r>
              <w:rPr>
                <w:rFonts w:ascii="Times New Roman" w:hAnsi="Times New Roman"/>
                <w:sz w:val="24"/>
                <w:szCs w:val="24"/>
                <w:vertAlign w:val="superscript"/>
              </w:rPr>
              <w:t>3</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15.06</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розміщення та постійної діяльності Служби зовнішньої розвідки</w:t>
            </w:r>
            <w:r>
              <w:rPr>
                <w:rFonts w:ascii="Times New Roman" w:hAnsi="Times New Roman"/>
                <w:sz w:val="24"/>
                <w:szCs w:val="24"/>
                <w:vertAlign w:val="superscript"/>
              </w:rPr>
              <w:t>3</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15.07</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Для розміщення та постійної діяльності інших, утворених відповідно до законів, військових формувань</w:t>
            </w:r>
            <w:r>
              <w:rPr>
                <w:rFonts w:ascii="Times New Roman" w:hAnsi="Times New Roman"/>
                <w:sz w:val="24"/>
                <w:szCs w:val="24"/>
                <w:vertAlign w:val="superscript"/>
              </w:rPr>
              <w:t>3</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15.08</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цілей підрозділів 15.01-15.07 </w:t>
            </w:r>
            <w:r>
              <w:rPr>
                <w:rFonts w:ascii="Times New Roman" w:hAnsi="Times New Roman"/>
                <w:sz w:val="24"/>
                <w:szCs w:val="24"/>
              </w:rPr>
              <w:t>та для збереження та використання земель природно-заповідного фонду</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16</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Землі запасу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rPr>
          <w:trHeight w:val="461"/>
        </w:trPr>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17</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Землі резервного фонду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18</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Землі загального користування</w:t>
            </w:r>
            <w:r>
              <w:rPr>
                <w:rFonts w:ascii="Times New Roman" w:hAnsi="Times New Roman"/>
                <w:sz w:val="24"/>
                <w:szCs w:val="24"/>
                <w:vertAlign w:val="superscript"/>
              </w:rPr>
              <w:t>3</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r w:rsidR="009472FA">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19</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rPr>
                <w:rFonts w:ascii="Times New Roman" w:hAnsi="Times New Roman"/>
                <w:sz w:val="24"/>
                <w:szCs w:val="24"/>
              </w:rPr>
            </w:pPr>
            <w:r>
              <w:rPr>
                <w:rFonts w:ascii="Times New Roman" w:hAnsi="Times New Roman"/>
                <w:sz w:val="24"/>
                <w:szCs w:val="24"/>
              </w:rPr>
              <w:t xml:space="preserve">Для цілей підрозділів 16-18 та для збереження та використання земель природно-заповідного фонду </w:t>
            </w:r>
          </w:p>
        </w:tc>
        <w:tc>
          <w:tcPr>
            <w:tcW w:w="4183" w:type="dxa"/>
            <w:gridSpan w:val="2"/>
            <w:tcBorders>
              <w:top w:val="single" w:sz="4" w:space="0" w:color="000000"/>
              <w:left w:val="single" w:sz="4" w:space="0" w:color="000000"/>
              <w:bottom w:val="single" w:sz="4" w:space="0" w:color="000000"/>
              <w:right w:val="single" w:sz="4" w:space="0" w:color="000000"/>
            </w:tcBorders>
            <w:shd w:val="clear" w:color="auto" w:fill="auto"/>
          </w:tcPr>
          <w:p w:rsidR="009472FA" w:rsidRDefault="008138DE">
            <w:pPr>
              <w:pStyle w:val="a9"/>
              <w:spacing w:before="0"/>
              <w:ind w:right="142" w:firstLine="0"/>
              <w:jc w:val="center"/>
              <w:rPr>
                <w:rFonts w:ascii="Times New Roman" w:hAnsi="Times New Roman"/>
                <w:sz w:val="24"/>
                <w:szCs w:val="24"/>
              </w:rPr>
            </w:pPr>
            <w:r>
              <w:rPr>
                <w:rFonts w:ascii="Times New Roman" w:hAnsi="Times New Roman"/>
                <w:sz w:val="24"/>
                <w:szCs w:val="24"/>
              </w:rPr>
              <w:t>3,0</w:t>
            </w:r>
          </w:p>
        </w:tc>
      </w:tr>
    </w:tbl>
    <w:p w:rsidR="009472FA" w:rsidRDefault="009472FA">
      <w:pPr>
        <w:pStyle w:val="a9"/>
        <w:tabs>
          <w:tab w:val="left" w:pos="6804"/>
        </w:tabs>
        <w:spacing w:before="0"/>
        <w:ind w:right="142" w:firstLine="0"/>
        <w:rPr>
          <w:rFonts w:ascii="Times New Roman" w:hAnsi="Times New Roman"/>
          <w:b/>
          <w:sz w:val="28"/>
          <w:szCs w:val="28"/>
        </w:rPr>
      </w:pPr>
    </w:p>
    <w:p w:rsidR="009472FA" w:rsidRDefault="009472FA">
      <w:pPr>
        <w:pStyle w:val="a9"/>
        <w:tabs>
          <w:tab w:val="left" w:pos="6804"/>
        </w:tabs>
        <w:spacing w:before="0"/>
        <w:ind w:right="142" w:firstLine="0"/>
        <w:rPr>
          <w:rFonts w:ascii="Times New Roman" w:hAnsi="Times New Roman"/>
          <w:b/>
          <w:sz w:val="28"/>
          <w:szCs w:val="28"/>
        </w:rPr>
      </w:pPr>
    </w:p>
    <w:p w:rsidR="009472FA" w:rsidRDefault="009472FA">
      <w:pPr>
        <w:pStyle w:val="a9"/>
        <w:tabs>
          <w:tab w:val="left" w:pos="6804"/>
        </w:tabs>
        <w:spacing w:before="0"/>
        <w:ind w:right="142" w:firstLine="0"/>
        <w:rPr>
          <w:rFonts w:ascii="Times New Roman" w:hAnsi="Times New Roman"/>
          <w:b/>
          <w:sz w:val="28"/>
          <w:szCs w:val="28"/>
        </w:rPr>
      </w:pPr>
    </w:p>
    <w:p w:rsidR="009472FA" w:rsidRDefault="009472FA">
      <w:pPr>
        <w:pStyle w:val="a9"/>
        <w:spacing w:before="0"/>
        <w:ind w:right="142" w:firstLine="0"/>
        <w:jc w:val="both"/>
        <w:rPr>
          <w:rFonts w:ascii="Times New Roman" w:hAnsi="Times New Roman"/>
          <w:sz w:val="20"/>
        </w:rPr>
      </w:pPr>
    </w:p>
    <w:p w:rsidR="009472FA" w:rsidRDefault="008138DE">
      <w:pPr>
        <w:pStyle w:val="a9"/>
        <w:spacing w:before="0"/>
        <w:ind w:right="142" w:firstLine="0"/>
        <w:jc w:val="center"/>
        <w:rPr>
          <w:rFonts w:ascii="Times New Roman" w:hAnsi="Times New Roman"/>
          <w:b/>
          <w:sz w:val="28"/>
          <w:szCs w:val="28"/>
        </w:rPr>
      </w:pPr>
      <w:r>
        <w:rPr>
          <w:rFonts w:ascii="Times New Roman" w:hAnsi="Times New Roman"/>
          <w:b/>
          <w:sz w:val="28"/>
          <w:szCs w:val="28"/>
        </w:rPr>
        <w:t xml:space="preserve">Секретар сільської ради                                                  Христина </w:t>
      </w:r>
      <w:proofErr w:type="spellStart"/>
      <w:r>
        <w:rPr>
          <w:rFonts w:ascii="Times New Roman" w:hAnsi="Times New Roman"/>
          <w:b/>
          <w:sz w:val="28"/>
          <w:szCs w:val="28"/>
        </w:rPr>
        <w:t>Васількова</w:t>
      </w:r>
      <w:proofErr w:type="spellEnd"/>
    </w:p>
    <w:p w:rsidR="009472FA" w:rsidRDefault="009472FA">
      <w:pPr>
        <w:pStyle w:val="a9"/>
        <w:spacing w:before="0"/>
        <w:ind w:right="142" w:firstLine="0"/>
        <w:jc w:val="center"/>
        <w:rPr>
          <w:rFonts w:ascii="Times New Roman" w:hAnsi="Times New Roman"/>
          <w:b/>
          <w:sz w:val="28"/>
          <w:szCs w:val="28"/>
        </w:rPr>
      </w:pPr>
    </w:p>
    <w:p w:rsidR="009472FA" w:rsidRDefault="009472FA">
      <w:pPr>
        <w:pStyle w:val="a9"/>
        <w:spacing w:before="0"/>
        <w:ind w:right="142" w:firstLine="0"/>
        <w:jc w:val="both"/>
        <w:rPr>
          <w:rFonts w:ascii="Times New Roman" w:hAnsi="Times New Roman"/>
          <w:b/>
          <w:sz w:val="28"/>
          <w:szCs w:val="28"/>
        </w:rPr>
      </w:pPr>
    </w:p>
    <w:p w:rsidR="009472FA" w:rsidRDefault="009472FA">
      <w:pPr>
        <w:pStyle w:val="a9"/>
        <w:spacing w:before="0"/>
        <w:ind w:right="142" w:firstLine="0"/>
        <w:jc w:val="both"/>
        <w:rPr>
          <w:rFonts w:ascii="Times New Roman" w:hAnsi="Times New Roman"/>
          <w:b/>
          <w:sz w:val="28"/>
          <w:szCs w:val="28"/>
        </w:rPr>
      </w:pPr>
    </w:p>
    <w:p w:rsidR="009472FA" w:rsidRDefault="009472FA">
      <w:pPr>
        <w:spacing w:after="0" w:line="240" w:lineRule="auto"/>
      </w:pPr>
    </w:p>
    <w:p w:rsidR="009472FA" w:rsidRDefault="008138DE">
      <w:pPr>
        <w:pStyle w:val="rvps6"/>
        <w:spacing w:beforeAutospacing="0" w:after="0" w:afterAutospacing="0" w:line="276" w:lineRule="auto"/>
        <w:ind w:left="714"/>
        <w:jc w:val="center"/>
        <w:rPr>
          <w:rStyle w:val="rvts23"/>
          <w:b/>
          <w:caps/>
          <w:sz w:val="28"/>
          <w:szCs w:val="28"/>
        </w:rPr>
      </w:pPr>
      <w:r>
        <w:rPr>
          <w:rStyle w:val="rvts23"/>
          <w:b/>
          <w:caps/>
          <w:sz w:val="28"/>
          <w:szCs w:val="28"/>
        </w:rPr>
        <w:t>аналіз регуляторного впливу</w:t>
      </w:r>
    </w:p>
    <w:p w:rsidR="009472FA" w:rsidRDefault="008138DE">
      <w:pPr>
        <w:pStyle w:val="a8"/>
        <w:spacing w:after="0"/>
        <w:ind w:left="714"/>
        <w:rPr>
          <w:rFonts w:ascii="Times New Roman" w:hAnsi="Times New Roman"/>
          <w:b/>
          <w:sz w:val="28"/>
          <w:szCs w:val="28"/>
        </w:rPr>
      </w:pPr>
      <w:r>
        <w:rPr>
          <w:rFonts w:ascii="Times New Roman" w:hAnsi="Times New Roman"/>
          <w:b/>
          <w:sz w:val="28"/>
          <w:szCs w:val="28"/>
        </w:rPr>
        <w:t xml:space="preserve">ПРОЄКТУ РЕГУЛЯТОРНОГО АКТА – ПРОЄКТУ РІШЕННЯ </w:t>
      </w:r>
    </w:p>
    <w:p w:rsidR="009472FA" w:rsidRDefault="008138DE">
      <w:pPr>
        <w:pStyle w:val="a8"/>
        <w:spacing w:after="0"/>
        <w:ind w:left="714"/>
        <w:jc w:val="center"/>
        <w:rPr>
          <w:rFonts w:ascii="Times New Roman" w:hAnsi="Times New Roman"/>
          <w:b/>
          <w:sz w:val="28"/>
          <w:szCs w:val="28"/>
        </w:rPr>
      </w:pPr>
      <w:r>
        <w:rPr>
          <w:rFonts w:ascii="Times New Roman" w:hAnsi="Times New Roman"/>
          <w:b/>
          <w:sz w:val="28"/>
          <w:szCs w:val="28"/>
        </w:rPr>
        <w:t>ПОЛЯНИЦЬКОЇ СІЛЬСЬКОЇ РАДИ</w:t>
      </w:r>
    </w:p>
    <w:p w:rsidR="009472FA" w:rsidRDefault="009472FA">
      <w:pPr>
        <w:pStyle w:val="rvps6"/>
        <w:spacing w:beforeAutospacing="0" w:after="0" w:afterAutospacing="0" w:line="276" w:lineRule="auto"/>
        <w:ind w:left="714"/>
        <w:rPr>
          <w:rStyle w:val="rvts23"/>
          <w:b/>
          <w:caps/>
          <w:sz w:val="16"/>
          <w:szCs w:val="16"/>
        </w:rPr>
      </w:pPr>
    </w:p>
    <w:p w:rsidR="009472FA" w:rsidRDefault="008138DE">
      <w:pPr>
        <w:spacing w:after="0"/>
        <w:jc w:val="center"/>
        <w:rPr>
          <w:rFonts w:ascii="Times New Roman" w:hAnsi="Times New Roman"/>
          <w:b/>
          <w:sz w:val="28"/>
          <w:szCs w:val="28"/>
        </w:rPr>
      </w:pPr>
      <w:r>
        <w:rPr>
          <w:rFonts w:ascii="Times New Roman" w:hAnsi="Times New Roman"/>
          <w:b/>
          <w:sz w:val="28"/>
          <w:szCs w:val="28"/>
        </w:rPr>
        <w:t xml:space="preserve">«Про затвердження Положення щодо встановлення ставок та порядку визначення сплати орендної плати за землі комунальної власності </w:t>
      </w:r>
      <w:proofErr w:type="spellStart"/>
      <w:r>
        <w:rPr>
          <w:rFonts w:ascii="Times New Roman" w:hAnsi="Times New Roman"/>
          <w:b/>
          <w:sz w:val="28"/>
          <w:szCs w:val="28"/>
        </w:rPr>
        <w:t>Поляницької</w:t>
      </w:r>
      <w:proofErr w:type="spellEnd"/>
      <w:r>
        <w:rPr>
          <w:rFonts w:ascii="Times New Roman" w:hAnsi="Times New Roman"/>
          <w:b/>
          <w:sz w:val="28"/>
          <w:szCs w:val="28"/>
        </w:rPr>
        <w:t xml:space="preserve"> сільської ради»</w:t>
      </w:r>
    </w:p>
    <w:p w:rsidR="009472FA" w:rsidRDefault="008138DE">
      <w:pPr>
        <w:spacing w:after="0"/>
        <w:ind w:firstLine="357"/>
        <w:jc w:val="both"/>
        <w:rPr>
          <w:rFonts w:ascii="Times New Roman" w:hAnsi="Times New Roman"/>
          <w:sz w:val="28"/>
          <w:szCs w:val="28"/>
        </w:rPr>
      </w:pPr>
      <w:r>
        <w:rPr>
          <w:rFonts w:ascii="Times New Roman" w:hAnsi="Times New Roman"/>
          <w:sz w:val="28"/>
          <w:szCs w:val="28"/>
        </w:rPr>
        <w:t>Аналіз регуляторного вплив</w:t>
      </w:r>
      <w:r>
        <w:rPr>
          <w:rFonts w:ascii="Times New Roman" w:hAnsi="Times New Roman"/>
          <w:sz w:val="28"/>
          <w:szCs w:val="28"/>
        </w:rPr>
        <w:t xml:space="preserve">у до </w:t>
      </w:r>
      <w:proofErr w:type="spellStart"/>
      <w:r>
        <w:rPr>
          <w:rFonts w:ascii="Times New Roman" w:hAnsi="Times New Roman"/>
          <w:sz w:val="28"/>
          <w:szCs w:val="28"/>
        </w:rPr>
        <w:t>проєкту</w:t>
      </w:r>
      <w:proofErr w:type="spellEnd"/>
      <w:r>
        <w:rPr>
          <w:rFonts w:ascii="Times New Roman" w:hAnsi="Times New Roman"/>
          <w:sz w:val="28"/>
          <w:szCs w:val="28"/>
        </w:rPr>
        <w:t xml:space="preserve"> регуляторного акта розроблений відповідно до вимог Закону України «Про місцеве самоврядування в Україні», Закону України «Про засади державної регуляторної політики у сфері господарської діяльності», Земельного кодексу України, Методики провед</w:t>
      </w:r>
      <w:r>
        <w:rPr>
          <w:rFonts w:ascii="Times New Roman" w:hAnsi="Times New Roman"/>
          <w:sz w:val="28"/>
          <w:szCs w:val="28"/>
        </w:rPr>
        <w:t>ення аналізу впливу регуляторного акта, затвердженої постановою Кабінету Міністрів України від 16.12.2015 № 1151 «Про внесення змін до постанови Кабінету Міністрів України від 11.03.2004 № 308 «Про затвердження методик проведення аналізу впливу та відстеже</w:t>
      </w:r>
      <w:r>
        <w:rPr>
          <w:rFonts w:ascii="Times New Roman" w:hAnsi="Times New Roman"/>
          <w:sz w:val="28"/>
          <w:szCs w:val="28"/>
        </w:rPr>
        <w:t xml:space="preserve">ння результативності регуляторного акта», що визначає правові і організаційні заходи реалізації </w:t>
      </w:r>
      <w:proofErr w:type="spellStart"/>
      <w:r>
        <w:rPr>
          <w:rFonts w:ascii="Times New Roman" w:hAnsi="Times New Roman"/>
          <w:sz w:val="28"/>
          <w:szCs w:val="28"/>
        </w:rPr>
        <w:t>проєкту</w:t>
      </w:r>
      <w:proofErr w:type="spellEnd"/>
      <w:r>
        <w:rPr>
          <w:rFonts w:ascii="Times New Roman" w:hAnsi="Times New Roman"/>
          <w:sz w:val="28"/>
          <w:szCs w:val="28"/>
        </w:rPr>
        <w:t xml:space="preserve"> рішення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«Про затвердження Положення щодо встановлення ставок та порядку визначення сплати орендної плати за землі комунальної</w:t>
      </w:r>
      <w:r>
        <w:rPr>
          <w:rFonts w:ascii="Times New Roman" w:hAnsi="Times New Roman"/>
          <w:sz w:val="28"/>
          <w:szCs w:val="28"/>
        </w:rPr>
        <w:t xml:space="preserve"> власності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w:t>
      </w:r>
    </w:p>
    <w:p w:rsidR="009472FA" w:rsidRDefault="008138DE">
      <w:pPr>
        <w:pStyle w:val="a8"/>
        <w:numPr>
          <w:ilvl w:val="0"/>
          <w:numId w:val="5"/>
        </w:numPr>
        <w:spacing w:after="0"/>
        <w:ind w:left="714" w:hanging="357"/>
        <w:jc w:val="both"/>
        <w:rPr>
          <w:rFonts w:ascii="Times New Roman" w:hAnsi="Times New Roman"/>
          <w:b/>
          <w:sz w:val="28"/>
          <w:szCs w:val="28"/>
          <w:u w:val="single"/>
        </w:rPr>
      </w:pPr>
      <w:r>
        <w:rPr>
          <w:rFonts w:ascii="Times New Roman" w:hAnsi="Times New Roman"/>
          <w:b/>
          <w:sz w:val="28"/>
          <w:szCs w:val="28"/>
          <w:u w:val="single"/>
        </w:rPr>
        <w:t>Назва регуляторного акта</w:t>
      </w:r>
      <w:r>
        <w:rPr>
          <w:rFonts w:ascii="Times New Roman" w:hAnsi="Times New Roman"/>
          <w:sz w:val="28"/>
          <w:szCs w:val="28"/>
          <w:u w:val="single"/>
        </w:rPr>
        <w:t>:</w:t>
      </w:r>
    </w:p>
    <w:p w:rsidR="009472FA" w:rsidRDefault="008138DE">
      <w:pPr>
        <w:pStyle w:val="aa"/>
        <w:spacing w:line="276" w:lineRule="auto"/>
        <w:ind w:firstLine="357"/>
        <w:jc w:val="both"/>
        <w:rPr>
          <w:rFonts w:ascii="Times New Roman" w:hAnsi="Times New Roman"/>
          <w:sz w:val="28"/>
          <w:szCs w:val="28"/>
        </w:rPr>
      </w:pPr>
      <w:proofErr w:type="spellStart"/>
      <w:r>
        <w:rPr>
          <w:rFonts w:ascii="Times New Roman" w:hAnsi="Times New Roman"/>
          <w:sz w:val="28"/>
          <w:szCs w:val="28"/>
        </w:rPr>
        <w:t>Проєкт</w:t>
      </w:r>
      <w:proofErr w:type="spellEnd"/>
      <w:r>
        <w:rPr>
          <w:rFonts w:ascii="Times New Roman" w:hAnsi="Times New Roman"/>
          <w:sz w:val="28"/>
          <w:szCs w:val="28"/>
        </w:rPr>
        <w:t xml:space="preserve"> рішення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«Про затвердження Положення щодо встановлення ставок та порядку визначення сплати орендної плати за землі комунальної власності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w:t>
      </w:r>
      <w:r>
        <w:rPr>
          <w:rFonts w:ascii="Times New Roman" w:hAnsi="Times New Roman"/>
          <w:sz w:val="28"/>
          <w:szCs w:val="28"/>
        </w:rPr>
        <w:t>сільської ради».</w:t>
      </w:r>
    </w:p>
    <w:p w:rsidR="009472FA" w:rsidRDefault="008138DE">
      <w:pPr>
        <w:pStyle w:val="aa"/>
        <w:numPr>
          <w:ilvl w:val="0"/>
          <w:numId w:val="5"/>
        </w:numPr>
        <w:spacing w:line="276" w:lineRule="auto"/>
        <w:ind w:left="714" w:hanging="357"/>
        <w:jc w:val="both"/>
        <w:rPr>
          <w:rFonts w:ascii="Times New Roman" w:hAnsi="Times New Roman"/>
          <w:b/>
          <w:sz w:val="28"/>
          <w:szCs w:val="28"/>
          <w:u w:val="single"/>
        </w:rPr>
      </w:pPr>
      <w:r>
        <w:rPr>
          <w:rFonts w:ascii="Times New Roman" w:hAnsi="Times New Roman"/>
          <w:b/>
          <w:sz w:val="28"/>
          <w:szCs w:val="28"/>
          <w:u w:val="single"/>
        </w:rPr>
        <w:t>Регуляторний орган:</w:t>
      </w:r>
    </w:p>
    <w:p w:rsidR="009472FA" w:rsidRDefault="008138DE">
      <w:pPr>
        <w:pStyle w:val="aa"/>
        <w:spacing w:line="276" w:lineRule="auto"/>
        <w:ind w:firstLine="357"/>
        <w:jc w:val="both"/>
        <w:rPr>
          <w:rFonts w:ascii="Times New Roman" w:hAnsi="Times New Roman"/>
          <w:sz w:val="28"/>
          <w:szCs w:val="28"/>
        </w:rPr>
      </w:pPr>
      <w:proofErr w:type="spellStart"/>
      <w:r>
        <w:rPr>
          <w:rFonts w:ascii="Times New Roman" w:hAnsi="Times New Roman"/>
          <w:sz w:val="28"/>
          <w:szCs w:val="28"/>
        </w:rPr>
        <w:t>Поляницька</w:t>
      </w:r>
      <w:proofErr w:type="spellEnd"/>
      <w:r>
        <w:rPr>
          <w:rFonts w:ascii="Times New Roman" w:hAnsi="Times New Roman"/>
          <w:sz w:val="28"/>
          <w:szCs w:val="28"/>
        </w:rPr>
        <w:t xml:space="preserve"> сільська рада.</w:t>
      </w:r>
    </w:p>
    <w:p w:rsidR="009472FA" w:rsidRDefault="008138DE">
      <w:pPr>
        <w:pStyle w:val="aa"/>
        <w:numPr>
          <w:ilvl w:val="0"/>
          <w:numId w:val="5"/>
        </w:numPr>
        <w:spacing w:line="276" w:lineRule="auto"/>
        <w:ind w:left="714" w:hanging="357"/>
        <w:jc w:val="both"/>
        <w:rPr>
          <w:rFonts w:ascii="Times New Roman" w:hAnsi="Times New Roman"/>
          <w:sz w:val="28"/>
          <w:szCs w:val="28"/>
        </w:rPr>
      </w:pPr>
      <w:r>
        <w:rPr>
          <w:rFonts w:ascii="Times New Roman" w:hAnsi="Times New Roman"/>
          <w:b/>
          <w:sz w:val="28"/>
          <w:szCs w:val="28"/>
          <w:u w:val="single"/>
        </w:rPr>
        <w:t xml:space="preserve">Розробник </w:t>
      </w:r>
      <w:proofErr w:type="spellStart"/>
      <w:r>
        <w:rPr>
          <w:rFonts w:ascii="Times New Roman" w:hAnsi="Times New Roman"/>
          <w:b/>
          <w:sz w:val="28"/>
          <w:szCs w:val="28"/>
          <w:u w:val="single"/>
        </w:rPr>
        <w:t>проєкту</w:t>
      </w:r>
      <w:proofErr w:type="spellEnd"/>
      <w:r>
        <w:rPr>
          <w:rFonts w:ascii="Times New Roman" w:hAnsi="Times New Roman"/>
          <w:b/>
          <w:sz w:val="28"/>
          <w:szCs w:val="28"/>
          <w:u w:val="single"/>
        </w:rPr>
        <w:t xml:space="preserve"> регуляторного акта</w:t>
      </w:r>
      <w:r>
        <w:rPr>
          <w:rFonts w:ascii="Times New Roman" w:hAnsi="Times New Roman"/>
          <w:sz w:val="28"/>
          <w:szCs w:val="28"/>
        </w:rPr>
        <w:t>:</w:t>
      </w:r>
    </w:p>
    <w:p w:rsidR="009472FA" w:rsidRDefault="008138DE">
      <w:pPr>
        <w:pStyle w:val="aa"/>
        <w:ind w:firstLine="357"/>
        <w:jc w:val="both"/>
        <w:rPr>
          <w:rFonts w:ascii="Times New Roman" w:hAnsi="Times New Roman"/>
          <w:sz w:val="28"/>
          <w:szCs w:val="28"/>
        </w:rPr>
      </w:pPr>
      <w:r>
        <w:rPr>
          <w:rFonts w:ascii="Times New Roman" w:hAnsi="Times New Roman"/>
          <w:sz w:val="28"/>
          <w:szCs w:val="28"/>
        </w:rPr>
        <w:t xml:space="preserve">Відділ земельних відносин та архітектури  виконавчого комітету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w:t>
      </w:r>
    </w:p>
    <w:p w:rsidR="009472FA" w:rsidRDefault="008138DE">
      <w:pPr>
        <w:pStyle w:val="aa"/>
        <w:numPr>
          <w:ilvl w:val="0"/>
          <w:numId w:val="5"/>
        </w:numPr>
        <w:spacing w:line="276" w:lineRule="auto"/>
        <w:ind w:left="714" w:hanging="357"/>
        <w:jc w:val="both"/>
        <w:rPr>
          <w:rFonts w:ascii="Times New Roman" w:hAnsi="Times New Roman"/>
          <w:b/>
          <w:sz w:val="28"/>
          <w:szCs w:val="28"/>
          <w:u w:val="single"/>
        </w:rPr>
      </w:pPr>
      <w:r>
        <w:rPr>
          <w:rFonts w:ascii="Times New Roman" w:hAnsi="Times New Roman"/>
          <w:b/>
          <w:sz w:val="28"/>
          <w:szCs w:val="28"/>
          <w:u w:val="single"/>
        </w:rPr>
        <w:t>Контактний телефон:</w:t>
      </w:r>
    </w:p>
    <w:p w:rsidR="009472FA" w:rsidRDefault="008138DE">
      <w:pPr>
        <w:pStyle w:val="aa"/>
        <w:spacing w:line="276" w:lineRule="auto"/>
        <w:jc w:val="both"/>
        <w:rPr>
          <w:rFonts w:ascii="Times New Roman" w:hAnsi="Times New Roman"/>
          <w:sz w:val="28"/>
          <w:szCs w:val="28"/>
        </w:rPr>
      </w:pPr>
      <w:r>
        <w:rPr>
          <w:rFonts w:ascii="Times New Roman" w:hAnsi="Times New Roman"/>
          <w:sz w:val="28"/>
          <w:szCs w:val="28"/>
        </w:rPr>
        <w:t xml:space="preserve">(03434) 37-3-29. </w:t>
      </w:r>
    </w:p>
    <w:p w:rsidR="009472FA" w:rsidRDefault="008138DE">
      <w:pPr>
        <w:numPr>
          <w:ilvl w:val="0"/>
          <w:numId w:val="5"/>
        </w:numPr>
        <w:spacing w:after="0"/>
        <w:jc w:val="center"/>
        <w:rPr>
          <w:rFonts w:ascii="Times New Roman" w:hAnsi="Times New Roman"/>
          <w:sz w:val="28"/>
          <w:szCs w:val="28"/>
          <w:lang w:val="en-US"/>
        </w:rPr>
      </w:pPr>
      <w:proofErr w:type="spellStart"/>
      <w:r>
        <w:rPr>
          <w:rFonts w:ascii="Times New Roman" w:hAnsi="Times New Roman"/>
          <w:b/>
          <w:bCs/>
          <w:sz w:val="28"/>
          <w:szCs w:val="28"/>
          <w:lang w:val="en-US"/>
        </w:rPr>
        <w:t>Визначення</w:t>
      </w:r>
      <w:proofErr w:type="spellEnd"/>
      <w:r>
        <w:rPr>
          <w:rFonts w:ascii="Times New Roman" w:hAnsi="Times New Roman"/>
          <w:b/>
          <w:bCs/>
          <w:sz w:val="28"/>
          <w:szCs w:val="28"/>
          <w:lang w:val="en-US"/>
        </w:rPr>
        <w:t xml:space="preserve"> </w:t>
      </w:r>
      <w:proofErr w:type="spellStart"/>
      <w:r>
        <w:rPr>
          <w:rFonts w:ascii="Times New Roman" w:hAnsi="Times New Roman"/>
          <w:b/>
          <w:bCs/>
          <w:sz w:val="28"/>
          <w:szCs w:val="28"/>
          <w:lang w:val="en-US"/>
        </w:rPr>
        <w:t>проблеми</w:t>
      </w:r>
      <w:proofErr w:type="spellEnd"/>
    </w:p>
    <w:p w:rsidR="009472FA" w:rsidRDefault="008138DE">
      <w:pPr>
        <w:pStyle w:val="aa"/>
        <w:spacing w:line="276" w:lineRule="auto"/>
        <w:ind w:firstLine="357"/>
        <w:jc w:val="both"/>
        <w:rPr>
          <w:rFonts w:ascii="Times New Roman" w:hAnsi="Times New Roman"/>
          <w:sz w:val="28"/>
          <w:szCs w:val="28"/>
        </w:rPr>
      </w:pPr>
      <w:proofErr w:type="spellStart"/>
      <w:r>
        <w:rPr>
          <w:rFonts w:ascii="Times New Roman" w:hAnsi="Times New Roman"/>
          <w:sz w:val="28"/>
          <w:szCs w:val="28"/>
          <w:lang w:val="en-US"/>
        </w:rPr>
        <w:t>Цей</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аналіз</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регуляторного</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впливу</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надалі</w:t>
      </w:r>
      <w:proofErr w:type="spellEnd"/>
      <w:r>
        <w:rPr>
          <w:rFonts w:ascii="Times New Roman" w:hAnsi="Times New Roman"/>
          <w:sz w:val="28"/>
          <w:szCs w:val="28"/>
          <w:lang w:val="en-US"/>
        </w:rPr>
        <w:t xml:space="preserve"> - </w:t>
      </w:r>
      <w:proofErr w:type="spellStart"/>
      <w:r>
        <w:rPr>
          <w:rFonts w:ascii="Times New Roman" w:hAnsi="Times New Roman"/>
          <w:sz w:val="28"/>
          <w:szCs w:val="28"/>
          <w:lang w:val="en-US"/>
        </w:rPr>
        <w:t>Аналіз</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розроблений</w:t>
      </w:r>
      <w:proofErr w:type="spellEnd"/>
      <w:r>
        <w:rPr>
          <w:rFonts w:ascii="Times New Roman" w:hAnsi="Times New Roman"/>
          <w:sz w:val="28"/>
          <w:szCs w:val="28"/>
          <w:lang w:val="en-US"/>
        </w:rPr>
        <w:t xml:space="preserve"> </w:t>
      </w:r>
      <w:r>
        <w:rPr>
          <w:rFonts w:ascii="Times New Roman" w:hAnsi="Times New Roman"/>
          <w:sz w:val="28"/>
          <w:szCs w:val="28"/>
          <w:lang w:val="en-US"/>
        </w:rPr>
        <w:br/>
      </w:r>
      <w:proofErr w:type="spellStart"/>
      <w:r>
        <w:rPr>
          <w:rFonts w:ascii="Times New Roman" w:hAnsi="Times New Roman"/>
          <w:sz w:val="28"/>
          <w:szCs w:val="28"/>
          <w:lang w:val="en-US"/>
        </w:rPr>
        <w:t>на</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виконання</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та</w:t>
      </w:r>
      <w:proofErr w:type="spellEnd"/>
      <w:r>
        <w:rPr>
          <w:rFonts w:ascii="Times New Roman" w:hAnsi="Times New Roman"/>
          <w:sz w:val="28"/>
          <w:szCs w:val="28"/>
          <w:lang w:val="en-US"/>
        </w:rPr>
        <w:t xml:space="preserve"> з </w:t>
      </w:r>
      <w:proofErr w:type="spellStart"/>
      <w:r>
        <w:rPr>
          <w:rFonts w:ascii="Times New Roman" w:hAnsi="Times New Roman"/>
          <w:sz w:val="28"/>
          <w:szCs w:val="28"/>
          <w:lang w:val="en-US"/>
        </w:rPr>
        <w:t>дотриманням</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вимог</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Законів</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України</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Про</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місцеве</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самоврядування</w:t>
      </w:r>
      <w:proofErr w:type="spellEnd"/>
      <w:r>
        <w:rPr>
          <w:rFonts w:ascii="Times New Roman" w:hAnsi="Times New Roman"/>
          <w:sz w:val="28"/>
          <w:szCs w:val="28"/>
          <w:lang w:val="en-US"/>
        </w:rPr>
        <w:t xml:space="preserve"> в </w:t>
      </w:r>
      <w:proofErr w:type="spellStart"/>
      <w:r>
        <w:rPr>
          <w:rFonts w:ascii="Times New Roman" w:hAnsi="Times New Roman"/>
          <w:sz w:val="28"/>
          <w:szCs w:val="28"/>
          <w:lang w:val="en-US"/>
        </w:rPr>
        <w:t>Україні</w:t>
      </w:r>
      <w:proofErr w:type="spellEnd"/>
      <w:r>
        <w:rPr>
          <w:rFonts w:ascii="Times New Roman" w:hAnsi="Times New Roman"/>
          <w:sz w:val="28"/>
          <w:szCs w:val="28"/>
          <w:lang w:val="en-US"/>
        </w:rPr>
        <w:t>», «</w:t>
      </w:r>
      <w:proofErr w:type="spellStart"/>
      <w:r>
        <w:rPr>
          <w:rFonts w:ascii="Times New Roman" w:hAnsi="Times New Roman"/>
          <w:sz w:val="28"/>
          <w:szCs w:val="28"/>
          <w:lang w:val="en-US"/>
        </w:rPr>
        <w:t>Про</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засади</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державної</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регуляторної</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політики</w:t>
      </w:r>
      <w:proofErr w:type="spellEnd"/>
      <w:r>
        <w:rPr>
          <w:rFonts w:ascii="Times New Roman" w:hAnsi="Times New Roman"/>
          <w:sz w:val="28"/>
          <w:szCs w:val="28"/>
          <w:lang w:val="en-US"/>
        </w:rPr>
        <w:t xml:space="preserve"> </w:t>
      </w:r>
      <w:r>
        <w:rPr>
          <w:rFonts w:ascii="Times New Roman" w:hAnsi="Times New Roman"/>
          <w:sz w:val="28"/>
          <w:szCs w:val="28"/>
          <w:lang w:val="en-US"/>
        </w:rPr>
        <w:br/>
        <w:t xml:space="preserve">у </w:t>
      </w:r>
      <w:proofErr w:type="spellStart"/>
      <w:r>
        <w:rPr>
          <w:rFonts w:ascii="Times New Roman" w:hAnsi="Times New Roman"/>
          <w:sz w:val="28"/>
          <w:szCs w:val="28"/>
          <w:lang w:val="en-US"/>
        </w:rPr>
        <w:t>сфері</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господарської</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діяльності</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від</w:t>
      </w:r>
      <w:proofErr w:type="spellEnd"/>
      <w:r>
        <w:rPr>
          <w:rFonts w:ascii="Times New Roman" w:hAnsi="Times New Roman"/>
          <w:sz w:val="28"/>
          <w:szCs w:val="28"/>
          <w:lang w:val="en-US"/>
        </w:rPr>
        <w:t xml:space="preserve"> 11 </w:t>
      </w:r>
      <w:proofErr w:type="spellStart"/>
      <w:r>
        <w:rPr>
          <w:rFonts w:ascii="Times New Roman" w:hAnsi="Times New Roman"/>
          <w:sz w:val="28"/>
          <w:szCs w:val="28"/>
          <w:lang w:val="en-US"/>
        </w:rPr>
        <w:t>вересня</w:t>
      </w:r>
      <w:proofErr w:type="spellEnd"/>
      <w:r>
        <w:rPr>
          <w:rFonts w:ascii="Times New Roman" w:hAnsi="Times New Roman"/>
          <w:sz w:val="28"/>
          <w:szCs w:val="28"/>
          <w:lang w:val="en-US"/>
        </w:rPr>
        <w:t xml:space="preserve"> 2003 </w:t>
      </w:r>
      <w:proofErr w:type="spellStart"/>
      <w:r>
        <w:rPr>
          <w:rFonts w:ascii="Times New Roman" w:hAnsi="Times New Roman"/>
          <w:sz w:val="28"/>
          <w:szCs w:val="28"/>
          <w:lang w:val="en-US"/>
        </w:rPr>
        <w:t>ро</w:t>
      </w:r>
      <w:r>
        <w:rPr>
          <w:rFonts w:ascii="Times New Roman" w:hAnsi="Times New Roman"/>
          <w:sz w:val="28"/>
          <w:szCs w:val="28"/>
          <w:lang w:val="en-US"/>
        </w:rPr>
        <w:t>ку</w:t>
      </w:r>
      <w:proofErr w:type="spellEnd"/>
      <w:r>
        <w:rPr>
          <w:rFonts w:ascii="Times New Roman" w:hAnsi="Times New Roman"/>
          <w:sz w:val="28"/>
          <w:szCs w:val="28"/>
          <w:lang w:val="en-US"/>
        </w:rPr>
        <w:t xml:space="preserve"> № 1160-ІV</w:t>
      </w:r>
      <w:r>
        <w:rPr>
          <w:rFonts w:ascii="Times New Roman" w:hAnsi="Times New Roman"/>
          <w:sz w:val="28"/>
          <w:szCs w:val="28"/>
          <w:lang w:val="en-US"/>
        </w:rPr>
        <w:br/>
      </w:r>
      <w:proofErr w:type="spellStart"/>
      <w:r>
        <w:rPr>
          <w:rFonts w:ascii="Times New Roman" w:hAnsi="Times New Roman"/>
          <w:sz w:val="28"/>
          <w:szCs w:val="28"/>
          <w:lang w:val="en-US"/>
        </w:rPr>
        <w:lastRenderedPageBreak/>
        <w:t>та</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Методики</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проведення</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аналізу</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впливу</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регуляторного</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акту</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затвердженої</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постановою</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Кабінету</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Міністрів</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України</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від</w:t>
      </w:r>
      <w:proofErr w:type="spellEnd"/>
      <w:r>
        <w:rPr>
          <w:rFonts w:ascii="Times New Roman" w:hAnsi="Times New Roman"/>
          <w:sz w:val="28"/>
          <w:szCs w:val="28"/>
          <w:lang w:val="en-US"/>
        </w:rPr>
        <w:t xml:space="preserve"> 11 </w:t>
      </w:r>
      <w:proofErr w:type="spellStart"/>
      <w:r>
        <w:rPr>
          <w:rFonts w:ascii="Times New Roman" w:hAnsi="Times New Roman"/>
          <w:sz w:val="28"/>
          <w:szCs w:val="28"/>
          <w:lang w:val="en-US"/>
        </w:rPr>
        <w:t>березня</w:t>
      </w:r>
      <w:proofErr w:type="spellEnd"/>
      <w:r>
        <w:rPr>
          <w:rFonts w:ascii="Times New Roman" w:hAnsi="Times New Roman"/>
          <w:sz w:val="28"/>
          <w:szCs w:val="28"/>
          <w:lang w:val="en-US"/>
        </w:rPr>
        <w:t xml:space="preserve"> 2004 </w:t>
      </w:r>
      <w:proofErr w:type="spellStart"/>
      <w:r>
        <w:rPr>
          <w:rFonts w:ascii="Times New Roman" w:hAnsi="Times New Roman"/>
          <w:sz w:val="28"/>
          <w:szCs w:val="28"/>
          <w:lang w:val="en-US"/>
        </w:rPr>
        <w:t>року</w:t>
      </w:r>
      <w:proofErr w:type="spellEnd"/>
      <w:r>
        <w:rPr>
          <w:rFonts w:ascii="Times New Roman" w:hAnsi="Times New Roman"/>
          <w:sz w:val="28"/>
          <w:szCs w:val="28"/>
          <w:lang w:val="en-US"/>
        </w:rPr>
        <w:t xml:space="preserve"> № 308 </w:t>
      </w:r>
      <w:r>
        <w:rPr>
          <w:rFonts w:ascii="Times New Roman" w:hAnsi="Times New Roman"/>
          <w:sz w:val="28"/>
          <w:szCs w:val="28"/>
          <w:lang w:val="en-US"/>
        </w:rPr>
        <w:br/>
        <w:t xml:space="preserve">з </w:t>
      </w:r>
      <w:proofErr w:type="spellStart"/>
      <w:r>
        <w:rPr>
          <w:rFonts w:ascii="Times New Roman" w:hAnsi="Times New Roman"/>
          <w:sz w:val="28"/>
          <w:szCs w:val="28"/>
          <w:lang w:val="en-US"/>
        </w:rPr>
        <w:t>метою</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визначення</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необхідності</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прийняття</w:t>
      </w:r>
      <w:proofErr w:type="spellEnd"/>
      <w:r>
        <w:rPr>
          <w:rFonts w:ascii="Times New Roman" w:hAnsi="Times New Roman"/>
          <w:sz w:val="28"/>
          <w:szCs w:val="28"/>
          <w:lang w:val="en-US"/>
        </w:rPr>
        <w:t xml:space="preserve"> </w:t>
      </w:r>
      <w:r>
        <w:rPr>
          <w:rFonts w:ascii="Times New Roman" w:hAnsi="Times New Roman"/>
          <w:sz w:val="28"/>
          <w:szCs w:val="28"/>
        </w:rPr>
        <w:t>р</w:t>
      </w:r>
      <w:proofErr w:type="spellStart"/>
      <w:r>
        <w:rPr>
          <w:rFonts w:ascii="Times New Roman" w:hAnsi="Times New Roman"/>
          <w:sz w:val="28"/>
          <w:szCs w:val="28"/>
          <w:lang w:val="en-US"/>
        </w:rPr>
        <w:t>ішення</w:t>
      </w:r>
      <w:proofErr w:type="spellEnd"/>
      <w:r>
        <w:rPr>
          <w:rFonts w:ascii="Times New Roman" w:hAnsi="Times New Roman"/>
          <w:sz w:val="28"/>
          <w:szCs w:val="28"/>
          <w:lang w:val="en-US"/>
        </w:rPr>
        <w:t xml:space="preserve">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w:t>
      </w:r>
      <w:r>
        <w:rPr>
          <w:rFonts w:ascii="Times New Roman" w:hAnsi="Times New Roman"/>
          <w:sz w:val="28"/>
          <w:szCs w:val="28"/>
          <w:lang w:val="en-US"/>
        </w:rPr>
        <w:t xml:space="preserve"> </w:t>
      </w:r>
      <w:proofErr w:type="spellStart"/>
      <w:r>
        <w:rPr>
          <w:rFonts w:ascii="Times New Roman" w:hAnsi="Times New Roman"/>
          <w:sz w:val="28"/>
          <w:szCs w:val="28"/>
          <w:lang w:val="en-US"/>
        </w:rPr>
        <w:t>ради</w:t>
      </w:r>
      <w:proofErr w:type="spellEnd"/>
      <w:r>
        <w:rPr>
          <w:rFonts w:ascii="Times New Roman" w:hAnsi="Times New Roman"/>
          <w:sz w:val="28"/>
          <w:szCs w:val="28"/>
          <w:lang w:val="en-US"/>
        </w:rPr>
        <w:t xml:space="preserve"> </w:t>
      </w:r>
      <w:r>
        <w:rPr>
          <w:rFonts w:ascii="Times New Roman" w:hAnsi="Times New Roman"/>
          <w:sz w:val="28"/>
          <w:szCs w:val="28"/>
        </w:rPr>
        <w:t>«Про затвердження Положен</w:t>
      </w:r>
      <w:r>
        <w:rPr>
          <w:rFonts w:ascii="Times New Roman" w:hAnsi="Times New Roman"/>
          <w:sz w:val="28"/>
          <w:szCs w:val="28"/>
        </w:rPr>
        <w:t xml:space="preserve">ня щодо встановлення ставок та порядку визначення сплати орендної плати за землі комунальної власності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w:t>
      </w:r>
      <w:r>
        <w:rPr>
          <w:rFonts w:ascii="Times New Roman" w:hAnsi="Times New Roman"/>
          <w:sz w:val="28"/>
          <w:szCs w:val="28"/>
          <w:lang w:val="ru-RU"/>
        </w:rPr>
        <w:t>тавизначеннявідповідностіпроєктурегуляторногоактупринципамдержавноїрегуляторноїполітики</w:t>
      </w:r>
      <w:r>
        <w:rPr>
          <w:rFonts w:ascii="Times New Roman" w:hAnsi="Times New Roman"/>
          <w:sz w:val="28"/>
          <w:szCs w:val="28"/>
          <w:lang w:val="en-US"/>
        </w:rPr>
        <w:t>.</w:t>
      </w:r>
    </w:p>
    <w:p w:rsidR="009472FA" w:rsidRDefault="008138DE">
      <w:pPr>
        <w:pStyle w:val="aa"/>
        <w:spacing w:line="276" w:lineRule="auto"/>
        <w:ind w:firstLine="357"/>
        <w:jc w:val="both"/>
        <w:rPr>
          <w:rFonts w:ascii="Times New Roman" w:hAnsi="Times New Roman"/>
          <w:sz w:val="28"/>
          <w:szCs w:val="28"/>
        </w:rPr>
      </w:pPr>
      <w:r>
        <w:rPr>
          <w:rFonts w:ascii="Times New Roman" w:hAnsi="Times New Roman"/>
          <w:sz w:val="28"/>
          <w:szCs w:val="28"/>
        </w:rPr>
        <w:t>З метою досягнення прозорості при оф</w:t>
      </w:r>
      <w:r>
        <w:rPr>
          <w:rFonts w:ascii="Times New Roman" w:hAnsi="Times New Roman"/>
          <w:sz w:val="28"/>
          <w:szCs w:val="28"/>
        </w:rPr>
        <w:t xml:space="preserve">ормлені договорів оренди землі </w:t>
      </w:r>
      <w:r>
        <w:rPr>
          <w:rFonts w:ascii="Times New Roman" w:hAnsi="Times New Roman"/>
          <w:sz w:val="28"/>
          <w:szCs w:val="28"/>
        </w:rPr>
        <w:br/>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а також для приведення у відповідність до вимог чинного законодавства процедур оформлення договорів оренди землі в </w:t>
      </w:r>
      <w:proofErr w:type="spellStart"/>
      <w:r>
        <w:rPr>
          <w:rFonts w:ascii="Times New Roman" w:hAnsi="Times New Roman"/>
          <w:sz w:val="28"/>
          <w:szCs w:val="28"/>
        </w:rPr>
        <w:t>Поляницькій</w:t>
      </w:r>
      <w:proofErr w:type="spellEnd"/>
      <w:r>
        <w:rPr>
          <w:rFonts w:ascii="Times New Roman" w:hAnsi="Times New Roman"/>
          <w:sz w:val="28"/>
          <w:szCs w:val="28"/>
        </w:rPr>
        <w:t xml:space="preserve"> сільській раді відділом земельних відносин та архітектури  виконавчог</w:t>
      </w:r>
      <w:r>
        <w:rPr>
          <w:rFonts w:ascii="Times New Roman" w:hAnsi="Times New Roman"/>
          <w:sz w:val="28"/>
          <w:szCs w:val="28"/>
        </w:rPr>
        <w:t xml:space="preserve">о комітету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розроблено проект рішення  «Про затвердження Положення щодо встановлення ставок та порядку визначення сплати орендної плати за землі комунальної власності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w:t>
      </w:r>
    </w:p>
    <w:p w:rsidR="009472FA" w:rsidRDefault="008138DE">
      <w:pPr>
        <w:pStyle w:val="aa"/>
        <w:spacing w:line="276" w:lineRule="auto"/>
        <w:ind w:firstLine="357"/>
        <w:jc w:val="both"/>
        <w:rPr>
          <w:rFonts w:ascii="Times New Roman" w:hAnsi="Times New Roman"/>
          <w:sz w:val="28"/>
          <w:szCs w:val="28"/>
        </w:rPr>
      </w:pPr>
      <w:r>
        <w:rPr>
          <w:rFonts w:ascii="Times New Roman" w:hAnsi="Times New Roman"/>
          <w:sz w:val="28"/>
          <w:szCs w:val="28"/>
        </w:rPr>
        <w:t>У ст. 93 Земельного кодексу Україн</w:t>
      </w:r>
      <w:r>
        <w:rPr>
          <w:rFonts w:ascii="Times New Roman" w:hAnsi="Times New Roman"/>
          <w:sz w:val="28"/>
          <w:szCs w:val="28"/>
        </w:rPr>
        <w:t xml:space="preserve">и закріплені гарантії набуття </w:t>
      </w:r>
      <w:r>
        <w:rPr>
          <w:rFonts w:ascii="Times New Roman" w:hAnsi="Times New Roman"/>
          <w:sz w:val="28"/>
          <w:szCs w:val="28"/>
        </w:rPr>
        <w:br/>
        <w:t>та реалізації права оренди землі, що є найбільш розповсюдженим речовим правом на неприватну землю та одним із дійових чинників господарської діяльності громадян України, фізичних осіб-підприємців та юридичних осіб.</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Відповідно</w:t>
      </w:r>
      <w:r>
        <w:rPr>
          <w:rFonts w:ascii="Times New Roman" w:hAnsi="Times New Roman"/>
          <w:sz w:val="28"/>
          <w:szCs w:val="28"/>
        </w:rPr>
        <w:t xml:space="preserve"> до ст. 12 Земельного кодексу України до повноважень міських рад у галузі земельних відносин на території міст належить (окрім іншого) розпорядження землями територіальних громад, а також надання земельних ділянок у користування із земель комунальної власн</w:t>
      </w:r>
      <w:r>
        <w:rPr>
          <w:rFonts w:ascii="Times New Roman" w:hAnsi="Times New Roman"/>
          <w:sz w:val="28"/>
          <w:szCs w:val="28"/>
        </w:rPr>
        <w:t xml:space="preserve">ості відповідно </w:t>
      </w:r>
      <w:r>
        <w:rPr>
          <w:rFonts w:ascii="Times New Roman" w:hAnsi="Times New Roman"/>
          <w:sz w:val="28"/>
          <w:szCs w:val="28"/>
        </w:rPr>
        <w:br/>
        <w:t>до зазначеного Кодексу.</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 xml:space="preserve">Згідно із ст. 116 Земельного кодексу України громадяни та юридичні особи набувають права користування земельними ділянками із земель комунальної власності за рішенням органів місцевого самоврядування в межах </w:t>
      </w:r>
      <w:r>
        <w:rPr>
          <w:rFonts w:ascii="Times New Roman" w:hAnsi="Times New Roman"/>
          <w:sz w:val="28"/>
          <w:szCs w:val="28"/>
        </w:rPr>
        <w:br/>
        <w:t>їх пов</w:t>
      </w:r>
      <w:r>
        <w:rPr>
          <w:rFonts w:ascii="Times New Roman" w:hAnsi="Times New Roman"/>
          <w:sz w:val="28"/>
          <w:szCs w:val="28"/>
        </w:rPr>
        <w:t>новажень, визначених цим Кодексом або за результатами аукціону. Порядок передачі земельних ділянок в оренду визначено ст. 124 Земельного кодексу України та врегульовано Законом України «Про оренду землі».</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Разом з тим, процедура оформлення та зміст договірн</w:t>
      </w:r>
      <w:r>
        <w:rPr>
          <w:rFonts w:ascii="Times New Roman" w:hAnsi="Times New Roman"/>
          <w:sz w:val="28"/>
          <w:szCs w:val="28"/>
        </w:rPr>
        <w:t xml:space="preserve">их відносин потребують додаткової регламентації. Однак на сьогоднішній день оформлення договорів оренди землі в </w:t>
      </w:r>
      <w:proofErr w:type="spellStart"/>
      <w:r>
        <w:rPr>
          <w:rFonts w:ascii="Times New Roman" w:hAnsi="Times New Roman"/>
          <w:sz w:val="28"/>
          <w:szCs w:val="28"/>
        </w:rPr>
        <w:t>Поляницькій</w:t>
      </w:r>
      <w:proofErr w:type="spellEnd"/>
      <w:r>
        <w:rPr>
          <w:rFonts w:ascii="Times New Roman" w:hAnsi="Times New Roman"/>
          <w:sz w:val="28"/>
          <w:szCs w:val="28"/>
        </w:rPr>
        <w:t xml:space="preserve"> сільській раді не врегульоване жодним локальним нормативно-правовим актом.</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Під час аналізу правовідносин, що виникають з приводу реа</w:t>
      </w:r>
      <w:r>
        <w:rPr>
          <w:rFonts w:ascii="Times New Roman" w:hAnsi="Times New Roman"/>
          <w:sz w:val="28"/>
          <w:szCs w:val="28"/>
        </w:rPr>
        <w:t xml:space="preserve">лізації </w:t>
      </w:r>
      <w:proofErr w:type="spellStart"/>
      <w:r>
        <w:rPr>
          <w:rFonts w:ascii="Times New Roman" w:hAnsi="Times New Roman"/>
          <w:sz w:val="28"/>
          <w:szCs w:val="28"/>
        </w:rPr>
        <w:t>Поляницькою</w:t>
      </w:r>
      <w:proofErr w:type="spellEnd"/>
      <w:r>
        <w:rPr>
          <w:rFonts w:ascii="Times New Roman" w:hAnsi="Times New Roman"/>
          <w:sz w:val="28"/>
          <w:szCs w:val="28"/>
        </w:rPr>
        <w:t xml:space="preserve"> сільською радою свого права на передачу земель комунальної власності в оренду (користування) суб’єктам господарювання, за відсутності чітко визначеного механізму, виявлено низку проблем, які полягають </w:t>
      </w:r>
      <w:r>
        <w:rPr>
          <w:rFonts w:ascii="Times New Roman" w:hAnsi="Times New Roman"/>
          <w:sz w:val="28"/>
          <w:szCs w:val="28"/>
        </w:rPr>
        <w:br/>
        <w:t>в недодержані суб’єктами господарю</w:t>
      </w:r>
      <w:r>
        <w:rPr>
          <w:rFonts w:ascii="Times New Roman" w:hAnsi="Times New Roman"/>
          <w:sz w:val="28"/>
          <w:szCs w:val="28"/>
        </w:rPr>
        <w:t xml:space="preserve">вання визначених чинними нормативно-правовими актами вимог та процедур пов’язаних з отримання в оренду земель </w:t>
      </w:r>
      <w:r>
        <w:rPr>
          <w:rFonts w:ascii="Times New Roman" w:hAnsi="Times New Roman"/>
          <w:sz w:val="28"/>
          <w:szCs w:val="28"/>
        </w:rPr>
        <w:lastRenderedPageBreak/>
        <w:t xml:space="preserve">комунальної власності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що в наслідку порушує право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вільно розпоряджатися землями комунально</w:t>
      </w:r>
      <w:r>
        <w:rPr>
          <w:rFonts w:ascii="Times New Roman" w:hAnsi="Times New Roman"/>
          <w:sz w:val="28"/>
          <w:szCs w:val="28"/>
        </w:rPr>
        <w:t>ї власності та завдає збитків місцевому бюджету.</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 xml:space="preserve">Відсутність затвердженого механізму взаємодії між </w:t>
      </w:r>
      <w:proofErr w:type="spellStart"/>
      <w:r>
        <w:rPr>
          <w:rFonts w:ascii="Times New Roman" w:hAnsi="Times New Roman"/>
          <w:sz w:val="28"/>
          <w:szCs w:val="28"/>
        </w:rPr>
        <w:t>Поляницькою</w:t>
      </w:r>
      <w:proofErr w:type="spellEnd"/>
      <w:r>
        <w:rPr>
          <w:rFonts w:ascii="Times New Roman" w:hAnsi="Times New Roman"/>
          <w:sz w:val="28"/>
          <w:szCs w:val="28"/>
        </w:rPr>
        <w:t xml:space="preserve"> сільською радою та заінтересованими в оренді землі суб’єктами, обумовлює потребу в нормативному визначенні етапів та процедур погодження підготов</w:t>
      </w:r>
      <w:r>
        <w:rPr>
          <w:rFonts w:ascii="Times New Roman" w:hAnsi="Times New Roman"/>
          <w:sz w:val="28"/>
          <w:szCs w:val="28"/>
        </w:rPr>
        <w:t xml:space="preserve">лених документів, негативно впливає на процес оформлення прав користування земельними ділянками на території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w:t>
      </w:r>
    </w:p>
    <w:p w:rsidR="009472FA" w:rsidRDefault="008138DE">
      <w:pPr>
        <w:spacing w:after="0"/>
        <w:ind w:firstLine="562"/>
        <w:jc w:val="both"/>
        <w:rPr>
          <w:rFonts w:ascii="Times New Roman" w:hAnsi="Times New Roman"/>
          <w:sz w:val="28"/>
          <w:szCs w:val="28"/>
        </w:rPr>
      </w:pPr>
      <w:proofErr w:type="spellStart"/>
      <w:r>
        <w:rPr>
          <w:rFonts w:ascii="Times New Roman" w:hAnsi="Times New Roman"/>
          <w:sz w:val="28"/>
          <w:szCs w:val="28"/>
        </w:rPr>
        <w:t>Вищевизначені</w:t>
      </w:r>
      <w:proofErr w:type="spellEnd"/>
      <w:r>
        <w:rPr>
          <w:rFonts w:ascii="Times New Roman" w:hAnsi="Times New Roman"/>
          <w:sz w:val="28"/>
          <w:szCs w:val="28"/>
        </w:rPr>
        <w:t xml:space="preserve"> обставини засвідчують необхідність прийняття </w:t>
      </w:r>
      <w:r>
        <w:rPr>
          <w:rFonts w:ascii="Times New Roman" w:hAnsi="Times New Roman"/>
          <w:sz w:val="28"/>
          <w:szCs w:val="28"/>
        </w:rPr>
        <w:br/>
        <w:t>на місцевому рівні «Про затвердження Положення щодо встанов</w:t>
      </w:r>
      <w:r>
        <w:rPr>
          <w:rFonts w:ascii="Times New Roman" w:hAnsi="Times New Roman"/>
          <w:sz w:val="28"/>
          <w:szCs w:val="28"/>
        </w:rPr>
        <w:t xml:space="preserve">лення ставок та порядку визначення сплати орендної плати за землі комунальної власності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яке регламентуватиме правовідносини між </w:t>
      </w:r>
      <w:proofErr w:type="spellStart"/>
      <w:r>
        <w:rPr>
          <w:rFonts w:ascii="Times New Roman" w:hAnsi="Times New Roman"/>
          <w:sz w:val="28"/>
          <w:szCs w:val="28"/>
        </w:rPr>
        <w:t>Поляницькою</w:t>
      </w:r>
      <w:proofErr w:type="spellEnd"/>
      <w:r>
        <w:rPr>
          <w:rFonts w:ascii="Times New Roman" w:hAnsi="Times New Roman"/>
          <w:sz w:val="28"/>
          <w:szCs w:val="28"/>
        </w:rPr>
        <w:t xml:space="preserve"> сільською  радою та заінтересованими суб’єктами господарювання, які виявили бажання отр</w:t>
      </w:r>
      <w:r>
        <w:rPr>
          <w:rFonts w:ascii="Times New Roman" w:hAnsi="Times New Roman"/>
          <w:sz w:val="28"/>
          <w:szCs w:val="28"/>
        </w:rPr>
        <w:t xml:space="preserve">имати в користування земельну ділянку комунальної власності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визначить чітку процедуру погодження підготовлених документів, єдиний порядок передачі земельної ділянки в оренду, зміни, припинення і поновлення договору оренди землі,</w:t>
      </w:r>
      <w:r>
        <w:rPr>
          <w:rFonts w:ascii="Times New Roman" w:hAnsi="Times New Roman"/>
          <w:sz w:val="28"/>
          <w:szCs w:val="28"/>
        </w:rPr>
        <w:t xml:space="preserve"> справляння орендної плати за земельні ділянки комунальної власності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w:t>
      </w:r>
    </w:p>
    <w:p w:rsidR="009472FA" w:rsidRDefault="008138DE">
      <w:pPr>
        <w:spacing w:after="0"/>
        <w:ind w:firstLine="562"/>
        <w:rPr>
          <w:rFonts w:ascii="Times New Roman" w:hAnsi="Times New Roman"/>
          <w:sz w:val="28"/>
          <w:szCs w:val="28"/>
        </w:rPr>
      </w:pPr>
      <w:r>
        <w:rPr>
          <w:rFonts w:ascii="Times New Roman" w:hAnsi="Times New Roman"/>
          <w:sz w:val="28"/>
          <w:szCs w:val="28"/>
        </w:rPr>
        <w:t>Основні групи (підгрупи), на які проблеми справляють вплив:</w:t>
      </w:r>
    </w:p>
    <w:tbl>
      <w:tblPr>
        <w:tblW w:w="10170" w:type="dxa"/>
        <w:tblCellMar>
          <w:left w:w="115" w:type="dxa"/>
          <w:right w:w="115" w:type="dxa"/>
        </w:tblCellMar>
        <w:tblLook w:val="0000"/>
      </w:tblPr>
      <w:tblGrid>
        <w:gridCol w:w="4009"/>
        <w:gridCol w:w="3544"/>
        <w:gridCol w:w="2617"/>
      </w:tblGrid>
      <w:tr w:rsidR="009472FA">
        <w:tc>
          <w:tcPr>
            <w:tcW w:w="4009"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rPr>
              <w:t>Групи (підгрупи)</w:t>
            </w:r>
          </w:p>
          <w:p w:rsidR="009472FA" w:rsidRDefault="009472FA">
            <w:pPr>
              <w:ind w:firstLine="562"/>
              <w:jc w:val="center"/>
              <w:rPr>
                <w:rFonts w:ascii="Times New Roman" w:hAnsi="Times New Roman"/>
                <w:sz w:val="28"/>
                <w:szCs w:val="28"/>
              </w:rPr>
            </w:pPr>
          </w:p>
        </w:tc>
        <w:tc>
          <w:tcPr>
            <w:tcW w:w="354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rPr>
              <w:t>Так</w:t>
            </w:r>
          </w:p>
        </w:tc>
        <w:tc>
          <w:tcPr>
            <w:tcW w:w="2617"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rPr>
              <w:t>Ні</w:t>
            </w:r>
          </w:p>
        </w:tc>
      </w:tr>
      <w:tr w:rsidR="009472FA">
        <w:tc>
          <w:tcPr>
            <w:tcW w:w="4009"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Громадяни</w:t>
            </w:r>
          </w:p>
        </w:tc>
        <w:tc>
          <w:tcPr>
            <w:tcW w:w="354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sz w:val="28"/>
                <w:szCs w:val="28"/>
              </w:rPr>
              <w:t>+</w:t>
            </w:r>
          </w:p>
        </w:tc>
        <w:tc>
          <w:tcPr>
            <w:tcW w:w="2617"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sz w:val="28"/>
                <w:szCs w:val="28"/>
              </w:rPr>
              <w:t>-</w:t>
            </w:r>
          </w:p>
        </w:tc>
      </w:tr>
      <w:tr w:rsidR="009472FA">
        <w:tc>
          <w:tcPr>
            <w:tcW w:w="4009"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Органи місцевого самоврядування</w:t>
            </w:r>
          </w:p>
        </w:tc>
        <w:tc>
          <w:tcPr>
            <w:tcW w:w="354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sz w:val="28"/>
                <w:szCs w:val="28"/>
              </w:rPr>
              <w:t>+</w:t>
            </w:r>
          </w:p>
        </w:tc>
        <w:tc>
          <w:tcPr>
            <w:tcW w:w="2617"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sz w:val="28"/>
                <w:szCs w:val="28"/>
              </w:rPr>
              <w:t>-</w:t>
            </w:r>
          </w:p>
        </w:tc>
      </w:tr>
      <w:tr w:rsidR="009472FA">
        <w:tc>
          <w:tcPr>
            <w:tcW w:w="4009"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 xml:space="preserve">Суб`єкти </w:t>
            </w:r>
            <w:r>
              <w:rPr>
                <w:rFonts w:ascii="Times New Roman" w:hAnsi="Times New Roman"/>
                <w:sz w:val="28"/>
                <w:szCs w:val="28"/>
              </w:rPr>
              <w:t>господарювання</w:t>
            </w:r>
          </w:p>
        </w:tc>
        <w:tc>
          <w:tcPr>
            <w:tcW w:w="354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sz w:val="28"/>
                <w:szCs w:val="28"/>
              </w:rPr>
              <w:t>+</w:t>
            </w:r>
          </w:p>
        </w:tc>
        <w:tc>
          <w:tcPr>
            <w:tcW w:w="2617"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sz w:val="28"/>
                <w:szCs w:val="28"/>
              </w:rPr>
              <w:t>-</w:t>
            </w:r>
          </w:p>
        </w:tc>
      </w:tr>
    </w:tbl>
    <w:p w:rsidR="009472FA" w:rsidRDefault="008138DE">
      <w:pPr>
        <w:numPr>
          <w:ilvl w:val="0"/>
          <w:numId w:val="6"/>
        </w:numPr>
        <w:spacing w:after="0"/>
        <w:jc w:val="both"/>
        <w:rPr>
          <w:rFonts w:ascii="Times New Roman" w:hAnsi="Times New Roman"/>
          <w:sz w:val="28"/>
          <w:szCs w:val="28"/>
        </w:rPr>
      </w:pPr>
      <w:r>
        <w:rPr>
          <w:rFonts w:ascii="Times New Roman" w:hAnsi="Times New Roman"/>
          <w:b/>
          <w:bCs/>
          <w:sz w:val="28"/>
          <w:szCs w:val="28"/>
        </w:rPr>
        <w:t>Цілі регулювання:</w:t>
      </w:r>
    </w:p>
    <w:p w:rsidR="009472FA" w:rsidRDefault="008138DE">
      <w:pPr>
        <w:numPr>
          <w:ilvl w:val="0"/>
          <w:numId w:val="7"/>
        </w:numPr>
        <w:spacing w:after="0"/>
        <w:jc w:val="both"/>
        <w:rPr>
          <w:rFonts w:ascii="Times New Roman" w:hAnsi="Times New Roman"/>
          <w:sz w:val="28"/>
          <w:szCs w:val="28"/>
        </w:rPr>
      </w:pPr>
      <w:r>
        <w:rPr>
          <w:rFonts w:ascii="Times New Roman" w:hAnsi="Times New Roman"/>
          <w:sz w:val="28"/>
          <w:szCs w:val="28"/>
        </w:rPr>
        <w:t xml:space="preserve">врегулювання правовідносин між </w:t>
      </w:r>
      <w:proofErr w:type="spellStart"/>
      <w:r>
        <w:rPr>
          <w:rFonts w:ascii="Times New Roman" w:hAnsi="Times New Roman"/>
          <w:sz w:val="28"/>
          <w:szCs w:val="28"/>
        </w:rPr>
        <w:t>Поляницькою</w:t>
      </w:r>
      <w:proofErr w:type="spellEnd"/>
      <w:r>
        <w:rPr>
          <w:rFonts w:ascii="Times New Roman" w:hAnsi="Times New Roman"/>
          <w:sz w:val="28"/>
          <w:szCs w:val="28"/>
        </w:rPr>
        <w:t xml:space="preserve"> сільською радою, </w:t>
      </w:r>
      <w:r>
        <w:rPr>
          <w:rFonts w:ascii="Times New Roman" w:hAnsi="Times New Roman"/>
          <w:sz w:val="28"/>
          <w:szCs w:val="28"/>
        </w:rPr>
        <w:br/>
        <w:t>як суб’єктом права власності на землю, та орендарями земельних ділянок;</w:t>
      </w:r>
    </w:p>
    <w:p w:rsidR="009472FA" w:rsidRDefault="008138DE">
      <w:pPr>
        <w:numPr>
          <w:ilvl w:val="0"/>
          <w:numId w:val="7"/>
        </w:numPr>
        <w:spacing w:after="0"/>
        <w:jc w:val="both"/>
        <w:rPr>
          <w:rFonts w:ascii="Times New Roman" w:hAnsi="Times New Roman"/>
          <w:sz w:val="28"/>
          <w:szCs w:val="28"/>
        </w:rPr>
      </w:pPr>
      <w:r>
        <w:rPr>
          <w:rFonts w:ascii="Times New Roman" w:hAnsi="Times New Roman"/>
          <w:sz w:val="28"/>
          <w:szCs w:val="28"/>
        </w:rPr>
        <w:t>забезпечення ефективного та раціонального використання земель;</w:t>
      </w:r>
    </w:p>
    <w:p w:rsidR="009472FA" w:rsidRDefault="008138DE">
      <w:pPr>
        <w:numPr>
          <w:ilvl w:val="0"/>
          <w:numId w:val="7"/>
        </w:numPr>
        <w:spacing w:after="0"/>
        <w:jc w:val="both"/>
        <w:rPr>
          <w:rFonts w:ascii="Times New Roman" w:hAnsi="Times New Roman"/>
          <w:sz w:val="28"/>
          <w:szCs w:val="28"/>
        </w:rPr>
      </w:pPr>
      <w:r>
        <w:rPr>
          <w:rFonts w:ascii="Times New Roman" w:hAnsi="Times New Roman"/>
          <w:sz w:val="28"/>
          <w:szCs w:val="28"/>
        </w:rPr>
        <w:t xml:space="preserve">спрощення процедури </w:t>
      </w:r>
      <w:r>
        <w:rPr>
          <w:rFonts w:ascii="Times New Roman" w:hAnsi="Times New Roman"/>
          <w:sz w:val="28"/>
          <w:szCs w:val="28"/>
        </w:rPr>
        <w:t xml:space="preserve">оформлення прав користування земельними ділянками на території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w:t>
      </w:r>
    </w:p>
    <w:p w:rsidR="009472FA" w:rsidRDefault="008138DE">
      <w:pPr>
        <w:numPr>
          <w:ilvl w:val="0"/>
          <w:numId w:val="7"/>
        </w:numPr>
        <w:spacing w:after="0"/>
        <w:jc w:val="both"/>
        <w:rPr>
          <w:rFonts w:ascii="Times New Roman" w:hAnsi="Times New Roman"/>
          <w:sz w:val="28"/>
          <w:szCs w:val="28"/>
        </w:rPr>
      </w:pPr>
      <w:r>
        <w:rPr>
          <w:rFonts w:ascii="Times New Roman" w:hAnsi="Times New Roman"/>
          <w:sz w:val="28"/>
          <w:szCs w:val="28"/>
        </w:rPr>
        <w:t>визначення чіткого, уніфікованого порядку передачі в оренду земель комунальної власності;</w:t>
      </w:r>
    </w:p>
    <w:p w:rsidR="009472FA" w:rsidRDefault="008138DE">
      <w:pPr>
        <w:numPr>
          <w:ilvl w:val="0"/>
          <w:numId w:val="7"/>
        </w:numPr>
        <w:spacing w:after="0"/>
        <w:jc w:val="both"/>
        <w:rPr>
          <w:rFonts w:ascii="Times New Roman" w:hAnsi="Times New Roman"/>
          <w:sz w:val="28"/>
          <w:szCs w:val="28"/>
        </w:rPr>
      </w:pPr>
      <w:r>
        <w:rPr>
          <w:rFonts w:ascii="Times New Roman" w:hAnsi="Times New Roman"/>
          <w:sz w:val="28"/>
          <w:szCs w:val="28"/>
        </w:rPr>
        <w:t xml:space="preserve">забезпечення прозорості прийняття рішень органів місцевого самоврядування, </w:t>
      </w:r>
      <w:r>
        <w:rPr>
          <w:rFonts w:ascii="Times New Roman" w:hAnsi="Times New Roman"/>
          <w:sz w:val="28"/>
          <w:szCs w:val="28"/>
        </w:rPr>
        <w:t>у питаннях розпорядження землями;</w:t>
      </w:r>
    </w:p>
    <w:p w:rsidR="009472FA" w:rsidRDefault="008138DE">
      <w:pPr>
        <w:numPr>
          <w:ilvl w:val="0"/>
          <w:numId w:val="7"/>
        </w:numPr>
        <w:spacing w:after="0"/>
        <w:jc w:val="both"/>
        <w:rPr>
          <w:rFonts w:ascii="Times New Roman" w:hAnsi="Times New Roman"/>
          <w:sz w:val="28"/>
          <w:szCs w:val="28"/>
        </w:rPr>
      </w:pPr>
      <w:r>
        <w:rPr>
          <w:rFonts w:ascii="Times New Roman" w:hAnsi="Times New Roman"/>
          <w:sz w:val="28"/>
          <w:szCs w:val="28"/>
        </w:rPr>
        <w:t>підвищення рівня довіри до міської влади;</w:t>
      </w:r>
    </w:p>
    <w:p w:rsidR="009472FA" w:rsidRDefault="008138DE">
      <w:pPr>
        <w:numPr>
          <w:ilvl w:val="0"/>
          <w:numId w:val="7"/>
        </w:numPr>
        <w:spacing w:after="0"/>
        <w:jc w:val="both"/>
        <w:rPr>
          <w:rFonts w:ascii="Times New Roman" w:hAnsi="Times New Roman"/>
          <w:sz w:val="28"/>
          <w:szCs w:val="28"/>
        </w:rPr>
      </w:pPr>
      <w:r>
        <w:rPr>
          <w:rFonts w:ascii="Times New Roman" w:hAnsi="Times New Roman"/>
          <w:sz w:val="28"/>
          <w:szCs w:val="28"/>
        </w:rPr>
        <w:lastRenderedPageBreak/>
        <w:t>встановлення чітких, обґрунтованих правил поведінки сторін по договору оренди землі;</w:t>
      </w:r>
    </w:p>
    <w:p w:rsidR="009472FA" w:rsidRDefault="008138DE">
      <w:pPr>
        <w:numPr>
          <w:ilvl w:val="0"/>
          <w:numId w:val="7"/>
        </w:numPr>
        <w:spacing w:after="0"/>
        <w:jc w:val="both"/>
        <w:rPr>
          <w:rFonts w:ascii="Times New Roman" w:hAnsi="Times New Roman"/>
          <w:sz w:val="28"/>
          <w:szCs w:val="28"/>
        </w:rPr>
      </w:pPr>
      <w:r>
        <w:rPr>
          <w:rFonts w:ascii="Times New Roman" w:hAnsi="Times New Roman"/>
          <w:sz w:val="28"/>
          <w:szCs w:val="28"/>
        </w:rPr>
        <w:t>запобігання зловживань з боку посадових осіб органів місцевого самоврядування;</w:t>
      </w:r>
    </w:p>
    <w:p w:rsidR="009472FA" w:rsidRDefault="008138DE">
      <w:pPr>
        <w:numPr>
          <w:ilvl w:val="0"/>
          <w:numId w:val="7"/>
        </w:numPr>
        <w:spacing w:after="0"/>
        <w:jc w:val="both"/>
        <w:rPr>
          <w:rFonts w:ascii="Times New Roman" w:hAnsi="Times New Roman"/>
          <w:sz w:val="28"/>
          <w:szCs w:val="28"/>
        </w:rPr>
      </w:pPr>
      <w:r>
        <w:rPr>
          <w:rFonts w:ascii="Times New Roman" w:hAnsi="Times New Roman"/>
          <w:sz w:val="28"/>
          <w:szCs w:val="28"/>
        </w:rPr>
        <w:t>дотримання суб’є</w:t>
      </w:r>
      <w:r>
        <w:rPr>
          <w:rFonts w:ascii="Times New Roman" w:hAnsi="Times New Roman"/>
          <w:sz w:val="28"/>
          <w:szCs w:val="28"/>
        </w:rPr>
        <w:t>ктами господарювання вимог чинного законодавства щодо дотримання прав територіальної громади при оренді землі комунальної власності;</w:t>
      </w:r>
    </w:p>
    <w:p w:rsidR="009472FA" w:rsidRDefault="008138DE">
      <w:pPr>
        <w:numPr>
          <w:ilvl w:val="0"/>
          <w:numId w:val="7"/>
        </w:numPr>
        <w:spacing w:after="0"/>
        <w:jc w:val="both"/>
        <w:rPr>
          <w:rFonts w:ascii="Times New Roman" w:hAnsi="Times New Roman"/>
          <w:sz w:val="28"/>
          <w:szCs w:val="28"/>
        </w:rPr>
      </w:pPr>
      <w:r>
        <w:rPr>
          <w:rFonts w:ascii="Times New Roman" w:hAnsi="Times New Roman"/>
          <w:sz w:val="28"/>
          <w:szCs w:val="28"/>
        </w:rPr>
        <w:t>наповнення місцевого бюджету;</w:t>
      </w:r>
    </w:p>
    <w:p w:rsidR="009472FA" w:rsidRDefault="008138DE">
      <w:pPr>
        <w:numPr>
          <w:ilvl w:val="0"/>
          <w:numId w:val="7"/>
        </w:numPr>
        <w:spacing w:after="0"/>
        <w:jc w:val="both"/>
        <w:rPr>
          <w:rFonts w:ascii="Times New Roman" w:hAnsi="Times New Roman"/>
          <w:sz w:val="28"/>
          <w:szCs w:val="28"/>
        </w:rPr>
      </w:pPr>
      <w:r>
        <w:rPr>
          <w:rFonts w:ascii="Times New Roman" w:hAnsi="Times New Roman"/>
          <w:sz w:val="28"/>
          <w:szCs w:val="28"/>
        </w:rPr>
        <w:t>сприяння підприємницькій та інвестиційній діяльності в місті.</w:t>
      </w:r>
    </w:p>
    <w:p w:rsidR="009472FA" w:rsidRDefault="009472FA">
      <w:pPr>
        <w:spacing w:after="0"/>
        <w:ind w:left="562"/>
        <w:jc w:val="both"/>
        <w:rPr>
          <w:rFonts w:ascii="Times New Roman" w:hAnsi="Times New Roman"/>
          <w:sz w:val="28"/>
          <w:szCs w:val="28"/>
        </w:rPr>
      </w:pPr>
    </w:p>
    <w:p w:rsidR="009472FA" w:rsidRDefault="008138DE">
      <w:pPr>
        <w:numPr>
          <w:ilvl w:val="0"/>
          <w:numId w:val="8"/>
        </w:numPr>
        <w:spacing w:after="0"/>
        <w:jc w:val="center"/>
        <w:rPr>
          <w:rFonts w:ascii="Times New Roman" w:hAnsi="Times New Roman"/>
          <w:sz w:val="28"/>
          <w:szCs w:val="28"/>
        </w:rPr>
      </w:pPr>
      <w:r>
        <w:rPr>
          <w:rFonts w:ascii="Times New Roman" w:hAnsi="Times New Roman"/>
          <w:b/>
          <w:bCs/>
          <w:sz w:val="28"/>
          <w:szCs w:val="28"/>
        </w:rPr>
        <w:t>Визначення та оцінка альтернат</w:t>
      </w:r>
      <w:r>
        <w:rPr>
          <w:rFonts w:ascii="Times New Roman" w:hAnsi="Times New Roman"/>
          <w:b/>
          <w:bCs/>
          <w:sz w:val="28"/>
          <w:szCs w:val="28"/>
        </w:rPr>
        <w:t>ивних способів досягнення цілей</w:t>
      </w:r>
    </w:p>
    <w:p w:rsidR="009472FA" w:rsidRDefault="008138DE">
      <w:pPr>
        <w:spacing w:after="0"/>
        <w:ind w:firstLine="562"/>
        <w:jc w:val="center"/>
        <w:rPr>
          <w:rFonts w:ascii="Times New Roman" w:hAnsi="Times New Roman"/>
          <w:sz w:val="28"/>
          <w:szCs w:val="28"/>
        </w:rPr>
      </w:pPr>
      <w:r>
        <w:rPr>
          <w:rFonts w:ascii="Times New Roman" w:hAnsi="Times New Roman"/>
          <w:b/>
          <w:bCs/>
          <w:sz w:val="28"/>
          <w:szCs w:val="28"/>
        </w:rPr>
        <w:t>Визначення альтернативних способів</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 xml:space="preserve">Ефективність даного регулювання залежить від того, наскільки вдається забезпечити виконання вимог цього регулювання суб’єктами господарювання </w:t>
      </w:r>
      <w:r>
        <w:rPr>
          <w:rFonts w:ascii="Times New Roman" w:hAnsi="Times New Roman"/>
          <w:sz w:val="28"/>
          <w:szCs w:val="28"/>
        </w:rPr>
        <w:br/>
        <w:t>та споживачами.</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 xml:space="preserve">У ході пошуку альтернативних способів досягнення встановлених цілей доцільно розглянути реалістичні альтернативи, які можуть бути впроваджені </w:t>
      </w:r>
      <w:r>
        <w:rPr>
          <w:rFonts w:ascii="Times New Roman" w:hAnsi="Times New Roman"/>
          <w:sz w:val="28"/>
          <w:szCs w:val="28"/>
        </w:rPr>
        <w:br/>
        <w:t xml:space="preserve">на сучасному етапі розвитку суспільства. Кількість наведених альтернатив </w:t>
      </w:r>
      <w:r>
        <w:rPr>
          <w:rFonts w:ascii="Times New Roman" w:hAnsi="Times New Roman"/>
          <w:sz w:val="28"/>
          <w:szCs w:val="28"/>
        </w:rPr>
        <w:br/>
        <w:t xml:space="preserve">для проведення аналізу вигод та витрат </w:t>
      </w:r>
      <w:r>
        <w:rPr>
          <w:rFonts w:ascii="Times New Roman" w:hAnsi="Times New Roman"/>
          <w:sz w:val="28"/>
          <w:szCs w:val="28"/>
        </w:rPr>
        <w:t>буде достатньою для того, щоб оцінка дії регуляторного акту була якісною.</w:t>
      </w:r>
    </w:p>
    <w:p w:rsidR="009472FA" w:rsidRDefault="009472FA">
      <w:pPr>
        <w:ind w:firstLine="562"/>
        <w:jc w:val="center"/>
        <w:rPr>
          <w:rFonts w:ascii="Times New Roman" w:hAnsi="Times New Roman"/>
          <w:sz w:val="28"/>
          <w:szCs w:val="28"/>
        </w:rPr>
      </w:pPr>
    </w:p>
    <w:tbl>
      <w:tblPr>
        <w:tblW w:w="9630" w:type="dxa"/>
        <w:tblCellMar>
          <w:left w:w="115" w:type="dxa"/>
          <w:right w:w="115" w:type="dxa"/>
        </w:tblCellMar>
        <w:tblLook w:val="0000"/>
      </w:tblPr>
      <w:tblGrid>
        <w:gridCol w:w="4074"/>
        <w:gridCol w:w="5556"/>
      </w:tblGrid>
      <w:tr w:rsidR="009472FA">
        <w:tc>
          <w:tcPr>
            <w:tcW w:w="407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rPr>
              <w:t>Вид альтернативи</w:t>
            </w:r>
          </w:p>
        </w:tc>
        <w:tc>
          <w:tcPr>
            <w:tcW w:w="5555"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rPr>
              <w:t>Опис альтернативи</w:t>
            </w:r>
          </w:p>
        </w:tc>
      </w:tr>
      <w:tr w:rsidR="009472FA">
        <w:tc>
          <w:tcPr>
            <w:tcW w:w="407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Залишення існуючої на даний момент ситуації без змін (далі — Альтернатива 1)</w:t>
            </w:r>
          </w:p>
        </w:tc>
        <w:tc>
          <w:tcPr>
            <w:tcW w:w="5555"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 xml:space="preserve">Зазначена альтернатива є неприйнятною оскільки на сьогоднішній день </w:t>
            </w:r>
            <w:r>
              <w:rPr>
                <w:rFonts w:ascii="Times New Roman" w:hAnsi="Times New Roman"/>
                <w:sz w:val="28"/>
                <w:szCs w:val="28"/>
              </w:rPr>
              <w:t xml:space="preserve">гостро назріли питання укладання, зміни, припинення (поновлення/розірвання) договорів оренди землі, суборенди, </w:t>
            </w:r>
            <w:proofErr w:type="spellStart"/>
            <w:r>
              <w:rPr>
                <w:rFonts w:ascii="Times New Roman" w:hAnsi="Times New Roman"/>
                <w:sz w:val="28"/>
                <w:szCs w:val="28"/>
              </w:rPr>
              <w:t>суперфіцію</w:t>
            </w:r>
            <w:proofErr w:type="spellEnd"/>
            <w:r>
              <w:rPr>
                <w:rFonts w:ascii="Times New Roman" w:hAnsi="Times New Roman"/>
                <w:sz w:val="28"/>
                <w:szCs w:val="28"/>
              </w:rPr>
              <w:t xml:space="preserve"> та договорів про встановлення земельного сервітуту. Зазначені процедури мають відповідати діючому законодавству та разом з тим бути пр</w:t>
            </w:r>
            <w:r>
              <w:rPr>
                <w:rFonts w:ascii="Times New Roman" w:hAnsi="Times New Roman"/>
                <w:sz w:val="28"/>
                <w:szCs w:val="28"/>
              </w:rPr>
              <w:t xml:space="preserve">озорими </w:t>
            </w:r>
            <w:r>
              <w:rPr>
                <w:rFonts w:ascii="Times New Roman" w:hAnsi="Times New Roman"/>
                <w:sz w:val="28"/>
                <w:szCs w:val="28"/>
              </w:rPr>
              <w:br/>
              <w:t>та зрозумілими.</w:t>
            </w:r>
          </w:p>
          <w:p w:rsidR="009472FA" w:rsidRDefault="008138DE">
            <w:pPr>
              <w:rPr>
                <w:rFonts w:ascii="Times New Roman" w:hAnsi="Times New Roman"/>
                <w:sz w:val="28"/>
                <w:szCs w:val="28"/>
              </w:rPr>
            </w:pPr>
            <w:r>
              <w:rPr>
                <w:rFonts w:ascii="Times New Roman" w:hAnsi="Times New Roman"/>
                <w:sz w:val="28"/>
                <w:szCs w:val="28"/>
              </w:rPr>
              <w:t xml:space="preserve">В цьому випадку передача в оренду земельних ділянок комунальної власності територіальної громади буде значно ускладнена, що пов’язано з відсутністю відповідного локального регулювання. </w:t>
            </w:r>
            <w:r>
              <w:rPr>
                <w:rFonts w:ascii="Times New Roman" w:hAnsi="Times New Roman"/>
                <w:sz w:val="28"/>
                <w:szCs w:val="28"/>
              </w:rPr>
              <w:br/>
              <w:t xml:space="preserve">Як наслідок, може знизитись контроль </w:t>
            </w:r>
            <w:r>
              <w:rPr>
                <w:rFonts w:ascii="Times New Roman" w:hAnsi="Times New Roman"/>
                <w:sz w:val="28"/>
                <w:szCs w:val="28"/>
              </w:rPr>
              <w:br/>
            </w:r>
            <w:r>
              <w:rPr>
                <w:rFonts w:ascii="Times New Roman" w:hAnsi="Times New Roman"/>
                <w:sz w:val="28"/>
                <w:szCs w:val="28"/>
              </w:rPr>
              <w:lastRenderedPageBreak/>
              <w:t>за вико</w:t>
            </w:r>
            <w:r>
              <w:rPr>
                <w:rFonts w:ascii="Times New Roman" w:hAnsi="Times New Roman"/>
                <w:sz w:val="28"/>
                <w:szCs w:val="28"/>
              </w:rPr>
              <w:t xml:space="preserve">ристанням орендованих земельних ділянок з боку міської ради, з'явиться ризик пошкодження, втрати земельних ділянок, виникнуть прецеденти порушення судових справ між суб'єктами орендних правовідносин, знизяться надходження </w:t>
            </w:r>
            <w:r>
              <w:rPr>
                <w:rFonts w:ascii="Times New Roman" w:hAnsi="Times New Roman"/>
                <w:sz w:val="28"/>
                <w:szCs w:val="28"/>
              </w:rPr>
              <w:br/>
              <w:t>від сплати за оренду земель до мі</w:t>
            </w:r>
            <w:r>
              <w:rPr>
                <w:rFonts w:ascii="Times New Roman" w:hAnsi="Times New Roman"/>
                <w:sz w:val="28"/>
                <w:szCs w:val="28"/>
              </w:rPr>
              <w:t>ського бюджету.</w:t>
            </w:r>
          </w:p>
        </w:tc>
      </w:tr>
      <w:tr w:rsidR="009472FA">
        <w:tc>
          <w:tcPr>
            <w:tcW w:w="407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lastRenderedPageBreak/>
              <w:t>Прийняття запропонованого</w:t>
            </w:r>
          </w:p>
          <w:p w:rsidR="009472FA" w:rsidRDefault="008138DE">
            <w:pPr>
              <w:rPr>
                <w:rFonts w:ascii="Times New Roman" w:hAnsi="Times New Roman"/>
                <w:sz w:val="28"/>
                <w:szCs w:val="28"/>
              </w:rPr>
            </w:pPr>
            <w:r>
              <w:rPr>
                <w:rFonts w:ascii="Times New Roman" w:hAnsi="Times New Roman"/>
                <w:sz w:val="28"/>
                <w:szCs w:val="28"/>
              </w:rPr>
              <w:t>регуляторного акту (далі — Альтернатива 2)</w:t>
            </w:r>
          </w:p>
        </w:tc>
        <w:tc>
          <w:tcPr>
            <w:tcW w:w="5555"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 xml:space="preserve">Зазначена альтернатива є актуальною, оскільки вона дозволить деталізувати норми діючого законодавства щодо укладання, зміни, припинення (поновлення/розірвання) договорів </w:t>
            </w:r>
            <w:r>
              <w:rPr>
                <w:rFonts w:ascii="Times New Roman" w:hAnsi="Times New Roman"/>
                <w:sz w:val="28"/>
                <w:szCs w:val="28"/>
              </w:rPr>
              <w:t xml:space="preserve">оренди землі, суборенди, </w:t>
            </w:r>
            <w:proofErr w:type="spellStart"/>
            <w:r>
              <w:rPr>
                <w:rFonts w:ascii="Times New Roman" w:hAnsi="Times New Roman"/>
                <w:sz w:val="28"/>
                <w:szCs w:val="28"/>
              </w:rPr>
              <w:t>суперфіцію</w:t>
            </w:r>
            <w:proofErr w:type="spellEnd"/>
            <w:r>
              <w:rPr>
                <w:rFonts w:ascii="Times New Roman" w:hAnsi="Times New Roman"/>
                <w:sz w:val="28"/>
                <w:szCs w:val="28"/>
              </w:rPr>
              <w:t xml:space="preserve"> та договорів про встановлення земельного сервітуту, забезпечить нормативне визначення деяких аспектів даної сфери, що потребують додаткового врегулювання.</w:t>
            </w:r>
          </w:p>
          <w:p w:rsidR="009472FA" w:rsidRDefault="008138DE">
            <w:pPr>
              <w:rPr>
                <w:rFonts w:ascii="Times New Roman" w:hAnsi="Times New Roman"/>
                <w:sz w:val="28"/>
                <w:szCs w:val="28"/>
              </w:rPr>
            </w:pPr>
            <w:r>
              <w:rPr>
                <w:rFonts w:ascii="Times New Roman" w:hAnsi="Times New Roman"/>
                <w:sz w:val="28"/>
                <w:szCs w:val="28"/>
              </w:rPr>
              <w:t>Альтернатива 2 дозволить:</w:t>
            </w:r>
          </w:p>
          <w:p w:rsidR="009472FA" w:rsidRDefault="008138DE">
            <w:pPr>
              <w:numPr>
                <w:ilvl w:val="0"/>
                <w:numId w:val="9"/>
              </w:numPr>
              <w:spacing w:after="0" w:line="240" w:lineRule="auto"/>
              <w:rPr>
                <w:rFonts w:ascii="Times New Roman" w:hAnsi="Times New Roman"/>
                <w:sz w:val="28"/>
                <w:szCs w:val="28"/>
              </w:rPr>
            </w:pPr>
            <w:r>
              <w:rPr>
                <w:rFonts w:ascii="Times New Roman" w:hAnsi="Times New Roman"/>
                <w:sz w:val="28"/>
                <w:szCs w:val="28"/>
              </w:rPr>
              <w:t xml:space="preserve">вдосконалити процес надання земельних </w:t>
            </w:r>
            <w:r>
              <w:rPr>
                <w:rFonts w:ascii="Times New Roman" w:hAnsi="Times New Roman"/>
                <w:sz w:val="28"/>
                <w:szCs w:val="28"/>
              </w:rPr>
              <w:t>ділянок в оренду;</w:t>
            </w:r>
          </w:p>
          <w:p w:rsidR="009472FA" w:rsidRDefault="008138DE">
            <w:pPr>
              <w:numPr>
                <w:ilvl w:val="0"/>
                <w:numId w:val="9"/>
              </w:numPr>
              <w:spacing w:after="0" w:line="240" w:lineRule="auto"/>
              <w:rPr>
                <w:rFonts w:ascii="Times New Roman" w:hAnsi="Times New Roman"/>
                <w:sz w:val="28"/>
                <w:szCs w:val="28"/>
              </w:rPr>
            </w:pPr>
            <w:r>
              <w:rPr>
                <w:rFonts w:ascii="Times New Roman" w:hAnsi="Times New Roman"/>
                <w:sz w:val="28"/>
                <w:szCs w:val="28"/>
              </w:rPr>
              <w:t xml:space="preserve">збільшити надходження коштів </w:t>
            </w:r>
            <w:r>
              <w:rPr>
                <w:rFonts w:ascii="Times New Roman" w:hAnsi="Times New Roman"/>
                <w:sz w:val="28"/>
                <w:szCs w:val="28"/>
              </w:rPr>
              <w:br/>
              <w:t>до місцевого бюджету від орендної плати за землю;</w:t>
            </w:r>
          </w:p>
          <w:p w:rsidR="009472FA" w:rsidRDefault="008138DE">
            <w:pPr>
              <w:numPr>
                <w:ilvl w:val="0"/>
                <w:numId w:val="9"/>
              </w:numPr>
              <w:spacing w:after="0" w:line="240" w:lineRule="auto"/>
              <w:rPr>
                <w:rFonts w:ascii="Times New Roman" w:hAnsi="Times New Roman"/>
                <w:sz w:val="28"/>
                <w:szCs w:val="28"/>
              </w:rPr>
            </w:pPr>
            <w:r>
              <w:rPr>
                <w:rFonts w:ascii="Times New Roman" w:hAnsi="Times New Roman"/>
                <w:sz w:val="28"/>
                <w:szCs w:val="28"/>
              </w:rPr>
              <w:t xml:space="preserve">ефективніше використовувати землі комунальної власності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w:t>
            </w:r>
          </w:p>
          <w:p w:rsidR="009472FA" w:rsidRDefault="008138DE">
            <w:pPr>
              <w:numPr>
                <w:ilvl w:val="0"/>
                <w:numId w:val="9"/>
              </w:numPr>
              <w:spacing w:after="0" w:line="240" w:lineRule="auto"/>
              <w:rPr>
                <w:rFonts w:ascii="Times New Roman" w:hAnsi="Times New Roman"/>
                <w:sz w:val="28"/>
                <w:szCs w:val="28"/>
              </w:rPr>
            </w:pPr>
            <w:r>
              <w:rPr>
                <w:rFonts w:ascii="Times New Roman" w:hAnsi="Times New Roman"/>
                <w:sz w:val="28"/>
                <w:szCs w:val="28"/>
              </w:rPr>
              <w:t>конкретизувати процедури та етапи надання земельних ділянок в оренду.</w:t>
            </w:r>
          </w:p>
        </w:tc>
      </w:tr>
      <w:tr w:rsidR="009472FA">
        <w:tc>
          <w:tcPr>
            <w:tcW w:w="407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Роз</w:t>
            </w:r>
            <w:r>
              <w:rPr>
                <w:rFonts w:ascii="Times New Roman" w:hAnsi="Times New Roman"/>
                <w:sz w:val="28"/>
                <w:szCs w:val="28"/>
              </w:rPr>
              <w:t>в’язання зазначеної проблеми за допомогою ринкових механізмів (далі — Альтернатива 3)</w:t>
            </w:r>
          </w:p>
        </w:tc>
        <w:tc>
          <w:tcPr>
            <w:tcW w:w="5555"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 xml:space="preserve">Дане питання неможливо врегулювати </w:t>
            </w:r>
            <w:r>
              <w:rPr>
                <w:rFonts w:ascii="Times New Roman" w:hAnsi="Times New Roman"/>
                <w:sz w:val="28"/>
                <w:szCs w:val="28"/>
              </w:rPr>
              <w:br/>
              <w:t>за рахунок використання ринкових механізмі, оскільки розпорядження землями комунальної власності територіальної громади належить до по</w:t>
            </w:r>
            <w:r>
              <w:rPr>
                <w:rFonts w:ascii="Times New Roman" w:hAnsi="Times New Roman"/>
                <w:sz w:val="28"/>
                <w:szCs w:val="28"/>
              </w:rPr>
              <w:t>вноважень виконавчих органів міської ради.</w:t>
            </w:r>
          </w:p>
        </w:tc>
      </w:tr>
    </w:tbl>
    <w:p w:rsidR="009472FA" w:rsidRDefault="008138DE">
      <w:pPr>
        <w:spacing w:after="0"/>
        <w:ind w:firstLine="561"/>
        <w:rPr>
          <w:rFonts w:ascii="Times New Roman" w:hAnsi="Times New Roman"/>
          <w:sz w:val="28"/>
          <w:szCs w:val="28"/>
        </w:rPr>
      </w:pPr>
      <w:r>
        <w:rPr>
          <w:rFonts w:ascii="Times New Roman" w:hAnsi="Times New Roman"/>
          <w:sz w:val="28"/>
          <w:szCs w:val="28"/>
        </w:rPr>
        <w:t>Надалі Альтернатива 3 не розглядатиметься, оскільки вона є недоцільною та не має жодного впливу на реалізацію цілей.</w:t>
      </w:r>
    </w:p>
    <w:p w:rsidR="009472FA" w:rsidRDefault="009472FA">
      <w:pPr>
        <w:spacing w:after="0"/>
        <w:ind w:firstLine="561"/>
        <w:rPr>
          <w:rFonts w:ascii="Times New Roman" w:hAnsi="Times New Roman"/>
          <w:sz w:val="28"/>
          <w:szCs w:val="28"/>
        </w:rPr>
      </w:pPr>
    </w:p>
    <w:p w:rsidR="009472FA" w:rsidRDefault="009472FA">
      <w:pPr>
        <w:spacing w:after="0"/>
        <w:ind w:firstLine="561"/>
        <w:rPr>
          <w:rFonts w:ascii="Times New Roman" w:hAnsi="Times New Roman"/>
          <w:sz w:val="28"/>
          <w:szCs w:val="28"/>
        </w:rPr>
      </w:pPr>
    </w:p>
    <w:p w:rsidR="009472FA" w:rsidRDefault="009472FA">
      <w:pPr>
        <w:spacing w:after="0"/>
        <w:ind w:firstLine="561"/>
        <w:rPr>
          <w:rFonts w:ascii="Times New Roman" w:hAnsi="Times New Roman"/>
          <w:sz w:val="28"/>
          <w:szCs w:val="28"/>
        </w:rPr>
      </w:pPr>
    </w:p>
    <w:p w:rsidR="009472FA" w:rsidRDefault="009472FA">
      <w:pPr>
        <w:spacing w:after="0"/>
        <w:ind w:firstLine="561"/>
        <w:rPr>
          <w:rFonts w:ascii="Times New Roman" w:hAnsi="Times New Roman"/>
          <w:sz w:val="28"/>
          <w:szCs w:val="28"/>
        </w:rPr>
      </w:pPr>
    </w:p>
    <w:p w:rsidR="009472FA" w:rsidRDefault="008138DE">
      <w:pPr>
        <w:spacing w:after="0"/>
        <w:ind w:firstLine="561"/>
        <w:jc w:val="center"/>
        <w:rPr>
          <w:rFonts w:ascii="Times New Roman" w:hAnsi="Times New Roman"/>
          <w:sz w:val="28"/>
          <w:szCs w:val="28"/>
        </w:rPr>
      </w:pPr>
      <w:r>
        <w:rPr>
          <w:rFonts w:ascii="Times New Roman" w:hAnsi="Times New Roman"/>
          <w:b/>
          <w:bCs/>
          <w:sz w:val="28"/>
          <w:szCs w:val="28"/>
        </w:rPr>
        <w:t>Оцінка впливу на сферу інтересів органу місцевого самоврядування</w:t>
      </w:r>
    </w:p>
    <w:tbl>
      <w:tblPr>
        <w:tblW w:w="9630" w:type="dxa"/>
        <w:tblCellMar>
          <w:left w:w="115" w:type="dxa"/>
          <w:right w:w="115" w:type="dxa"/>
        </w:tblCellMar>
        <w:tblLook w:val="0000"/>
      </w:tblPr>
      <w:tblGrid>
        <w:gridCol w:w="2653"/>
        <w:gridCol w:w="3567"/>
        <w:gridCol w:w="3410"/>
      </w:tblGrid>
      <w:tr w:rsidR="009472FA">
        <w:tc>
          <w:tcPr>
            <w:tcW w:w="2653"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rPr>
              <w:t>Вид альтернативи</w:t>
            </w:r>
          </w:p>
        </w:tc>
        <w:tc>
          <w:tcPr>
            <w:tcW w:w="3567"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rPr>
              <w:t>Вигоди</w:t>
            </w:r>
          </w:p>
        </w:tc>
        <w:tc>
          <w:tcPr>
            <w:tcW w:w="3410"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rPr>
              <w:t>Витрати</w:t>
            </w:r>
          </w:p>
        </w:tc>
      </w:tr>
      <w:tr w:rsidR="009472FA">
        <w:tc>
          <w:tcPr>
            <w:tcW w:w="2653"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Альтернатива 1</w:t>
            </w:r>
          </w:p>
        </w:tc>
        <w:tc>
          <w:tcPr>
            <w:tcW w:w="3567"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sz w:val="28"/>
                <w:szCs w:val="28"/>
              </w:rPr>
              <w:t>немає</w:t>
            </w:r>
          </w:p>
        </w:tc>
        <w:tc>
          <w:tcPr>
            <w:tcW w:w="3410"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Недостатність правового інструментарію для здійснення ефективного контролю за використанням орендованих земельних ділянок; ризик пошкодження, втрати земельних ділянок; низькі надходження від сплати за оренду земель до міського</w:t>
            </w:r>
            <w:r>
              <w:rPr>
                <w:rFonts w:ascii="Times New Roman" w:hAnsi="Times New Roman"/>
                <w:sz w:val="28"/>
                <w:szCs w:val="28"/>
              </w:rPr>
              <w:t xml:space="preserve"> бюджету.</w:t>
            </w:r>
          </w:p>
        </w:tc>
      </w:tr>
      <w:tr w:rsidR="009472FA">
        <w:tc>
          <w:tcPr>
            <w:tcW w:w="2653"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Альтернатива 2</w:t>
            </w:r>
          </w:p>
        </w:tc>
        <w:tc>
          <w:tcPr>
            <w:tcW w:w="3567"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 xml:space="preserve">1. Чітке встановлення процедури надання в оренду земельних ділянок комунальної власності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w:t>
            </w:r>
          </w:p>
          <w:p w:rsidR="009472FA" w:rsidRDefault="008138DE">
            <w:pPr>
              <w:rPr>
                <w:rFonts w:ascii="Times New Roman" w:hAnsi="Times New Roman"/>
                <w:sz w:val="28"/>
                <w:szCs w:val="28"/>
              </w:rPr>
            </w:pPr>
            <w:r>
              <w:rPr>
                <w:rFonts w:ascii="Times New Roman" w:hAnsi="Times New Roman"/>
                <w:sz w:val="28"/>
                <w:szCs w:val="28"/>
              </w:rPr>
              <w:t>2. Збільшення надходжень від орендної плати до місцевого бюджету.</w:t>
            </w:r>
          </w:p>
          <w:p w:rsidR="009472FA" w:rsidRDefault="008138DE">
            <w:pPr>
              <w:rPr>
                <w:rFonts w:ascii="Times New Roman" w:hAnsi="Times New Roman"/>
                <w:sz w:val="28"/>
                <w:szCs w:val="28"/>
              </w:rPr>
            </w:pPr>
            <w:r>
              <w:rPr>
                <w:rFonts w:ascii="Times New Roman" w:hAnsi="Times New Roman"/>
                <w:sz w:val="28"/>
                <w:szCs w:val="28"/>
              </w:rPr>
              <w:t xml:space="preserve">3. Ефективніше використання земель комунальної </w:t>
            </w:r>
            <w:r>
              <w:rPr>
                <w:rFonts w:ascii="Times New Roman" w:hAnsi="Times New Roman"/>
                <w:sz w:val="28"/>
                <w:szCs w:val="28"/>
              </w:rPr>
              <w:t>власності територіальної громади.</w:t>
            </w:r>
          </w:p>
        </w:tc>
        <w:tc>
          <w:tcPr>
            <w:tcW w:w="3410"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 xml:space="preserve">Витрати пов’язані </w:t>
            </w:r>
            <w:r>
              <w:rPr>
                <w:rFonts w:ascii="Times New Roman" w:hAnsi="Times New Roman"/>
                <w:sz w:val="28"/>
                <w:szCs w:val="28"/>
              </w:rPr>
              <w:br/>
              <w:t>з адмініструванням регуляторного акта.</w:t>
            </w:r>
          </w:p>
        </w:tc>
      </w:tr>
    </w:tbl>
    <w:p w:rsidR="009472FA" w:rsidRDefault="008138DE">
      <w:pPr>
        <w:jc w:val="center"/>
        <w:rPr>
          <w:rFonts w:ascii="Times New Roman" w:hAnsi="Times New Roman"/>
          <w:sz w:val="28"/>
          <w:szCs w:val="28"/>
        </w:rPr>
      </w:pPr>
      <w:r>
        <w:rPr>
          <w:rFonts w:ascii="Times New Roman" w:hAnsi="Times New Roman"/>
          <w:b/>
          <w:bCs/>
          <w:sz w:val="28"/>
          <w:szCs w:val="28"/>
        </w:rPr>
        <w:t>Оцінка впливу на сферу інтересів громадян</w:t>
      </w:r>
    </w:p>
    <w:tbl>
      <w:tblPr>
        <w:tblW w:w="9630" w:type="dxa"/>
        <w:tblCellMar>
          <w:left w:w="115" w:type="dxa"/>
          <w:right w:w="115" w:type="dxa"/>
        </w:tblCellMar>
        <w:tblLook w:val="0000"/>
      </w:tblPr>
      <w:tblGrid>
        <w:gridCol w:w="2656"/>
        <w:gridCol w:w="3269"/>
        <w:gridCol w:w="3705"/>
      </w:tblGrid>
      <w:tr w:rsidR="009472FA">
        <w:tc>
          <w:tcPr>
            <w:tcW w:w="2656"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rPr>
              <w:t>Вид альтернативи</w:t>
            </w:r>
          </w:p>
        </w:tc>
        <w:tc>
          <w:tcPr>
            <w:tcW w:w="3269"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rPr>
              <w:t>Вигоди</w:t>
            </w:r>
          </w:p>
        </w:tc>
        <w:tc>
          <w:tcPr>
            <w:tcW w:w="3705"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rPr>
              <w:t>Витрати</w:t>
            </w:r>
          </w:p>
        </w:tc>
      </w:tr>
      <w:tr w:rsidR="009472FA">
        <w:tc>
          <w:tcPr>
            <w:tcW w:w="2656"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Альтернатива 1</w:t>
            </w:r>
          </w:p>
        </w:tc>
        <w:tc>
          <w:tcPr>
            <w:tcW w:w="3269"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sz w:val="28"/>
                <w:szCs w:val="28"/>
              </w:rPr>
              <w:t>відсутні</w:t>
            </w:r>
          </w:p>
        </w:tc>
        <w:tc>
          <w:tcPr>
            <w:tcW w:w="3705"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Не вирішить проблемних питань</w:t>
            </w:r>
          </w:p>
        </w:tc>
      </w:tr>
      <w:tr w:rsidR="009472FA">
        <w:tc>
          <w:tcPr>
            <w:tcW w:w="2656"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Альтернатива 2</w:t>
            </w:r>
          </w:p>
        </w:tc>
        <w:tc>
          <w:tcPr>
            <w:tcW w:w="3269"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Прозорість процесу</w:t>
            </w:r>
            <w:r>
              <w:rPr>
                <w:rFonts w:ascii="Times New Roman" w:hAnsi="Times New Roman"/>
                <w:sz w:val="28"/>
                <w:szCs w:val="28"/>
              </w:rPr>
              <w:t xml:space="preserve"> передачі в оренду земель комунальної власності </w:t>
            </w:r>
            <w:proofErr w:type="spellStart"/>
            <w:r>
              <w:rPr>
                <w:rFonts w:ascii="Times New Roman" w:hAnsi="Times New Roman"/>
                <w:sz w:val="28"/>
                <w:szCs w:val="28"/>
              </w:rPr>
              <w:lastRenderedPageBreak/>
              <w:t>Поляницької</w:t>
            </w:r>
            <w:proofErr w:type="spellEnd"/>
            <w:r>
              <w:rPr>
                <w:rFonts w:ascii="Times New Roman" w:hAnsi="Times New Roman"/>
                <w:sz w:val="28"/>
                <w:szCs w:val="28"/>
              </w:rPr>
              <w:t xml:space="preserve"> сільської ради.</w:t>
            </w:r>
          </w:p>
          <w:p w:rsidR="009472FA" w:rsidRDefault="009472FA">
            <w:pPr>
              <w:rPr>
                <w:rFonts w:ascii="Times New Roman" w:hAnsi="Times New Roman"/>
                <w:sz w:val="28"/>
                <w:szCs w:val="28"/>
              </w:rPr>
            </w:pPr>
          </w:p>
        </w:tc>
        <w:tc>
          <w:tcPr>
            <w:tcW w:w="3705"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sz w:val="28"/>
                <w:szCs w:val="28"/>
              </w:rPr>
              <w:lastRenderedPageBreak/>
              <w:t>відсутні</w:t>
            </w:r>
          </w:p>
        </w:tc>
      </w:tr>
    </w:tbl>
    <w:p w:rsidR="009472FA" w:rsidRDefault="009472FA">
      <w:pPr>
        <w:ind w:firstLine="562"/>
        <w:rPr>
          <w:rFonts w:ascii="Times New Roman" w:hAnsi="Times New Roman"/>
          <w:sz w:val="28"/>
          <w:szCs w:val="28"/>
        </w:rPr>
      </w:pPr>
    </w:p>
    <w:p w:rsidR="009472FA" w:rsidRDefault="008138DE">
      <w:pPr>
        <w:jc w:val="center"/>
        <w:rPr>
          <w:rFonts w:ascii="Times New Roman" w:hAnsi="Times New Roman"/>
          <w:b/>
          <w:sz w:val="28"/>
          <w:szCs w:val="28"/>
        </w:rPr>
      </w:pPr>
      <w:r>
        <w:rPr>
          <w:rFonts w:ascii="Times New Roman" w:hAnsi="Times New Roman"/>
          <w:b/>
          <w:sz w:val="28"/>
          <w:szCs w:val="28"/>
        </w:rPr>
        <w:t>Оцінка впливу на сферу інтересів суб’єктів господарювання</w:t>
      </w:r>
    </w:p>
    <w:tbl>
      <w:tblPr>
        <w:tblW w:w="4850" w:type="pct"/>
        <w:tblInd w:w="108" w:type="dxa"/>
        <w:tblLook w:val="01E0"/>
      </w:tblPr>
      <w:tblGrid>
        <w:gridCol w:w="2893"/>
        <w:gridCol w:w="1148"/>
        <w:gridCol w:w="1288"/>
        <w:gridCol w:w="1150"/>
        <w:gridCol w:w="1203"/>
        <w:gridCol w:w="1877"/>
      </w:tblGrid>
      <w:tr w:rsidR="009472FA">
        <w:trPr>
          <w:trHeight w:val="225"/>
        </w:trPr>
        <w:tc>
          <w:tcPr>
            <w:tcW w:w="2828" w:type="dxa"/>
            <w:vMerge w:val="restart"/>
            <w:tcBorders>
              <w:top w:val="single" w:sz="4" w:space="0" w:color="000000"/>
              <w:left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b/>
                <w:sz w:val="24"/>
                <w:szCs w:val="24"/>
              </w:rPr>
            </w:pPr>
            <w:r>
              <w:rPr>
                <w:rFonts w:ascii="Times New Roman" w:hAnsi="Times New Roman"/>
                <w:b/>
                <w:sz w:val="24"/>
                <w:szCs w:val="24"/>
              </w:rPr>
              <w:t>Показник</w:t>
            </w:r>
          </w:p>
          <w:p w:rsidR="009472FA" w:rsidRDefault="009472FA">
            <w:pPr>
              <w:spacing w:after="0"/>
              <w:jc w:val="center"/>
              <w:rPr>
                <w:rFonts w:ascii="Times New Roman" w:hAnsi="Times New Roman"/>
                <w:b/>
                <w:sz w:val="24"/>
                <w:szCs w:val="24"/>
              </w:rPr>
            </w:pPr>
          </w:p>
        </w:tc>
        <w:tc>
          <w:tcPr>
            <w:tcW w:w="1123" w:type="dxa"/>
            <w:vMerge w:val="restart"/>
            <w:tcBorders>
              <w:top w:val="single" w:sz="4" w:space="0" w:color="000000"/>
              <w:left w:val="single" w:sz="4" w:space="0" w:color="000000"/>
              <w:right w:val="single" w:sz="4" w:space="0" w:color="000000"/>
            </w:tcBorders>
            <w:shd w:val="clear" w:color="auto" w:fill="auto"/>
            <w:vAlign w:val="center"/>
          </w:tcPr>
          <w:p w:rsidR="009472FA" w:rsidRDefault="008138DE">
            <w:pPr>
              <w:spacing w:after="0"/>
              <w:ind w:left="-109" w:right="-108"/>
              <w:jc w:val="center"/>
              <w:rPr>
                <w:rFonts w:ascii="Times New Roman" w:hAnsi="Times New Roman"/>
                <w:b/>
                <w:sz w:val="24"/>
                <w:szCs w:val="24"/>
              </w:rPr>
            </w:pPr>
            <w:r>
              <w:rPr>
                <w:rFonts w:ascii="Times New Roman" w:hAnsi="Times New Roman"/>
                <w:b/>
                <w:sz w:val="24"/>
                <w:szCs w:val="24"/>
              </w:rPr>
              <w:t>Великі</w:t>
            </w:r>
          </w:p>
          <w:p w:rsidR="009472FA" w:rsidRDefault="009472FA">
            <w:pPr>
              <w:spacing w:after="0"/>
              <w:ind w:left="-109" w:right="-108"/>
              <w:jc w:val="center"/>
              <w:rPr>
                <w:rFonts w:ascii="Times New Roman" w:hAnsi="Times New Roman"/>
                <w:b/>
                <w:sz w:val="24"/>
                <w:szCs w:val="24"/>
              </w:rPr>
            </w:pPr>
          </w:p>
        </w:tc>
        <w:tc>
          <w:tcPr>
            <w:tcW w:w="1260" w:type="dxa"/>
            <w:vMerge w:val="restart"/>
            <w:tcBorders>
              <w:top w:val="single" w:sz="4" w:space="0" w:color="000000"/>
              <w:left w:val="single" w:sz="4" w:space="0" w:color="000000"/>
              <w:right w:val="single" w:sz="4" w:space="0" w:color="000000"/>
            </w:tcBorders>
            <w:shd w:val="clear" w:color="auto" w:fill="auto"/>
            <w:vAlign w:val="center"/>
          </w:tcPr>
          <w:p w:rsidR="009472FA" w:rsidRDefault="008138DE">
            <w:pPr>
              <w:spacing w:after="0"/>
              <w:ind w:left="-109" w:right="-130"/>
              <w:jc w:val="center"/>
              <w:rPr>
                <w:rFonts w:ascii="Times New Roman" w:hAnsi="Times New Roman"/>
                <w:b/>
                <w:sz w:val="24"/>
                <w:szCs w:val="24"/>
              </w:rPr>
            </w:pPr>
            <w:r>
              <w:rPr>
                <w:rFonts w:ascii="Times New Roman" w:hAnsi="Times New Roman"/>
                <w:b/>
                <w:sz w:val="24"/>
                <w:szCs w:val="24"/>
              </w:rPr>
              <w:t>Середні</w:t>
            </w:r>
          </w:p>
          <w:p w:rsidR="009472FA" w:rsidRDefault="009472FA">
            <w:pPr>
              <w:spacing w:after="0"/>
              <w:ind w:left="-109" w:right="-130"/>
              <w:jc w:val="center"/>
              <w:rPr>
                <w:rFonts w:ascii="Times New Roman" w:hAnsi="Times New Roman"/>
                <w:b/>
                <w:sz w:val="24"/>
                <w:szCs w:val="24"/>
              </w:rPr>
            </w:pP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ind w:left="-109" w:right="-100"/>
              <w:jc w:val="center"/>
              <w:rPr>
                <w:rFonts w:ascii="Times New Roman" w:hAnsi="Times New Roman"/>
                <w:b/>
                <w:sz w:val="24"/>
                <w:szCs w:val="24"/>
              </w:rPr>
            </w:pPr>
            <w:r>
              <w:rPr>
                <w:rFonts w:ascii="Times New Roman" w:hAnsi="Times New Roman"/>
                <w:b/>
                <w:sz w:val="24"/>
                <w:szCs w:val="24"/>
              </w:rPr>
              <w:t>Малі</w:t>
            </w:r>
          </w:p>
        </w:tc>
        <w:tc>
          <w:tcPr>
            <w:tcW w:w="1836" w:type="dxa"/>
            <w:vMerge w:val="restart"/>
            <w:tcBorders>
              <w:top w:val="single" w:sz="4" w:space="0" w:color="000000"/>
              <w:left w:val="single" w:sz="4" w:space="0" w:color="000000"/>
              <w:right w:val="single" w:sz="4" w:space="0" w:color="000000"/>
            </w:tcBorders>
            <w:shd w:val="clear" w:color="auto" w:fill="auto"/>
            <w:vAlign w:val="center"/>
          </w:tcPr>
          <w:p w:rsidR="009472FA" w:rsidRDefault="008138DE">
            <w:pPr>
              <w:spacing w:after="0"/>
              <w:ind w:left="-109" w:right="-130"/>
              <w:jc w:val="center"/>
              <w:rPr>
                <w:rFonts w:ascii="Times New Roman" w:hAnsi="Times New Roman"/>
                <w:b/>
                <w:sz w:val="24"/>
                <w:szCs w:val="24"/>
              </w:rPr>
            </w:pPr>
            <w:r>
              <w:rPr>
                <w:rFonts w:ascii="Times New Roman" w:hAnsi="Times New Roman"/>
                <w:b/>
                <w:sz w:val="24"/>
                <w:szCs w:val="24"/>
              </w:rPr>
              <w:t>Разом</w:t>
            </w:r>
          </w:p>
          <w:p w:rsidR="009472FA" w:rsidRDefault="009472FA">
            <w:pPr>
              <w:spacing w:after="0"/>
              <w:ind w:left="-109" w:right="-130"/>
              <w:jc w:val="center"/>
              <w:rPr>
                <w:rFonts w:ascii="Times New Roman" w:hAnsi="Times New Roman"/>
                <w:b/>
                <w:sz w:val="24"/>
                <w:szCs w:val="24"/>
              </w:rPr>
            </w:pPr>
          </w:p>
        </w:tc>
      </w:tr>
      <w:tr w:rsidR="009472FA">
        <w:trPr>
          <w:trHeight w:val="315"/>
        </w:trPr>
        <w:tc>
          <w:tcPr>
            <w:tcW w:w="2828" w:type="dxa"/>
            <w:vMerge/>
            <w:tcBorders>
              <w:left w:val="single" w:sz="4" w:space="0" w:color="000000"/>
              <w:bottom w:val="single" w:sz="4" w:space="0" w:color="000000"/>
              <w:right w:val="single" w:sz="4" w:space="0" w:color="000000"/>
            </w:tcBorders>
            <w:shd w:val="clear" w:color="auto" w:fill="auto"/>
            <w:vAlign w:val="center"/>
          </w:tcPr>
          <w:p w:rsidR="009472FA" w:rsidRDefault="009472FA">
            <w:pPr>
              <w:spacing w:after="0"/>
              <w:jc w:val="center"/>
              <w:rPr>
                <w:rFonts w:ascii="Times New Roman" w:hAnsi="Times New Roman"/>
                <w:b/>
                <w:sz w:val="24"/>
                <w:szCs w:val="24"/>
              </w:rPr>
            </w:pPr>
          </w:p>
        </w:tc>
        <w:tc>
          <w:tcPr>
            <w:tcW w:w="1123" w:type="dxa"/>
            <w:vMerge/>
            <w:tcBorders>
              <w:left w:val="single" w:sz="4" w:space="0" w:color="000000"/>
              <w:bottom w:val="single" w:sz="4" w:space="0" w:color="000000"/>
              <w:right w:val="single" w:sz="4" w:space="0" w:color="000000"/>
            </w:tcBorders>
            <w:shd w:val="clear" w:color="auto" w:fill="auto"/>
            <w:vAlign w:val="center"/>
          </w:tcPr>
          <w:p w:rsidR="009472FA" w:rsidRDefault="009472FA">
            <w:pPr>
              <w:spacing w:after="0"/>
              <w:ind w:left="-109" w:right="-108"/>
              <w:jc w:val="center"/>
              <w:rPr>
                <w:rFonts w:ascii="Times New Roman" w:hAnsi="Times New Roman"/>
                <w:b/>
                <w:sz w:val="24"/>
                <w:szCs w:val="24"/>
              </w:rPr>
            </w:pPr>
          </w:p>
        </w:tc>
        <w:tc>
          <w:tcPr>
            <w:tcW w:w="1260" w:type="dxa"/>
            <w:vMerge/>
            <w:tcBorders>
              <w:left w:val="single" w:sz="4" w:space="0" w:color="000000"/>
              <w:bottom w:val="single" w:sz="4" w:space="0" w:color="000000"/>
              <w:right w:val="single" w:sz="4" w:space="0" w:color="000000"/>
            </w:tcBorders>
            <w:shd w:val="clear" w:color="auto" w:fill="auto"/>
            <w:vAlign w:val="center"/>
          </w:tcPr>
          <w:p w:rsidR="009472FA" w:rsidRDefault="009472FA">
            <w:pPr>
              <w:spacing w:after="0"/>
              <w:ind w:left="-109" w:right="-130"/>
              <w:jc w:val="center"/>
              <w:rPr>
                <w:rFonts w:ascii="Times New Roman" w:hAnsi="Times New Roman"/>
                <w:b/>
                <w:sz w:val="24"/>
                <w:szCs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ind w:left="-109" w:right="-100"/>
              <w:jc w:val="center"/>
              <w:rPr>
                <w:rFonts w:ascii="Times New Roman" w:hAnsi="Times New Roman"/>
                <w:b/>
                <w:sz w:val="24"/>
                <w:szCs w:val="24"/>
              </w:rPr>
            </w:pPr>
            <w:r>
              <w:rPr>
                <w:rFonts w:ascii="Times New Roman" w:hAnsi="Times New Roman"/>
                <w:b/>
                <w:sz w:val="24"/>
                <w:szCs w:val="24"/>
              </w:rPr>
              <w:t>всього</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ind w:left="-109" w:right="-100"/>
              <w:jc w:val="center"/>
              <w:rPr>
                <w:rFonts w:ascii="Times New Roman" w:hAnsi="Times New Roman"/>
                <w:b/>
                <w:sz w:val="24"/>
                <w:szCs w:val="24"/>
              </w:rPr>
            </w:pPr>
            <w:r>
              <w:rPr>
                <w:rFonts w:ascii="Times New Roman" w:hAnsi="Times New Roman"/>
                <w:b/>
                <w:sz w:val="24"/>
                <w:szCs w:val="24"/>
              </w:rPr>
              <w:t xml:space="preserve">з них </w:t>
            </w:r>
            <w:proofErr w:type="spellStart"/>
            <w:r>
              <w:rPr>
                <w:rFonts w:ascii="Times New Roman" w:hAnsi="Times New Roman"/>
                <w:b/>
                <w:sz w:val="24"/>
                <w:szCs w:val="24"/>
              </w:rPr>
              <w:t>мікро</w:t>
            </w:r>
            <w:proofErr w:type="spellEnd"/>
          </w:p>
        </w:tc>
        <w:tc>
          <w:tcPr>
            <w:tcW w:w="1836" w:type="dxa"/>
            <w:vMerge/>
            <w:tcBorders>
              <w:left w:val="single" w:sz="4" w:space="0" w:color="000000"/>
              <w:bottom w:val="single" w:sz="4" w:space="0" w:color="000000"/>
              <w:right w:val="single" w:sz="4" w:space="0" w:color="000000"/>
            </w:tcBorders>
            <w:shd w:val="clear" w:color="auto" w:fill="auto"/>
            <w:vAlign w:val="center"/>
          </w:tcPr>
          <w:p w:rsidR="009472FA" w:rsidRDefault="009472FA">
            <w:pPr>
              <w:spacing w:after="0"/>
              <w:ind w:left="-109" w:right="-130"/>
              <w:jc w:val="center"/>
              <w:rPr>
                <w:rFonts w:ascii="Times New Roman" w:hAnsi="Times New Roman"/>
                <w:b/>
                <w:sz w:val="24"/>
                <w:szCs w:val="24"/>
              </w:rPr>
            </w:pPr>
          </w:p>
        </w:tc>
      </w:tr>
      <w:tr w:rsidR="009472FA">
        <w:tc>
          <w:tcPr>
            <w:tcW w:w="2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b/>
                <w:sz w:val="24"/>
                <w:szCs w:val="24"/>
              </w:rPr>
            </w:pPr>
            <w:r>
              <w:rPr>
                <w:rFonts w:ascii="Times New Roman" w:hAnsi="Times New Roman"/>
                <w:b/>
                <w:sz w:val="24"/>
                <w:szCs w:val="24"/>
              </w:rPr>
              <w:t xml:space="preserve">Кількість суб’єктів господарювання, що </w:t>
            </w:r>
            <w:r>
              <w:rPr>
                <w:rFonts w:ascii="Times New Roman" w:hAnsi="Times New Roman"/>
                <w:b/>
                <w:sz w:val="24"/>
                <w:szCs w:val="24"/>
              </w:rPr>
              <w:t>підпадають під дію регулювання, одиниць</w:t>
            </w:r>
          </w:p>
          <w:p w:rsidR="009472FA" w:rsidRDefault="009472FA">
            <w:pPr>
              <w:spacing w:after="0"/>
              <w:jc w:val="center"/>
              <w:rPr>
                <w:rFonts w:ascii="Times New Roman" w:hAnsi="Times New Roman"/>
                <w:b/>
                <w:sz w:val="28"/>
                <w:szCs w:val="28"/>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sz w:val="28"/>
                <w:szCs w:val="28"/>
              </w:rPr>
            </w:pPr>
            <w:r>
              <w:rPr>
                <w:rFonts w:ascii="Times New Roman" w:hAnsi="Times New Roman"/>
                <w:sz w:val="28"/>
                <w:szCs w:val="28"/>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color w:val="FF0000"/>
                <w:sz w:val="28"/>
                <w:szCs w:val="28"/>
              </w:rPr>
            </w:pPr>
            <w:r>
              <w:rPr>
                <w:rFonts w:ascii="Times New Roman" w:hAnsi="Times New Roman"/>
                <w:color w:val="000000"/>
                <w:sz w:val="28"/>
                <w:szCs w:val="28"/>
              </w:rPr>
              <w:t>17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color w:val="FF0000"/>
                <w:sz w:val="28"/>
                <w:szCs w:val="28"/>
              </w:rPr>
            </w:pPr>
            <w:r>
              <w:rPr>
                <w:rFonts w:ascii="Times New Roman" w:hAnsi="Times New Roman"/>
                <w:color w:val="000000"/>
                <w:sz w:val="28"/>
                <w:szCs w:val="28"/>
              </w:rPr>
              <w:t>271</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color w:val="FF0000"/>
                <w:sz w:val="28"/>
                <w:szCs w:val="28"/>
              </w:rPr>
            </w:pPr>
            <w:r>
              <w:rPr>
                <w:rFonts w:ascii="Times New Roman" w:hAnsi="Times New Roman"/>
                <w:color w:val="000000"/>
                <w:sz w:val="28"/>
                <w:szCs w:val="28"/>
              </w:rPr>
              <w:t>229</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color w:val="FF0000"/>
                <w:sz w:val="28"/>
                <w:szCs w:val="28"/>
              </w:rPr>
            </w:pPr>
            <w:r>
              <w:rPr>
                <w:rFonts w:ascii="Times New Roman" w:hAnsi="Times New Roman"/>
                <w:color w:val="000000"/>
                <w:sz w:val="28"/>
                <w:szCs w:val="28"/>
              </w:rPr>
              <w:t>290</w:t>
            </w:r>
          </w:p>
        </w:tc>
      </w:tr>
      <w:tr w:rsidR="009472FA">
        <w:tc>
          <w:tcPr>
            <w:tcW w:w="2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rPr>
                <w:rFonts w:ascii="Times New Roman" w:hAnsi="Times New Roman"/>
                <w:b/>
                <w:sz w:val="24"/>
                <w:szCs w:val="24"/>
              </w:rPr>
            </w:pPr>
            <w:r>
              <w:rPr>
                <w:rFonts w:ascii="Times New Roman" w:hAnsi="Times New Roman"/>
                <w:b/>
                <w:sz w:val="24"/>
                <w:szCs w:val="24"/>
              </w:rPr>
              <w:t>В т.ч. платники орендної плати за землю</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sz w:val="28"/>
                <w:szCs w:val="28"/>
              </w:rPr>
            </w:pPr>
            <w:r>
              <w:rPr>
                <w:rFonts w:ascii="Times New Roman" w:hAnsi="Times New Roman"/>
                <w:sz w:val="28"/>
                <w:szCs w:val="28"/>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color w:val="FF0000"/>
                <w:sz w:val="28"/>
                <w:szCs w:val="28"/>
              </w:rPr>
            </w:pPr>
            <w:r>
              <w:rPr>
                <w:rFonts w:ascii="Times New Roman" w:hAnsi="Times New Roman"/>
                <w:color w:val="000000"/>
                <w:sz w:val="28"/>
                <w:szCs w:val="28"/>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color w:val="FF0000"/>
                <w:sz w:val="28"/>
                <w:szCs w:val="28"/>
              </w:rPr>
            </w:pPr>
            <w:r>
              <w:rPr>
                <w:rFonts w:ascii="Times New Roman" w:hAnsi="Times New Roman"/>
                <w:color w:val="000000"/>
                <w:sz w:val="28"/>
                <w:szCs w:val="28"/>
              </w:rPr>
              <w:t>15</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color w:val="FF0000"/>
                <w:sz w:val="28"/>
                <w:szCs w:val="28"/>
              </w:rPr>
            </w:pPr>
            <w:r>
              <w:rPr>
                <w:rFonts w:ascii="Times New Roman" w:hAnsi="Times New Roman"/>
                <w:color w:val="000000"/>
                <w:sz w:val="28"/>
                <w:szCs w:val="28"/>
              </w:rPr>
              <w:t>12</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color w:val="FF0000"/>
                <w:sz w:val="28"/>
                <w:szCs w:val="28"/>
              </w:rPr>
            </w:pPr>
            <w:r>
              <w:rPr>
                <w:rFonts w:ascii="Times New Roman" w:hAnsi="Times New Roman"/>
                <w:color w:val="000000"/>
                <w:sz w:val="28"/>
                <w:szCs w:val="28"/>
              </w:rPr>
              <w:t>17</w:t>
            </w:r>
          </w:p>
        </w:tc>
      </w:tr>
      <w:tr w:rsidR="009472FA">
        <w:tc>
          <w:tcPr>
            <w:tcW w:w="2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b/>
                <w:sz w:val="24"/>
                <w:szCs w:val="24"/>
              </w:rPr>
            </w:pPr>
            <w:r>
              <w:rPr>
                <w:rFonts w:ascii="Times New Roman" w:hAnsi="Times New Roman"/>
                <w:b/>
                <w:sz w:val="24"/>
                <w:szCs w:val="24"/>
              </w:rPr>
              <w:t>Питома вага групи у загальній кількості, відсотків</w:t>
            </w:r>
          </w:p>
          <w:p w:rsidR="009472FA" w:rsidRDefault="009472FA">
            <w:pPr>
              <w:spacing w:after="0"/>
              <w:jc w:val="center"/>
              <w:rPr>
                <w:rFonts w:ascii="Times New Roman" w:hAnsi="Times New Roman"/>
                <w:b/>
                <w:sz w:val="28"/>
                <w:szCs w:val="28"/>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sz w:val="28"/>
                <w:szCs w:val="28"/>
              </w:rPr>
            </w:pPr>
            <w:r>
              <w:rPr>
                <w:rFonts w:ascii="Times New Roman" w:hAnsi="Times New Roman"/>
                <w:sz w:val="28"/>
                <w:szCs w:val="28"/>
              </w:rPr>
              <w:t>0,7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color w:val="FF0000"/>
                <w:sz w:val="28"/>
                <w:szCs w:val="28"/>
              </w:rPr>
            </w:pPr>
            <w:r>
              <w:rPr>
                <w:rFonts w:ascii="Times New Roman" w:hAnsi="Times New Roman"/>
                <w:color w:val="000000"/>
                <w:sz w:val="28"/>
                <w:szCs w:val="28"/>
              </w:rPr>
              <w:t>5,9</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color w:val="FF0000"/>
                <w:sz w:val="28"/>
                <w:szCs w:val="28"/>
              </w:rPr>
            </w:pPr>
            <w:r>
              <w:rPr>
                <w:rFonts w:ascii="Times New Roman" w:hAnsi="Times New Roman"/>
                <w:color w:val="000000"/>
                <w:sz w:val="28"/>
                <w:szCs w:val="28"/>
              </w:rPr>
              <w:t>93,4</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color w:val="FF0000"/>
                <w:sz w:val="28"/>
                <w:szCs w:val="28"/>
              </w:rPr>
            </w:pPr>
            <w:r>
              <w:rPr>
                <w:rFonts w:ascii="Times New Roman" w:hAnsi="Times New Roman"/>
                <w:color w:val="000000"/>
                <w:sz w:val="28"/>
                <w:szCs w:val="28"/>
              </w:rPr>
              <w:t>79</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2FA" w:rsidRDefault="008138DE">
            <w:pPr>
              <w:spacing w:after="0"/>
              <w:jc w:val="center"/>
              <w:rPr>
                <w:rFonts w:ascii="Times New Roman" w:hAnsi="Times New Roman"/>
                <w:color w:val="FF0000"/>
                <w:sz w:val="28"/>
                <w:szCs w:val="28"/>
              </w:rPr>
            </w:pPr>
            <w:r>
              <w:rPr>
                <w:rFonts w:ascii="Times New Roman" w:hAnsi="Times New Roman"/>
                <w:color w:val="000000"/>
                <w:sz w:val="28"/>
                <w:szCs w:val="28"/>
              </w:rPr>
              <w:t>100%</w:t>
            </w:r>
          </w:p>
        </w:tc>
      </w:tr>
    </w:tbl>
    <w:p w:rsidR="009472FA" w:rsidRDefault="009472FA">
      <w:pPr>
        <w:rPr>
          <w:rFonts w:ascii="Times New Roman" w:hAnsi="Times New Roman"/>
          <w:sz w:val="28"/>
          <w:szCs w:val="28"/>
        </w:rPr>
      </w:pPr>
    </w:p>
    <w:tbl>
      <w:tblPr>
        <w:tblW w:w="9630" w:type="dxa"/>
        <w:tblCellMar>
          <w:left w:w="115" w:type="dxa"/>
          <w:right w:w="115" w:type="dxa"/>
        </w:tblCellMar>
        <w:tblLook w:val="0000"/>
      </w:tblPr>
      <w:tblGrid>
        <w:gridCol w:w="2484"/>
        <w:gridCol w:w="3660"/>
        <w:gridCol w:w="3486"/>
      </w:tblGrid>
      <w:tr w:rsidR="009472FA">
        <w:tc>
          <w:tcPr>
            <w:tcW w:w="248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rPr>
              <w:t>Вид альтернативи</w:t>
            </w:r>
          </w:p>
        </w:tc>
        <w:tc>
          <w:tcPr>
            <w:tcW w:w="3660"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rPr>
              <w:t>Вигоди</w:t>
            </w:r>
          </w:p>
        </w:tc>
        <w:tc>
          <w:tcPr>
            <w:tcW w:w="3486"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rPr>
              <w:t>Витрати</w:t>
            </w:r>
          </w:p>
        </w:tc>
      </w:tr>
      <w:tr w:rsidR="009472FA">
        <w:tc>
          <w:tcPr>
            <w:tcW w:w="248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Альтернатива 1</w:t>
            </w:r>
          </w:p>
        </w:tc>
        <w:tc>
          <w:tcPr>
            <w:tcW w:w="3660"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sz w:val="28"/>
                <w:szCs w:val="28"/>
              </w:rPr>
              <w:t>відсутні</w:t>
            </w:r>
          </w:p>
        </w:tc>
        <w:tc>
          <w:tcPr>
            <w:tcW w:w="3486"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Не вирішить</w:t>
            </w:r>
            <w:r>
              <w:rPr>
                <w:rFonts w:ascii="Times New Roman" w:hAnsi="Times New Roman"/>
                <w:sz w:val="28"/>
                <w:szCs w:val="28"/>
              </w:rPr>
              <w:t xml:space="preserve"> проблемних питань</w:t>
            </w:r>
          </w:p>
        </w:tc>
      </w:tr>
      <w:tr w:rsidR="009472FA">
        <w:tc>
          <w:tcPr>
            <w:tcW w:w="248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Альтернатива 2</w:t>
            </w:r>
          </w:p>
        </w:tc>
        <w:tc>
          <w:tcPr>
            <w:tcW w:w="3660"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1. Передбачуваність дій місцевої влади при оформлені договорів оренди землі.</w:t>
            </w:r>
          </w:p>
          <w:p w:rsidR="009472FA" w:rsidRDefault="008138DE">
            <w:pPr>
              <w:rPr>
                <w:rFonts w:ascii="Times New Roman" w:hAnsi="Times New Roman"/>
                <w:sz w:val="28"/>
                <w:szCs w:val="28"/>
              </w:rPr>
            </w:pPr>
            <w:r>
              <w:rPr>
                <w:rFonts w:ascii="Times New Roman" w:hAnsi="Times New Roman"/>
                <w:sz w:val="28"/>
                <w:szCs w:val="28"/>
              </w:rPr>
              <w:t>2. Підвищення поінформованості суб’єктів господарювання щодо порядку набуття права оренди на земельні ділянки.</w:t>
            </w:r>
          </w:p>
          <w:p w:rsidR="009472FA" w:rsidRDefault="008138DE">
            <w:pPr>
              <w:rPr>
                <w:rFonts w:ascii="Times New Roman" w:hAnsi="Times New Roman"/>
                <w:sz w:val="28"/>
                <w:szCs w:val="28"/>
              </w:rPr>
            </w:pPr>
            <w:r>
              <w:rPr>
                <w:rFonts w:ascii="Times New Roman" w:hAnsi="Times New Roman"/>
                <w:sz w:val="28"/>
                <w:szCs w:val="28"/>
              </w:rPr>
              <w:t xml:space="preserve">3. Забезпечення прозорості </w:t>
            </w:r>
            <w:r>
              <w:rPr>
                <w:rFonts w:ascii="Times New Roman" w:hAnsi="Times New Roman"/>
                <w:sz w:val="28"/>
                <w:szCs w:val="28"/>
              </w:rPr>
              <w:br/>
              <w:t xml:space="preserve">та </w:t>
            </w:r>
            <w:r>
              <w:rPr>
                <w:rFonts w:ascii="Times New Roman" w:hAnsi="Times New Roman"/>
                <w:sz w:val="28"/>
                <w:szCs w:val="28"/>
              </w:rPr>
              <w:t xml:space="preserve">відкритості при оформлені договорів оренди землі між сільською радою </w:t>
            </w:r>
            <w:r>
              <w:rPr>
                <w:rFonts w:ascii="Times New Roman" w:hAnsi="Times New Roman"/>
                <w:sz w:val="28"/>
                <w:szCs w:val="28"/>
              </w:rPr>
              <w:lastRenderedPageBreak/>
              <w:t>та суб’єктами господарювання.</w:t>
            </w:r>
          </w:p>
          <w:p w:rsidR="009472FA" w:rsidRDefault="008138DE">
            <w:pPr>
              <w:rPr>
                <w:rFonts w:ascii="Times New Roman" w:hAnsi="Times New Roman"/>
                <w:sz w:val="28"/>
                <w:szCs w:val="28"/>
              </w:rPr>
            </w:pPr>
            <w:r>
              <w:rPr>
                <w:rFonts w:ascii="Times New Roman" w:hAnsi="Times New Roman"/>
                <w:sz w:val="28"/>
                <w:szCs w:val="28"/>
              </w:rPr>
              <w:t>4. Зменшення витрат часу, при укладені договорів оренди землі, додаткових угод до них про внесення змін і доповнень та поновлення, а також припинення їх дії,</w:t>
            </w:r>
            <w:r>
              <w:rPr>
                <w:rFonts w:ascii="Times New Roman" w:hAnsi="Times New Roman"/>
                <w:sz w:val="28"/>
                <w:szCs w:val="28"/>
              </w:rPr>
              <w:t xml:space="preserve"> додатково регулює укладення, внесення змін та припинення договорів.</w:t>
            </w:r>
          </w:p>
        </w:tc>
        <w:tc>
          <w:tcPr>
            <w:tcW w:w="3486"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lastRenderedPageBreak/>
              <w:t>1. Свідомі витрати пов’язані із виконанням взятих на себе зобов’язань пов’язаних з реалізацією процедури отримання в оренду земельних ділянок комунальної власності;</w:t>
            </w:r>
          </w:p>
          <w:p w:rsidR="009472FA" w:rsidRDefault="008138DE">
            <w:pPr>
              <w:rPr>
                <w:rFonts w:ascii="Times New Roman" w:hAnsi="Times New Roman"/>
                <w:sz w:val="28"/>
                <w:szCs w:val="28"/>
              </w:rPr>
            </w:pPr>
            <w:r>
              <w:rPr>
                <w:rFonts w:ascii="Times New Roman" w:hAnsi="Times New Roman"/>
                <w:sz w:val="28"/>
                <w:szCs w:val="28"/>
              </w:rPr>
              <w:t>2. Сплата орендної пла</w:t>
            </w:r>
            <w:r>
              <w:rPr>
                <w:rFonts w:ascii="Times New Roman" w:hAnsi="Times New Roman"/>
                <w:sz w:val="28"/>
                <w:szCs w:val="28"/>
              </w:rPr>
              <w:t>ти.</w:t>
            </w:r>
          </w:p>
        </w:tc>
      </w:tr>
    </w:tbl>
    <w:p w:rsidR="009472FA" w:rsidRDefault="009472FA">
      <w:pPr>
        <w:ind w:firstLine="562"/>
        <w:rPr>
          <w:rFonts w:ascii="Times New Roman" w:hAnsi="Times New Roman"/>
          <w:sz w:val="28"/>
          <w:szCs w:val="28"/>
        </w:rPr>
      </w:pP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Розрахунок витрат на виконання вимог регуляторного акта для суб’єктів господарювання здійснено згідно з додатком 4 до Методики проведення аналізу впливу регуляторного акта (Тест малого підприємництва)</w:t>
      </w:r>
    </w:p>
    <w:p w:rsidR="009472FA" w:rsidRDefault="009472FA">
      <w:pPr>
        <w:spacing w:after="0"/>
        <w:ind w:firstLine="562"/>
        <w:jc w:val="both"/>
        <w:rPr>
          <w:rFonts w:ascii="Times New Roman" w:hAnsi="Times New Roman"/>
          <w:sz w:val="28"/>
          <w:szCs w:val="28"/>
        </w:rPr>
      </w:pPr>
    </w:p>
    <w:p w:rsidR="009472FA" w:rsidRDefault="008138DE">
      <w:pPr>
        <w:numPr>
          <w:ilvl w:val="0"/>
          <w:numId w:val="10"/>
        </w:numPr>
        <w:spacing w:after="0"/>
        <w:jc w:val="both"/>
        <w:rPr>
          <w:rFonts w:ascii="Times New Roman" w:hAnsi="Times New Roman"/>
          <w:sz w:val="28"/>
          <w:szCs w:val="28"/>
        </w:rPr>
      </w:pPr>
      <w:r>
        <w:rPr>
          <w:rFonts w:ascii="Times New Roman" w:hAnsi="Times New Roman"/>
          <w:b/>
          <w:bCs/>
          <w:sz w:val="28"/>
          <w:szCs w:val="28"/>
        </w:rPr>
        <w:t xml:space="preserve">Вибір найбільш оптимального альтернативного </w:t>
      </w:r>
      <w:r>
        <w:rPr>
          <w:rFonts w:ascii="Times New Roman" w:hAnsi="Times New Roman"/>
          <w:b/>
          <w:bCs/>
          <w:sz w:val="28"/>
          <w:szCs w:val="28"/>
        </w:rPr>
        <w:t>способу досягнення цілей</w:t>
      </w:r>
    </w:p>
    <w:p w:rsidR="009472FA" w:rsidRDefault="008138DE">
      <w:pPr>
        <w:shd w:val="clear" w:color="auto" w:fill="FFFFFF"/>
        <w:spacing w:after="0"/>
        <w:ind w:firstLine="562"/>
        <w:jc w:val="both"/>
        <w:rPr>
          <w:rFonts w:ascii="Times New Roman" w:hAnsi="Times New Roman"/>
          <w:sz w:val="28"/>
          <w:szCs w:val="28"/>
        </w:rPr>
      </w:pPr>
      <w:r>
        <w:rPr>
          <w:rFonts w:ascii="Times New Roman" w:hAnsi="Times New Roman"/>
          <w:sz w:val="28"/>
          <w:szCs w:val="28"/>
        </w:rPr>
        <w:t>Здійснити вибір оптимального альтернативного способу з урахуванням системи бальної оцінки ступеня досягнення визначених цілей.</w:t>
      </w:r>
    </w:p>
    <w:p w:rsidR="009472FA" w:rsidRDefault="008138DE">
      <w:pPr>
        <w:shd w:val="clear" w:color="auto" w:fill="FFFFFF"/>
        <w:spacing w:after="0"/>
        <w:ind w:firstLine="562"/>
        <w:jc w:val="both"/>
        <w:rPr>
          <w:rFonts w:ascii="Times New Roman" w:hAnsi="Times New Roman"/>
          <w:sz w:val="28"/>
          <w:szCs w:val="28"/>
        </w:rPr>
      </w:pPr>
      <w:bookmarkStart w:id="1" w:name="n153"/>
      <w:bookmarkEnd w:id="1"/>
      <w:r>
        <w:rPr>
          <w:rFonts w:ascii="Times New Roman" w:hAnsi="Times New Roman"/>
          <w:sz w:val="28"/>
          <w:szCs w:val="28"/>
        </w:rPr>
        <w:t>Вартість балів визначається за чотирибальною системою оцінки ступеня досягнення визначених цілей, де:</w:t>
      </w:r>
    </w:p>
    <w:p w:rsidR="009472FA" w:rsidRDefault="008138DE">
      <w:pPr>
        <w:shd w:val="clear" w:color="auto" w:fill="FFFFFF"/>
        <w:spacing w:after="0"/>
        <w:ind w:firstLine="562"/>
        <w:jc w:val="both"/>
        <w:rPr>
          <w:rFonts w:ascii="Times New Roman" w:hAnsi="Times New Roman"/>
          <w:sz w:val="28"/>
          <w:szCs w:val="28"/>
        </w:rPr>
      </w:pPr>
      <w:bookmarkStart w:id="2" w:name="n154"/>
      <w:bookmarkEnd w:id="2"/>
      <w:r>
        <w:rPr>
          <w:rFonts w:ascii="Times New Roman" w:hAnsi="Times New Roman"/>
          <w:sz w:val="28"/>
          <w:szCs w:val="28"/>
        </w:rPr>
        <w:t>4 </w:t>
      </w:r>
      <w:r>
        <w:rPr>
          <w:rFonts w:ascii="Times New Roman" w:hAnsi="Times New Roman"/>
          <w:sz w:val="28"/>
          <w:szCs w:val="28"/>
        </w:rPr>
        <w:t>- цілі прийняття регуляторного акта, які можуть бути досягнуті повною мірою (проблема більше існувати не буде);</w:t>
      </w:r>
    </w:p>
    <w:p w:rsidR="009472FA" w:rsidRDefault="008138DE">
      <w:pPr>
        <w:shd w:val="clear" w:color="auto" w:fill="FFFFFF"/>
        <w:spacing w:after="0"/>
        <w:ind w:firstLine="562"/>
        <w:jc w:val="both"/>
        <w:rPr>
          <w:rFonts w:ascii="Times New Roman" w:hAnsi="Times New Roman"/>
          <w:sz w:val="28"/>
          <w:szCs w:val="28"/>
        </w:rPr>
      </w:pPr>
      <w:bookmarkStart w:id="3" w:name="n155"/>
      <w:bookmarkEnd w:id="3"/>
      <w:r>
        <w:rPr>
          <w:rFonts w:ascii="Times New Roman" w:hAnsi="Times New Roman"/>
          <w:sz w:val="28"/>
          <w:szCs w:val="28"/>
        </w:rPr>
        <w:t>3 - цілі прийняття регуляторного акта, які можуть бути досягнуті майже  повною мірою (усі важливі аспекти проблеми існувати не будуть);</w:t>
      </w:r>
    </w:p>
    <w:p w:rsidR="009472FA" w:rsidRDefault="008138DE">
      <w:pPr>
        <w:shd w:val="clear" w:color="auto" w:fill="FFFFFF"/>
        <w:spacing w:after="0"/>
        <w:ind w:firstLine="562"/>
        <w:jc w:val="both"/>
        <w:rPr>
          <w:rFonts w:ascii="Times New Roman" w:hAnsi="Times New Roman"/>
          <w:sz w:val="28"/>
          <w:szCs w:val="28"/>
        </w:rPr>
      </w:pPr>
      <w:bookmarkStart w:id="4" w:name="n156"/>
      <w:bookmarkEnd w:id="4"/>
      <w:r>
        <w:rPr>
          <w:rFonts w:ascii="Times New Roman" w:hAnsi="Times New Roman"/>
          <w:sz w:val="28"/>
          <w:szCs w:val="28"/>
        </w:rPr>
        <w:t>2 - цілі</w:t>
      </w:r>
      <w:r>
        <w:rPr>
          <w:rFonts w:ascii="Times New Roman" w:hAnsi="Times New Roman"/>
          <w:sz w:val="28"/>
          <w:szCs w:val="28"/>
        </w:rPr>
        <w:t xml:space="preserve">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9472FA" w:rsidRDefault="008138DE">
      <w:pPr>
        <w:shd w:val="clear" w:color="auto" w:fill="FFFFFF"/>
        <w:spacing w:after="0"/>
        <w:ind w:firstLine="562"/>
        <w:jc w:val="both"/>
        <w:rPr>
          <w:rFonts w:ascii="Times New Roman" w:hAnsi="Times New Roman"/>
          <w:sz w:val="28"/>
          <w:szCs w:val="28"/>
        </w:rPr>
      </w:pPr>
      <w:bookmarkStart w:id="5" w:name="n157"/>
      <w:bookmarkEnd w:id="5"/>
      <w:r>
        <w:rPr>
          <w:rFonts w:ascii="Times New Roman" w:hAnsi="Times New Roman"/>
          <w:sz w:val="28"/>
          <w:szCs w:val="28"/>
        </w:rPr>
        <w:t>1 - цілі прийняття регуляторного акта, які не можуть бути досягнуті (проблема продовжує існу</w:t>
      </w:r>
      <w:r>
        <w:rPr>
          <w:rFonts w:ascii="Times New Roman" w:hAnsi="Times New Roman"/>
          <w:sz w:val="28"/>
          <w:szCs w:val="28"/>
        </w:rPr>
        <w:t>вати).</w:t>
      </w:r>
    </w:p>
    <w:tbl>
      <w:tblPr>
        <w:tblW w:w="9630" w:type="dxa"/>
        <w:tblCellMar>
          <w:left w:w="115" w:type="dxa"/>
          <w:right w:w="115" w:type="dxa"/>
        </w:tblCellMar>
        <w:tblLook w:val="0000"/>
      </w:tblPr>
      <w:tblGrid>
        <w:gridCol w:w="2614"/>
        <w:gridCol w:w="2614"/>
        <w:gridCol w:w="4402"/>
      </w:tblGrid>
      <w:tr w:rsidR="009472FA">
        <w:tc>
          <w:tcPr>
            <w:tcW w:w="261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shd w:val="clear" w:color="auto" w:fill="FFFFFF"/>
              </w:rPr>
              <w:t xml:space="preserve">Рейтинг результативності (досягнення цілей </w:t>
            </w:r>
            <w:r>
              <w:rPr>
                <w:rFonts w:ascii="Times New Roman" w:hAnsi="Times New Roman"/>
                <w:b/>
                <w:bCs/>
                <w:sz w:val="28"/>
                <w:szCs w:val="28"/>
                <w:shd w:val="clear" w:color="auto" w:fill="FFFFFF"/>
              </w:rPr>
              <w:br/>
              <w:t>під час вирішення проблеми)</w:t>
            </w:r>
          </w:p>
        </w:tc>
        <w:tc>
          <w:tcPr>
            <w:tcW w:w="261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shd w:val="clear" w:color="auto" w:fill="FFFFFF"/>
              </w:rPr>
              <w:t>Бал результативності (за чотирибальною системою оцінки)</w:t>
            </w:r>
          </w:p>
        </w:tc>
        <w:tc>
          <w:tcPr>
            <w:tcW w:w="4402"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shd w:val="clear" w:color="auto" w:fill="FFFFFF"/>
              </w:rPr>
              <w:t>Коментарі щодо присвоєння відповідного бала</w:t>
            </w:r>
          </w:p>
        </w:tc>
      </w:tr>
      <w:tr w:rsidR="009472FA">
        <w:tc>
          <w:tcPr>
            <w:tcW w:w="261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lastRenderedPageBreak/>
              <w:t>Альтернатива 2</w:t>
            </w:r>
          </w:p>
        </w:tc>
        <w:tc>
          <w:tcPr>
            <w:tcW w:w="261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sz w:val="28"/>
                <w:szCs w:val="28"/>
              </w:rPr>
              <w:t>4</w:t>
            </w:r>
          </w:p>
        </w:tc>
        <w:tc>
          <w:tcPr>
            <w:tcW w:w="4402"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 xml:space="preserve">Встановлення єдиного порядку передачі земельних ділянок в </w:t>
            </w:r>
            <w:r>
              <w:rPr>
                <w:rFonts w:ascii="Times New Roman" w:hAnsi="Times New Roman"/>
                <w:sz w:val="28"/>
                <w:szCs w:val="28"/>
              </w:rPr>
              <w:t xml:space="preserve">оренду, зміни, припинення і поновлення договорів оренди землі, справляння орендної плати за земельні ділянки комунальної власності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w:t>
            </w:r>
          </w:p>
        </w:tc>
      </w:tr>
      <w:tr w:rsidR="009472FA">
        <w:tc>
          <w:tcPr>
            <w:tcW w:w="261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Альтернатива 1</w:t>
            </w:r>
          </w:p>
        </w:tc>
        <w:tc>
          <w:tcPr>
            <w:tcW w:w="261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sz w:val="28"/>
                <w:szCs w:val="28"/>
              </w:rPr>
              <w:t>1</w:t>
            </w:r>
          </w:p>
        </w:tc>
        <w:tc>
          <w:tcPr>
            <w:tcW w:w="4402"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Не забезпечить досягнення поставленої мети</w:t>
            </w:r>
          </w:p>
        </w:tc>
      </w:tr>
    </w:tbl>
    <w:p w:rsidR="009472FA" w:rsidRDefault="009472FA">
      <w:pPr>
        <w:rPr>
          <w:rFonts w:ascii="Times New Roman" w:hAnsi="Times New Roman"/>
          <w:sz w:val="28"/>
          <w:szCs w:val="28"/>
        </w:rPr>
      </w:pPr>
    </w:p>
    <w:tbl>
      <w:tblPr>
        <w:tblW w:w="9630" w:type="dxa"/>
        <w:tblCellMar>
          <w:left w:w="115" w:type="dxa"/>
          <w:right w:w="115" w:type="dxa"/>
        </w:tblCellMar>
        <w:tblLook w:val="0000"/>
      </w:tblPr>
      <w:tblGrid>
        <w:gridCol w:w="2449"/>
        <w:gridCol w:w="2249"/>
        <w:gridCol w:w="2214"/>
        <w:gridCol w:w="2718"/>
      </w:tblGrid>
      <w:tr w:rsidR="009472FA">
        <w:tc>
          <w:tcPr>
            <w:tcW w:w="2448"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shd w:val="clear" w:color="auto" w:fill="FFFFFF"/>
              </w:rPr>
              <w:t>Рейтинг результативності</w:t>
            </w:r>
          </w:p>
        </w:tc>
        <w:tc>
          <w:tcPr>
            <w:tcW w:w="2249"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shd w:val="clear" w:color="auto" w:fill="FFFFFF"/>
              </w:rPr>
              <w:t>Вигоди (п</w:t>
            </w:r>
            <w:r>
              <w:rPr>
                <w:rFonts w:ascii="Times New Roman" w:hAnsi="Times New Roman"/>
                <w:b/>
                <w:bCs/>
                <w:sz w:val="28"/>
                <w:szCs w:val="28"/>
                <w:shd w:val="clear" w:color="auto" w:fill="FFFFFF"/>
              </w:rPr>
              <w:t>ідсумок)</w:t>
            </w:r>
          </w:p>
        </w:tc>
        <w:tc>
          <w:tcPr>
            <w:tcW w:w="221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shd w:val="clear" w:color="auto" w:fill="FFFFFF"/>
              </w:rPr>
              <w:t>Витрати (підсумок)</w:t>
            </w:r>
          </w:p>
        </w:tc>
        <w:tc>
          <w:tcPr>
            <w:tcW w:w="2718"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shd w:val="clear" w:color="auto" w:fill="FFFFFF"/>
              </w:rPr>
              <w:t>Обґрунтування відповідного місця альтернативи у рейтингу</w:t>
            </w:r>
          </w:p>
        </w:tc>
      </w:tr>
      <w:tr w:rsidR="009472FA">
        <w:tc>
          <w:tcPr>
            <w:tcW w:w="2448"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Альтернатива 2</w:t>
            </w:r>
          </w:p>
        </w:tc>
        <w:tc>
          <w:tcPr>
            <w:tcW w:w="2249"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 xml:space="preserve">Встановлення </w:t>
            </w:r>
            <w:r>
              <w:rPr>
                <w:rFonts w:ascii="Times New Roman" w:hAnsi="Times New Roman"/>
                <w:sz w:val="28"/>
                <w:szCs w:val="28"/>
              </w:rPr>
              <w:br/>
            </w:r>
            <w:r>
              <w:rPr>
                <w:rFonts w:ascii="Times New Roman" w:hAnsi="Times New Roman"/>
                <w:sz w:val="28"/>
                <w:szCs w:val="28"/>
              </w:rPr>
              <w:t xml:space="preserve">для суб`єктів господарювання єдиного чіткого порядку отримання земель комунальної власності у користування шляхом укладення договорів оренди землі </w:t>
            </w:r>
            <w:r>
              <w:rPr>
                <w:rFonts w:ascii="Times New Roman" w:hAnsi="Times New Roman"/>
                <w:sz w:val="28"/>
                <w:szCs w:val="28"/>
              </w:rPr>
              <w:br/>
              <w:t xml:space="preserve">в </w:t>
            </w:r>
            <w:proofErr w:type="spellStart"/>
            <w:r>
              <w:rPr>
                <w:rFonts w:ascii="Times New Roman" w:hAnsi="Times New Roman"/>
                <w:sz w:val="28"/>
                <w:szCs w:val="28"/>
              </w:rPr>
              <w:t>Поляницькій</w:t>
            </w:r>
            <w:proofErr w:type="spellEnd"/>
            <w:r>
              <w:rPr>
                <w:rFonts w:ascii="Times New Roman" w:hAnsi="Times New Roman"/>
                <w:sz w:val="28"/>
                <w:szCs w:val="28"/>
              </w:rPr>
              <w:t xml:space="preserve"> сільській раді</w:t>
            </w:r>
          </w:p>
        </w:tc>
        <w:tc>
          <w:tcPr>
            <w:tcW w:w="221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 xml:space="preserve">Органи місцевого самоврядування не нестимуть ніяких додаткових витрат. Витрати </w:t>
            </w:r>
            <w:r>
              <w:rPr>
                <w:rFonts w:ascii="Times New Roman" w:hAnsi="Times New Roman"/>
                <w:sz w:val="28"/>
                <w:szCs w:val="28"/>
              </w:rPr>
              <w:t xml:space="preserve">суб’єктів господарювання — розмір плати за договором оренди землі в </w:t>
            </w:r>
            <w:proofErr w:type="spellStart"/>
            <w:r>
              <w:rPr>
                <w:rFonts w:ascii="Times New Roman" w:hAnsi="Times New Roman"/>
                <w:sz w:val="28"/>
                <w:szCs w:val="28"/>
              </w:rPr>
              <w:t>Поляницькій</w:t>
            </w:r>
            <w:proofErr w:type="spellEnd"/>
            <w:r>
              <w:rPr>
                <w:rFonts w:ascii="Times New Roman" w:hAnsi="Times New Roman"/>
                <w:sz w:val="28"/>
                <w:szCs w:val="28"/>
              </w:rPr>
              <w:t xml:space="preserve"> сільській раді</w:t>
            </w:r>
          </w:p>
        </w:tc>
        <w:tc>
          <w:tcPr>
            <w:tcW w:w="2718"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У разі прийняття проекту рішення задекларовані цілі будуть досягнуті повною мірою, буде створено додатковий механізм взаємодії між сторонами договору оренди земл</w:t>
            </w:r>
            <w:r>
              <w:rPr>
                <w:rFonts w:ascii="Times New Roman" w:hAnsi="Times New Roman"/>
                <w:sz w:val="28"/>
                <w:szCs w:val="28"/>
              </w:rPr>
              <w:t xml:space="preserve">і та врегулювання проблемних аспектів правовідносин між органами місцевого самоврядування </w:t>
            </w:r>
            <w:r>
              <w:rPr>
                <w:rFonts w:ascii="Times New Roman" w:hAnsi="Times New Roman"/>
                <w:sz w:val="28"/>
                <w:szCs w:val="28"/>
              </w:rPr>
              <w:br/>
              <w:t>та землекористувачами</w:t>
            </w:r>
          </w:p>
        </w:tc>
      </w:tr>
      <w:tr w:rsidR="009472FA">
        <w:tc>
          <w:tcPr>
            <w:tcW w:w="2448"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Альтернатива 1</w:t>
            </w:r>
          </w:p>
        </w:tc>
        <w:tc>
          <w:tcPr>
            <w:tcW w:w="2249"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 xml:space="preserve">Позитивні наслідки для органів </w:t>
            </w:r>
            <w:r>
              <w:rPr>
                <w:rFonts w:ascii="Times New Roman" w:hAnsi="Times New Roman"/>
                <w:sz w:val="28"/>
                <w:szCs w:val="28"/>
              </w:rPr>
              <w:lastRenderedPageBreak/>
              <w:t xml:space="preserve">місцевого самоврядування, громадян </w:t>
            </w:r>
            <w:r>
              <w:rPr>
                <w:rFonts w:ascii="Times New Roman" w:hAnsi="Times New Roman"/>
                <w:sz w:val="28"/>
                <w:szCs w:val="28"/>
              </w:rPr>
              <w:br/>
              <w:t>та суб’єктів господарювання відсутні</w:t>
            </w:r>
          </w:p>
        </w:tc>
        <w:tc>
          <w:tcPr>
            <w:tcW w:w="2214"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lastRenderedPageBreak/>
              <w:t>Продовжать існувати нег</w:t>
            </w:r>
            <w:r>
              <w:rPr>
                <w:rFonts w:ascii="Times New Roman" w:hAnsi="Times New Roman"/>
                <w:sz w:val="28"/>
                <w:szCs w:val="28"/>
              </w:rPr>
              <w:t xml:space="preserve">ативні </w:t>
            </w:r>
            <w:r>
              <w:rPr>
                <w:rFonts w:ascii="Times New Roman" w:hAnsi="Times New Roman"/>
                <w:sz w:val="28"/>
                <w:szCs w:val="28"/>
              </w:rPr>
              <w:lastRenderedPageBreak/>
              <w:t xml:space="preserve">обставини для органів місцевого самоврядування Витрати для громадян </w:t>
            </w:r>
            <w:r>
              <w:rPr>
                <w:rFonts w:ascii="Times New Roman" w:hAnsi="Times New Roman"/>
                <w:sz w:val="28"/>
                <w:szCs w:val="28"/>
              </w:rPr>
              <w:br/>
              <w:t>та суб’єктів господарювання відсутні</w:t>
            </w:r>
          </w:p>
        </w:tc>
        <w:tc>
          <w:tcPr>
            <w:tcW w:w="2718"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lastRenderedPageBreak/>
              <w:t xml:space="preserve">У разі залишення існуючої на даний момент ситуації </w:t>
            </w:r>
            <w:r>
              <w:rPr>
                <w:rFonts w:ascii="Times New Roman" w:hAnsi="Times New Roman"/>
                <w:sz w:val="28"/>
                <w:szCs w:val="28"/>
              </w:rPr>
              <w:br/>
            </w:r>
            <w:r>
              <w:rPr>
                <w:rFonts w:ascii="Times New Roman" w:hAnsi="Times New Roman"/>
                <w:sz w:val="28"/>
                <w:szCs w:val="28"/>
              </w:rPr>
              <w:lastRenderedPageBreak/>
              <w:t xml:space="preserve">проблема продовжуватиме існувати, </w:t>
            </w:r>
            <w:r>
              <w:rPr>
                <w:rFonts w:ascii="Times New Roman" w:hAnsi="Times New Roman"/>
                <w:sz w:val="28"/>
                <w:szCs w:val="28"/>
              </w:rPr>
              <w:br/>
              <w:t>що не забезпечить досягнення поставленої мети</w:t>
            </w:r>
          </w:p>
        </w:tc>
      </w:tr>
    </w:tbl>
    <w:p w:rsidR="009472FA" w:rsidRDefault="009472FA">
      <w:pPr>
        <w:ind w:firstLine="562"/>
        <w:rPr>
          <w:rFonts w:ascii="Times New Roman" w:hAnsi="Times New Roman"/>
          <w:sz w:val="28"/>
          <w:szCs w:val="28"/>
        </w:rPr>
      </w:pPr>
    </w:p>
    <w:tbl>
      <w:tblPr>
        <w:tblW w:w="9630" w:type="dxa"/>
        <w:tblCellMar>
          <w:left w:w="115" w:type="dxa"/>
          <w:right w:w="115" w:type="dxa"/>
        </w:tblCellMar>
        <w:tblLook w:val="0000"/>
      </w:tblPr>
      <w:tblGrid>
        <w:gridCol w:w="2447"/>
        <w:gridCol w:w="3752"/>
        <w:gridCol w:w="3431"/>
      </w:tblGrid>
      <w:tr w:rsidR="009472FA">
        <w:tc>
          <w:tcPr>
            <w:tcW w:w="2447"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ind w:firstLine="562"/>
              <w:rPr>
                <w:rFonts w:ascii="Times New Roman" w:hAnsi="Times New Roman"/>
                <w:sz w:val="28"/>
                <w:szCs w:val="28"/>
              </w:rPr>
            </w:pPr>
            <w:r>
              <w:rPr>
                <w:rFonts w:ascii="Times New Roman" w:hAnsi="Times New Roman"/>
                <w:b/>
                <w:bCs/>
                <w:sz w:val="28"/>
                <w:szCs w:val="28"/>
              </w:rPr>
              <w:t>Рейтинг</w:t>
            </w:r>
          </w:p>
        </w:tc>
        <w:tc>
          <w:tcPr>
            <w:tcW w:w="3752"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shd w:val="clear" w:color="auto" w:fill="FFFFFF"/>
              </w:rPr>
              <w:t xml:space="preserve">Аргументи щодо переваги обраної альтернативи/причини відмови </w:t>
            </w:r>
            <w:r>
              <w:rPr>
                <w:rFonts w:ascii="Times New Roman" w:hAnsi="Times New Roman"/>
                <w:b/>
                <w:bCs/>
                <w:sz w:val="28"/>
                <w:szCs w:val="28"/>
                <w:shd w:val="clear" w:color="auto" w:fill="FFFFFF"/>
              </w:rPr>
              <w:br/>
              <w:t>від альтернативи</w:t>
            </w:r>
          </w:p>
        </w:tc>
        <w:tc>
          <w:tcPr>
            <w:tcW w:w="3431"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b/>
                <w:bCs/>
                <w:sz w:val="28"/>
                <w:szCs w:val="28"/>
                <w:shd w:val="clear" w:color="auto" w:fill="FFFFFF"/>
              </w:rPr>
              <w:t>Оцінка ризику зовнішніх чинників на дію запропонованого регуляторного акта</w:t>
            </w:r>
          </w:p>
        </w:tc>
      </w:tr>
      <w:tr w:rsidR="009472FA">
        <w:tc>
          <w:tcPr>
            <w:tcW w:w="2447"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Альтернатива 2</w:t>
            </w:r>
          </w:p>
        </w:tc>
        <w:tc>
          <w:tcPr>
            <w:tcW w:w="3752"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 xml:space="preserve">Прийняття акта забезпечить повною мірою досягнення задекларованих цілей </w:t>
            </w:r>
          </w:p>
        </w:tc>
        <w:tc>
          <w:tcPr>
            <w:tcW w:w="3431"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Упродовж деяк</w:t>
            </w:r>
            <w:r>
              <w:rPr>
                <w:rFonts w:ascii="Times New Roman" w:hAnsi="Times New Roman"/>
                <w:sz w:val="28"/>
                <w:szCs w:val="28"/>
              </w:rPr>
              <w:t xml:space="preserve">ого часу </w:t>
            </w:r>
            <w:r>
              <w:rPr>
                <w:rFonts w:ascii="Times New Roman" w:hAnsi="Times New Roman"/>
                <w:sz w:val="28"/>
                <w:szCs w:val="28"/>
              </w:rPr>
              <w:br/>
              <w:t>на дію регуляторного акта може впливати низька обізнаність суб’єктів господарювання та громадян на яких поширюється дія цього акта, щодо запроваджених новел</w:t>
            </w:r>
          </w:p>
        </w:tc>
      </w:tr>
      <w:tr w:rsidR="009472FA">
        <w:tc>
          <w:tcPr>
            <w:tcW w:w="2447"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Альтернатива 1</w:t>
            </w:r>
          </w:p>
        </w:tc>
        <w:tc>
          <w:tcPr>
            <w:tcW w:w="3752"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rPr>
                <w:rFonts w:ascii="Times New Roman" w:hAnsi="Times New Roman"/>
                <w:sz w:val="28"/>
                <w:szCs w:val="28"/>
              </w:rPr>
            </w:pPr>
            <w:r>
              <w:rPr>
                <w:rFonts w:ascii="Times New Roman" w:hAnsi="Times New Roman"/>
                <w:sz w:val="28"/>
                <w:szCs w:val="28"/>
              </w:rPr>
              <w:t>Не забезпечується досягнення цілей щодо правового врегулювання питань, по</w:t>
            </w:r>
            <w:r>
              <w:rPr>
                <w:rFonts w:ascii="Times New Roman" w:hAnsi="Times New Roman"/>
                <w:sz w:val="28"/>
                <w:szCs w:val="28"/>
              </w:rPr>
              <w:t xml:space="preserve">в’язаних </w:t>
            </w:r>
            <w:r>
              <w:rPr>
                <w:rFonts w:ascii="Times New Roman" w:hAnsi="Times New Roman"/>
                <w:sz w:val="28"/>
                <w:szCs w:val="28"/>
              </w:rPr>
              <w:br/>
              <w:t xml:space="preserve">з передачею у користування суб’єктами господарювання земель комунальної власності шляхом укладення договору оренди землі </w:t>
            </w:r>
            <w:r>
              <w:rPr>
                <w:rFonts w:ascii="Times New Roman" w:hAnsi="Times New Roman"/>
                <w:sz w:val="28"/>
                <w:szCs w:val="28"/>
              </w:rPr>
              <w:br/>
              <w:t xml:space="preserve">в </w:t>
            </w:r>
            <w:proofErr w:type="spellStart"/>
            <w:r>
              <w:rPr>
                <w:rFonts w:ascii="Times New Roman" w:hAnsi="Times New Roman"/>
                <w:sz w:val="28"/>
                <w:szCs w:val="28"/>
              </w:rPr>
              <w:t>Поляницькій</w:t>
            </w:r>
            <w:proofErr w:type="spellEnd"/>
            <w:r>
              <w:rPr>
                <w:rFonts w:ascii="Times New Roman" w:hAnsi="Times New Roman"/>
                <w:sz w:val="28"/>
                <w:szCs w:val="28"/>
              </w:rPr>
              <w:t xml:space="preserve"> сільській раді</w:t>
            </w:r>
          </w:p>
        </w:tc>
        <w:tc>
          <w:tcPr>
            <w:tcW w:w="3431" w:type="dxa"/>
            <w:tcBorders>
              <w:top w:val="single" w:sz="8" w:space="0" w:color="00000A"/>
              <w:left w:val="single" w:sz="8" w:space="0" w:color="00000A"/>
              <w:bottom w:val="single" w:sz="8" w:space="0" w:color="00000A"/>
              <w:right w:val="single" w:sz="8" w:space="0" w:color="00000A"/>
            </w:tcBorders>
            <w:shd w:val="clear" w:color="auto" w:fill="auto"/>
          </w:tcPr>
          <w:p w:rsidR="009472FA" w:rsidRDefault="008138DE">
            <w:pPr>
              <w:jc w:val="center"/>
              <w:rPr>
                <w:rFonts w:ascii="Times New Roman" w:hAnsi="Times New Roman"/>
                <w:sz w:val="28"/>
                <w:szCs w:val="28"/>
              </w:rPr>
            </w:pPr>
            <w:r>
              <w:rPr>
                <w:rFonts w:ascii="Times New Roman" w:hAnsi="Times New Roman"/>
                <w:sz w:val="28"/>
                <w:szCs w:val="28"/>
                <w:shd w:val="clear" w:color="auto" w:fill="FFFFFF"/>
              </w:rPr>
              <w:t>Х</w:t>
            </w:r>
          </w:p>
        </w:tc>
      </w:tr>
    </w:tbl>
    <w:p w:rsidR="009472FA" w:rsidRDefault="009472FA">
      <w:pPr>
        <w:ind w:firstLine="562"/>
        <w:rPr>
          <w:rFonts w:ascii="Times New Roman" w:hAnsi="Times New Roman"/>
          <w:sz w:val="28"/>
          <w:szCs w:val="28"/>
        </w:rPr>
      </w:pPr>
    </w:p>
    <w:p w:rsidR="009472FA" w:rsidRDefault="008138DE">
      <w:pPr>
        <w:numPr>
          <w:ilvl w:val="0"/>
          <w:numId w:val="11"/>
        </w:numPr>
        <w:spacing w:after="0"/>
        <w:jc w:val="both"/>
        <w:rPr>
          <w:rFonts w:ascii="Times New Roman" w:hAnsi="Times New Roman"/>
          <w:sz w:val="28"/>
          <w:szCs w:val="28"/>
        </w:rPr>
      </w:pPr>
      <w:r>
        <w:rPr>
          <w:rFonts w:ascii="Times New Roman" w:hAnsi="Times New Roman"/>
          <w:b/>
          <w:bCs/>
          <w:sz w:val="28"/>
          <w:szCs w:val="28"/>
        </w:rPr>
        <w:t xml:space="preserve">Механізми та заходи, які забезпечать розв’язання визначеної </w:t>
      </w:r>
    </w:p>
    <w:p w:rsidR="009472FA" w:rsidRDefault="008138DE">
      <w:pPr>
        <w:spacing w:after="0"/>
        <w:jc w:val="both"/>
        <w:rPr>
          <w:rFonts w:ascii="Times New Roman" w:hAnsi="Times New Roman"/>
          <w:sz w:val="28"/>
          <w:szCs w:val="28"/>
        </w:rPr>
      </w:pPr>
      <w:r>
        <w:rPr>
          <w:rFonts w:ascii="Times New Roman" w:hAnsi="Times New Roman"/>
          <w:b/>
          <w:bCs/>
          <w:sz w:val="28"/>
          <w:szCs w:val="28"/>
        </w:rPr>
        <w:t>проблеми</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lastRenderedPageBreak/>
        <w:t xml:space="preserve">Механізм даного </w:t>
      </w:r>
      <w:r>
        <w:rPr>
          <w:rFonts w:ascii="Times New Roman" w:hAnsi="Times New Roman"/>
          <w:sz w:val="28"/>
          <w:szCs w:val="28"/>
        </w:rPr>
        <w:t xml:space="preserve">регуляторного акта полягає у забезпеченні збалансованості інтересів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та суб’єктів господарювання.</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Запропонований спосіб досягнення цілей є оптимальним шляхом вирішення проблеми й ґрунтується на загальнообов’язковості виконання нор</w:t>
      </w:r>
      <w:r>
        <w:rPr>
          <w:rFonts w:ascii="Times New Roman" w:hAnsi="Times New Roman"/>
          <w:sz w:val="28"/>
          <w:szCs w:val="28"/>
        </w:rPr>
        <w:t>м зазначеного рішення всіма учасниками правовідносин стосовно земельних питань.</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 xml:space="preserve">Положення визначає єдині умови оформлення правочинів про встановлення речових прав осіб на земельні ділянки комунальної власності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та регламентує поря</w:t>
      </w:r>
      <w:r>
        <w:rPr>
          <w:rFonts w:ascii="Times New Roman" w:hAnsi="Times New Roman"/>
          <w:sz w:val="28"/>
          <w:szCs w:val="28"/>
        </w:rPr>
        <w:t xml:space="preserve">док укладання, зміни, припинення (поновлення/розірвання тощо) договорів оренди землі, суборенди, </w:t>
      </w:r>
      <w:proofErr w:type="spellStart"/>
      <w:r>
        <w:rPr>
          <w:rFonts w:ascii="Times New Roman" w:hAnsi="Times New Roman"/>
          <w:sz w:val="28"/>
          <w:szCs w:val="28"/>
        </w:rPr>
        <w:t>суперфіцію</w:t>
      </w:r>
      <w:proofErr w:type="spellEnd"/>
      <w:r>
        <w:rPr>
          <w:rFonts w:ascii="Times New Roman" w:hAnsi="Times New Roman"/>
          <w:sz w:val="28"/>
          <w:szCs w:val="28"/>
        </w:rPr>
        <w:t xml:space="preserve"> та договорів про встановлення земельного сервітуту.</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Положення розроблене з метою удосконалення ходу підготовки вказаних правочинів до укладання, змі</w:t>
      </w:r>
      <w:r>
        <w:rPr>
          <w:rFonts w:ascii="Times New Roman" w:hAnsi="Times New Roman"/>
          <w:sz w:val="28"/>
          <w:szCs w:val="28"/>
        </w:rPr>
        <w:t xml:space="preserve">ни та припинення із урахуванням змін чинного законодавства щодо державної реєстрації речових прав на земельні ділянки та збільшення надходжень до бюджетів від орендної плати за земельні ділянки комунальної власності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та плати за в</w:t>
      </w:r>
      <w:r>
        <w:rPr>
          <w:rFonts w:ascii="Times New Roman" w:hAnsi="Times New Roman"/>
          <w:sz w:val="28"/>
          <w:szCs w:val="28"/>
        </w:rPr>
        <w:t xml:space="preserve">становлення </w:t>
      </w:r>
      <w:proofErr w:type="spellStart"/>
      <w:r>
        <w:rPr>
          <w:rFonts w:ascii="Times New Roman" w:hAnsi="Times New Roman"/>
          <w:sz w:val="28"/>
          <w:szCs w:val="28"/>
        </w:rPr>
        <w:t>суперфіцію</w:t>
      </w:r>
      <w:proofErr w:type="spellEnd"/>
      <w:r>
        <w:rPr>
          <w:rFonts w:ascii="Times New Roman" w:hAnsi="Times New Roman"/>
          <w:sz w:val="28"/>
          <w:szCs w:val="28"/>
        </w:rPr>
        <w:t xml:space="preserve"> і земельного сервітуту відносно таких ділянок, а також з метою вирішення питання правової статусу земельних ділянок, на яких збудовано будівлі (споруди), що не підлягають знесенню.</w:t>
      </w:r>
    </w:p>
    <w:p w:rsidR="009472FA" w:rsidRDefault="008138DE">
      <w:pPr>
        <w:pStyle w:val="a8"/>
        <w:numPr>
          <w:ilvl w:val="0"/>
          <w:numId w:val="11"/>
        </w:numPr>
        <w:spacing w:after="0"/>
        <w:jc w:val="both"/>
        <w:rPr>
          <w:rFonts w:ascii="Times New Roman" w:hAnsi="Times New Roman"/>
          <w:b/>
          <w:bCs/>
          <w:sz w:val="28"/>
          <w:szCs w:val="28"/>
        </w:rPr>
      </w:pPr>
      <w:r>
        <w:rPr>
          <w:rFonts w:ascii="Times New Roman" w:hAnsi="Times New Roman"/>
          <w:b/>
          <w:bCs/>
          <w:sz w:val="28"/>
          <w:szCs w:val="28"/>
        </w:rPr>
        <w:t>Оцінка виконання вимог регуляторного акта залежності</w:t>
      </w:r>
      <w:r>
        <w:rPr>
          <w:rFonts w:ascii="Times New Roman" w:hAnsi="Times New Roman"/>
          <w:b/>
          <w:bCs/>
          <w:sz w:val="28"/>
          <w:szCs w:val="28"/>
        </w:rPr>
        <w:t xml:space="preserve"> від ресурсів, </w:t>
      </w:r>
    </w:p>
    <w:p w:rsidR="009472FA" w:rsidRDefault="008138DE">
      <w:pPr>
        <w:spacing w:after="0"/>
        <w:jc w:val="both"/>
        <w:rPr>
          <w:rFonts w:ascii="Times New Roman" w:hAnsi="Times New Roman"/>
          <w:b/>
          <w:bCs/>
          <w:sz w:val="28"/>
          <w:szCs w:val="28"/>
        </w:rPr>
      </w:pPr>
      <w:r>
        <w:rPr>
          <w:rFonts w:ascii="Times New Roman" w:hAnsi="Times New Roman"/>
          <w:b/>
          <w:bCs/>
          <w:sz w:val="28"/>
          <w:szCs w:val="28"/>
        </w:rPr>
        <w:t>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Можливість виконання проекту рішення з боку громадян, суб’єктів господарювання та</w:t>
      </w:r>
      <w:r>
        <w:rPr>
          <w:rFonts w:ascii="Times New Roman" w:hAnsi="Times New Roman"/>
          <w:sz w:val="28"/>
          <w:szCs w:val="28"/>
        </w:rPr>
        <w:t xml:space="preserve"> органів місцевого самоврядування завдяки запровадженню організаційно-правових умов реалізації їх прав та виконанню обов’язків, передбачених проектом рішення.</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Питома вага суб’єктів малого підприємництва у загальній кількості суб’єктів господарювання, на як</w:t>
      </w:r>
      <w:r>
        <w:rPr>
          <w:rFonts w:ascii="Times New Roman" w:hAnsi="Times New Roman"/>
          <w:sz w:val="28"/>
          <w:szCs w:val="28"/>
        </w:rPr>
        <w:t>их проблема справляє вплив — 100 %.</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 xml:space="preserve">Розрахунок витрат на виконання вимог регуляторного акта для органів місцевого самоврядування не здійснюється, буде здійснено розрахунок витрат </w:t>
      </w:r>
      <w:r>
        <w:rPr>
          <w:rFonts w:ascii="Times New Roman" w:hAnsi="Times New Roman"/>
          <w:sz w:val="28"/>
          <w:szCs w:val="28"/>
        </w:rPr>
        <w:br/>
        <w:t xml:space="preserve">на запровадження державного регулювання для суб’єктів малого підприємництва </w:t>
      </w:r>
      <w:r>
        <w:rPr>
          <w:rFonts w:ascii="Times New Roman" w:hAnsi="Times New Roman"/>
          <w:sz w:val="28"/>
          <w:szCs w:val="28"/>
        </w:rPr>
        <w:t>(Тест малого підприємництва).</w:t>
      </w:r>
    </w:p>
    <w:p w:rsidR="009472FA" w:rsidRDefault="008138DE">
      <w:pPr>
        <w:pStyle w:val="a8"/>
        <w:numPr>
          <w:ilvl w:val="0"/>
          <w:numId w:val="11"/>
        </w:numPr>
        <w:spacing w:after="0"/>
        <w:jc w:val="both"/>
        <w:rPr>
          <w:rFonts w:ascii="Times New Roman" w:hAnsi="Times New Roman"/>
          <w:sz w:val="28"/>
          <w:szCs w:val="28"/>
        </w:rPr>
      </w:pPr>
      <w:r>
        <w:rPr>
          <w:rFonts w:ascii="Times New Roman" w:hAnsi="Times New Roman"/>
          <w:b/>
          <w:bCs/>
          <w:sz w:val="28"/>
          <w:szCs w:val="28"/>
        </w:rPr>
        <w:t>Обґрунтування запропонованого строку дії регуляторного акта</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 xml:space="preserve">Термін дії запропонованого регуляторного акта невизначений </w:t>
      </w:r>
      <w:r>
        <w:rPr>
          <w:rFonts w:ascii="Times New Roman" w:hAnsi="Times New Roman"/>
          <w:sz w:val="28"/>
          <w:szCs w:val="28"/>
        </w:rPr>
        <w:br/>
        <w:t>або до прийняття нових нормативних актів, які скасовують його дію. У разі потреби до цього регуляторного а</w:t>
      </w:r>
      <w:r>
        <w:rPr>
          <w:rFonts w:ascii="Times New Roman" w:hAnsi="Times New Roman"/>
          <w:sz w:val="28"/>
          <w:szCs w:val="28"/>
        </w:rPr>
        <w:t>кта вноситимуться зміни.</w:t>
      </w:r>
    </w:p>
    <w:p w:rsidR="009472FA" w:rsidRDefault="008138DE">
      <w:pPr>
        <w:spacing w:after="0"/>
        <w:ind w:left="900"/>
        <w:jc w:val="both"/>
        <w:rPr>
          <w:rFonts w:ascii="Times New Roman" w:hAnsi="Times New Roman"/>
          <w:sz w:val="28"/>
          <w:szCs w:val="28"/>
        </w:rPr>
      </w:pPr>
      <w:r>
        <w:rPr>
          <w:rFonts w:ascii="Times New Roman" w:hAnsi="Times New Roman"/>
          <w:b/>
          <w:bCs/>
          <w:sz w:val="28"/>
          <w:szCs w:val="28"/>
        </w:rPr>
        <w:t>8. Визначення показників результативності дії регуляторного акта</w:t>
      </w:r>
    </w:p>
    <w:p w:rsidR="009472FA" w:rsidRDefault="008138DE">
      <w:pPr>
        <w:spacing w:after="0"/>
        <w:ind w:firstLine="562"/>
        <w:jc w:val="both"/>
        <w:rPr>
          <w:rFonts w:ascii="Times New Roman" w:hAnsi="Times New Roman"/>
          <w:sz w:val="28"/>
          <w:szCs w:val="28"/>
        </w:rPr>
      </w:pPr>
      <w:r>
        <w:rPr>
          <w:rFonts w:ascii="Times New Roman" w:hAnsi="Times New Roman"/>
          <w:sz w:val="28"/>
          <w:szCs w:val="28"/>
        </w:rPr>
        <w:t>Прогнозні показники результативності дії регуляторного акта:</w:t>
      </w:r>
    </w:p>
    <w:p w:rsidR="009472FA" w:rsidRDefault="008138DE">
      <w:pPr>
        <w:pStyle w:val="a8"/>
        <w:numPr>
          <w:ilvl w:val="1"/>
          <w:numId w:val="7"/>
        </w:numPr>
        <w:spacing w:after="0"/>
        <w:jc w:val="both"/>
        <w:rPr>
          <w:rFonts w:ascii="Times New Roman" w:hAnsi="Times New Roman"/>
          <w:sz w:val="28"/>
          <w:szCs w:val="28"/>
        </w:rPr>
      </w:pPr>
      <w:r>
        <w:rPr>
          <w:rFonts w:ascii="Times New Roman" w:hAnsi="Times New Roman"/>
          <w:sz w:val="28"/>
          <w:szCs w:val="28"/>
        </w:rPr>
        <w:t>кількість укладених договорів оренди землі;</w:t>
      </w:r>
    </w:p>
    <w:p w:rsidR="009472FA" w:rsidRDefault="008138DE">
      <w:pPr>
        <w:pStyle w:val="a8"/>
        <w:numPr>
          <w:ilvl w:val="1"/>
          <w:numId w:val="7"/>
        </w:numPr>
        <w:spacing w:after="0"/>
        <w:jc w:val="both"/>
        <w:rPr>
          <w:rFonts w:ascii="Times New Roman" w:hAnsi="Times New Roman"/>
          <w:sz w:val="28"/>
          <w:szCs w:val="28"/>
        </w:rPr>
      </w:pPr>
      <w:r>
        <w:rPr>
          <w:rFonts w:ascii="Times New Roman" w:hAnsi="Times New Roman"/>
          <w:sz w:val="28"/>
          <w:szCs w:val="28"/>
        </w:rPr>
        <w:lastRenderedPageBreak/>
        <w:t>надходження коштів від оренди земельних ділянок.</w:t>
      </w:r>
    </w:p>
    <w:p w:rsidR="009472FA" w:rsidRDefault="008138DE">
      <w:pPr>
        <w:pStyle w:val="aa"/>
        <w:spacing w:line="276" w:lineRule="auto"/>
        <w:ind w:firstLine="357"/>
        <w:jc w:val="both"/>
        <w:rPr>
          <w:rFonts w:ascii="Times New Roman" w:hAnsi="Times New Roman"/>
          <w:sz w:val="28"/>
          <w:szCs w:val="28"/>
        </w:rPr>
      </w:pPr>
      <w:r>
        <w:rPr>
          <w:rFonts w:ascii="Times New Roman" w:hAnsi="Times New Roman"/>
          <w:sz w:val="28"/>
          <w:szCs w:val="28"/>
        </w:rPr>
        <w:t>Положення ць</w:t>
      </w:r>
      <w:r>
        <w:rPr>
          <w:rFonts w:ascii="Times New Roman" w:hAnsi="Times New Roman"/>
          <w:sz w:val="28"/>
          <w:szCs w:val="28"/>
        </w:rPr>
        <w:t xml:space="preserve">ого регуляторного акта доводяться до відома громадськості шляхом публікації в офіційних виданнях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на всіх етапах розробки регуляторного акта. Роз'яснення суб'єктам господарювання та іншим зацікавленим особам окремих положень акту </w:t>
      </w:r>
      <w:r>
        <w:rPr>
          <w:rFonts w:ascii="Times New Roman" w:hAnsi="Times New Roman"/>
          <w:sz w:val="28"/>
          <w:szCs w:val="28"/>
        </w:rPr>
        <w:t xml:space="preserve">буде виконуватися відділом земельних відносин та архітектури  виконавчого комітету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w:t>
      </w:r>
    </w:p>
    <w:p w:rsidR="009472FA" w:rsidRDefault="008138DE">
      <w:pPr>
        <w:spacing w:after="0"/>
        <w:ind w:firstLine="562"/>
        <w:jc w:val="both"/>
        <w:rPr>
          <w:rFonts w:ascii="Times New Roman" w:hAnsi="Times New Roman"/>
          <w:sz w:val="28"/>
          <w:szCs w:val="28"/>
        </w:rPr>
      </w:pPr>
      <w:r>
        <w:rPr>
          <w:rFonts w:ascii="Times New Roman" w:hAnsi="Times New Roman"/>
          <w:b/>
          <w:bCs/>
          <w:sz w:val="28"/>
          <w:szCs w:val="28"/>
        </w:rPr>
        <w:t>9. Визначення заходів, за допомогою яких здійснюватиметься відстеження результативності дії регуляторного акта.</w:t>
      </w:r>
    </w:p>
    <w:p w:rsidR="009472FA" w:rsidRDefault="008138DE">
      <w:pPr>
        <w:spacing w:after="0"/>
        <w:ind w:firstLine="567"/>
        <w:jc w:val="both"/>
        <w:rPr>
          <w:rFonts w:ascii="Times New Roman" w:hAnsi="Times New Roman"/>
          <w:sz w:val="28"/>
          <w:szCs w:val="28"/>
          <w:lang w:eastAsia="uk-UA"/>
        </w:rPr>
      </w:pPr>
      <w:r>
        <w:rPr>
          <w:rFonts w:ascii="Times New Roman" w:hAnsi="Times New Roman"/>
          <w:sz w:val="28"/>
          <w:szCs w:val="28"/>
          <w:lang w:eastAsia="uk-UA"/>
        </w:rPr>
        <w:t xml:space="preserve">Після прийняття регуляторного </w:t>
      </w:r>
      <w:r>
        <w:rPr>
          <w:rFonts w:ascii="Times New Roman" w:hAnsi="Times New Roman"/>
          <w:sz w:val="28"/>
          <w:szCs w:val="28"/>
          <w:lang w:eastAsia="uk-UA"/>
        </w:rPr>
        <w:t>акта послідовно здійснюватиметься базове, повторне та періодичне відстеження його результативності.</w:t>
      </w:r>
    </w:p>
    <w:p w:rsidR="009472FA" w:rsidRDefault="008138DE">
      <w:pPr>
        <w:spacing w:after="0"/>
        <w:ind w:firstLine="567"/>
        <w:jc w:val="both"/>
        <w:rPr>
          <w:rFonts w:ascii="Times New Roman" w:hAnsi="Times New Roman"/>
          <w:sz w:val="28"/>
          <w:szCs w:val="28"/>
        </w:rPr>
      </w:pPr>
      <w:r>
        <w:rPr>
          <w:rFonts w:ascii="Times New Roman" w:hAnsi="Times New Roman"/>
          <w:sz w:val="28"/>
          <w:szCs w:val="28"/>
        </w:rPr>
        <w:t>З огляду на показники результативності, визначені в попередньому розділі аналізу регуляторного впливу, відстеження результативності цього регуляторного акта</w:t>
      </w:r>
      <w:r>
        <w:rPr>
          <w:rFonts w:ascii="Times New Roman" w:hAnsi="Times New Roman"/>
          <w:sz w:val="28"/>
          <w:szCs w:val="28"/>
        </w:rPr>
        <w:t xml:space="preserve"> буде здійснюватися статистичним методом. Для відстеження будуть використовуватись статистичні дані органів державної влади, місцевого самоврядування та інших уповноважених суб’єктів за відповідний період.</w:t>
      </w:r>
    </w:p>
    <w:p w:rsidR="009472FA" w:rsidRDefault="008138DE">
      <w:pPr>
        <w:spacing w:after="0"/>
        <w:ind w:firstLine="567"/>
        <w:jc w:val="both"/>
        <w:rPr>
          <w:rFonts w:ascii="Times New Roman" w:hAnsi="Times New Roman"/>
          <w:sz w:val="28"/>
          <w:szCs w:val="28"/>
        </w:rPr>
      </w:pPr>
      <w:r>
        <w:rPr>
          <w:rFonts w:ascii="Times New Roman" w:hAnsi="Times New Roman"/>
          <w:sz w:val="28"/>
          <w:szCs w:val="28"/>
        </w:rPr>
        <w:t xml:space="preserve">Базове відстеження результативності регуляторного </w:t>
      </w:r>
      <w:r>
        <w:rPr>
          <w:rFonts w:ascii="Times New Roman" w:hAnsi="Times New Roman"/>
          <w:sz w:val="28"/>
          <w:szCs w:val="28"/>
        </w:rPr>
        <w:t>акта здійснюватиметься через 6 місяців набуття його чинності.</w:t>
      </w:r>
    </w:p>
    <w:p w:rsidR="009472FA" w:rsidRDefault="008138DE">
      <w:pPr>
        <w:spacing w:after="0"/>
        <w:ind w:firstLine="567"/>
        <w:jc w:val="both"/>
        <w:rPr>
          <w:rFonts w:ascii="Times New Roman" w:hAnsi="Times New Roman"/>
          <w:sz w:val="28"/>
          <w:szCs w:val="28"/>
        </w:rPr>
      </w:pPr>
      <w:r>
        <w:rPr>
          <w:rFonts w:ascii="Times New Roman" w:hAnsi="Times New Roman"/>
          <w:sz w:val="28"/>
          <w:szCs w:val="28"/>
        </w:rPr>
        <w:t>Повторне відстеження буде здійснюватися через рік з дня набрання ним чинності але не пізніше двох років, за результатами якого можливо здійснити порівняльний аналіз базового та повторного відсте</w:t>
      </w:r>
      <w:r>
        <w:rPr>
          <w:rFonts w:ascii="Times New Roman" w:hAnsi="Times New Roman"/>
          <w:sz w:val="28"/>
          <w:szCs w:val="28"/>
        </w:rPr>
        <w:t>ження. У разі виявлення неврегульованих та проблемних питань вони будуть усунені шляхом внесення відповідних змін.</w:t>
      </w:r>
    </w:p>
    <w:p w:rsidR="009472FA" w:rsidRDefault="008138DE">
      <w:pPr>
        <w:spacing w:after="0"/>
        <w:ind w:firstLine="567"/>
        <w:jc w:val="both"/>
        <w:rPr>
          <w:rFonts w:ascii="Times New Roman" w:hAnsi="Times New Roman"/>
          <w:sz w:val="28"/>
          <w:szCs w:val="28"/>
        </w:rPr>
      </w:pPr>
      <w:r>
        <w:rPr>
          <w:rFonts w:ascii="Times New Roman" w:hAnsi="Times New Roman"/>
          <w:sz w:val="28"/>
          <w:szCs w:val="28"/>
        </w:rPr>
        <w:t>Періодичне відстеження планується здійснювати один раз на три роки з дня виконання заходів повторного відстеження результативності цього акта</w:t>
      </w:r>
      <w:r>
        <w:rPr>
          <w:rFonts w:ascii="Times New Roman" w:hAnsi="Times New Roman"/>
          <w:sz w:val="28"/>
          <w:szCs w:val="28"/>
        </w:rPr>
        <w:t xml:space="preserve"> та кожні наступні 3 роки.</w:t>
      </w:r>
    </w:p>
    <w:p w:rsidR="009472FA" w:rsidRDefault="008138DE">
      <w:pPr>
        <w:pStyle w:val="aa"/>
        <w:spacing w:line="276" w:lineRule="auto"/>
        <w:ind w:firstLine="357"/>
        <w:jc w:val="both"/>
        <w:rPr>
          <w:rFonts w:ascii="Times New Roman" w:hAnsi="Times New Roman"/>
          <w:sz w:val="28"/>
          <w:szCs w:val="28"/>
        </w:rPr>
      </w:pPr>
      <w:r>
        <w:rPr>
          <w:rFonts w:ascii="Times New Roman" w:hAnsi="Times New Roman"/>
          <w:sz w:val="28"/>
          <w:szCs w:val="28"/>
        </w:rPr>
        <w:t xml:space="preserve">Відстеження результативності дії акта буде здійснюватися відповідальними за його розробку – відділом земельних відносин та архітектури  виконавчого комітету </w:t>
      </w:r>
      <w:proofErr w:type="spellStart"/>
      <w:r>
        <w:rPr>
          <w:rFonts w:ascii="Times New Roman" w:hAnsi="Times New Roman"/>
          <w:sz w:val="28"/>
          <w:szCs w:val="28"/>
        </w:rPr>
        <w:t>Полляницької</w:t>
      </w:r>
      <w:proofErr w:type="spellEnd"/>
      <w:r>
        <w:rPr>
          <w:rFonts w:ascii="Times New Roman" w:hAnsi="Times New Roman"/>
          <w:sz w:val="28"/>
          <w:szCs w:val="28"/>
        </w:rPr>
        <w:t xml:space="preserve"> сільської ради шляхом аналізу статистичних даних (фінансове</w:t>
      </w:r>
      <w:r>
        <w:rPr>
          <w:rFonts w:ascii="Times New Roman" w:hAnsi="Times New Roman"/>
          <w:sz w:val="28"/>
          <w:szCs w:val="28"/>
        </w:rPr>
        <w:t xml:space="preserve"> управління виконавчого комітету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сільської ради, </w:t>
      </w:r>
      <w:proofErr w:type="spellStart"/>
      <w:r>
        <w:rPr>
          <w:rFonts w:ascii="Times New Roman" w:hAnsi="Times New Roman"/>
          <w:sz w:val="28"/>
          <w:szCs w:val="28"/>
        </w:rPr>
        <w:t>Надвірнянське</w:t>
      </w:r>
      <w:proofErr w:type="spellEnd"/>
      <w:r>
        <w:rPr>
          <w:rFonts w:ascii="Times New Roman" w:hAnsi="Times New Roman"/>
          <w:sz w:val="28"/>
          <w:szCs w:val="28"/>
        </w:rPr>
        <w:t xml:space="preserve"> управління ГУ ДПС в Івано-Франківській області), рівень поінформованості суб’єктів господарювання, пов’язаних з регулюванням, тощо.</w:t>
      </w:r>
    </w:p>
    <w:p w:rsidR="009472FA" w:rsidRDefault="008138DE">
      <w:pPr>
        <w:spacing w:after="0"/>
        <w:ind w:firstLine="567"/>
        <w:jc w:val="both"/>
        <w:rPr>
          <w:rFonts w:ascii="Times New Roman" w:hAnsi="Times New Roman"/>
          <w:sz w:val="28"/>
          <w:szCs w:val="28"/>
        </w:rPr>
      </w:pPr>
      <w:r>
        <w:rPr>
          <w:rFonts w:ascii="Times New Roman" w:hAnsi="Times New Roman"/>
          <w:sz w:val="28"/>
          <w:szCs w:val="28"/>
        </w:rPr>
        <w:t>У разі виявлення неврегульованих та проблемних пи</w:t>
      </w:r>
      <w:r>
        <w:rPr>
          <w:rFonts w:ascii="Times New Roman" w:hAnsi="Times New Roman"/>
          <w:sz w:val="28"/>
          <w:szCs w:val="28"/>
        </w:rPr>
        <w:t>тань, вони будуть усунені шляхом внесення відповідних змін у регуляторний акт. Після виконання відповідних заходів готуватимуться звіти про результативність регуляторного акта.</w:t>
      </w:r>
    </w:p>
    <w:p w:rsidR="009472FA" w:rsidRDefault="008138DE">
      <w:pPr>
        <w:spacing w:after="0"/>
        <w:ind w:right="-59" w:firstLine="540"/>
        <w:jc w:val="both"/>
        <w:rPr>
          <w:rFonts w:ascii="Times New Roman" w:hAnsi="Times New Roman"/>
          <w:sz w:val="28"/>
          <w:szCs w:val="28"/>
        </w:rPr>
      </w:pPr>
      <w:r>
        <w:rPr>
          <w:rFonts w:ascii="Times New Roman" w:hAnsi="Times New Roman"/>
          <w:sz w:val="28"/>
          <w:szCs w:val="28"/>
        </w:rPr>
        <w:t>Аналіз регуляторного акта розроблений на виконання вимог статті 8 Закону Україн</w:t>
      </w:r>
      <w:r>
        <w:rPr>
          <w:rFonts w:ascii="Times New Roman" w:hAnsi="Times New Roman"/>
          <w:sz w:val="28"/>
          <w:szCs w:val="28"/>
        </w:rPr>
        <w:t xml:space="preserve">и «Про засади державної регуляторної політики у сфері господарської діяльності» з урахуванням вимог Постанови Кабінету Міністрів України від 16 </w:t>
      </w:r>
      <w:r>
        <w:rPr>
          <w:rFonts w:ascii="Times New Roman" w:hAnsi="Times New Roman"/>
          <w:sz w:val="28"/>
          <w:szCs w:val="28"/>
        </w:rPr>
        <w:lastRenderedPageBreak/>
        <w:t>грудня 2015 року № 1151 «Про внесення змін до постанови Кабінету Міністрів України від 11 березня 2004 року № 30</w:t>
      </w:r>
      <w:r>
        <w:rPr>
          <w:rFonts w:ascii="Times New Roman" w:hAnsi="Times New Roman"/>
          <w:sz w:val="28"/>
          <w:szCs w:val="28"/>
        </w:rPr>
        <w:t>8.</w:t>
      </w:r>
    </w:p>
    <w:p w:rsidR="009472FA" w:rsidRDefault="009472FA">
      <w:pPr>
        <w:spacing w:after="0"/>
        <w:jc w:val="both"/>
        <w:rPr>
          <w:rFonts w:ascii="Times New Roman" w:hAnsi="Times New Roman"/>
          <w:b/>
          <w:sz w:val="28"/>
          <w:szCs w:val="28"/>
        </w:rPr>
      </w:pPr>
    </w:p>
    <w:p w:rsidR="009472FA" w:rsidRDefault="008138DE">
      <w:pPr>
        <w:spacing w:after="0"/>
        <w:jc w:val="both"/>
        <w:rPr>
          <w:rFonts w:ascii="Times New Roman" w:hAnsi="Times New Roman"/>
          <w:b/>
          <w:sz w:val="28"/>
          <w:szCs w:val="28"/>
        </w:rPr>
      </w:pPr>
      <w:r>
        <w:rPr>
          <w:rFonts w:ascii="Times New Roman" w:hAnsi="Times New Roman"/>
          <w:b/>
          <w:sz w:val="28"/>
          <w:szCs w:val="28"/>
        </w:rPr>
        <w:t>Розробник:</w:t>
      </w:r>
    </w:p>
    <w:p w:rsidR="009472FA" w:rsidRDefault="008138DE">
      <w:pPr>
        <w:spacing w:after="0"/>
        <w:jc w:val="both"/>
        <w:rPr>
          <w:rFonts w:ascii="Times New Roman" w:hAnsi="Times New Roman"/>
          <w:b/>
          <w:sz w:val="28"/>
          <w:szCs w:val="28"/>
        </w:rPr>
      </w:pPr>
      <w:r>
        <w:rPr>
          <w:rFonts w:ascii="Times New Roman" w:hAnsi="Times New Roman"/>
          <w:b/>
          <w:sz w:val="28"/>
          <w:szCs w:val="28"/>
        </w:rPr>
        <w:t xml:space="preserve">Відділ земельних відносин та архітектури  </w:t>
      </w:r>
    </w:p>
    <w:p w:rsidR="009472FA" w:rsidRDefault="008138DE">
      <w:pPr>
        <w:spacing w:after="0"/>
        <w:jc w:val="both"/>
        <w:rPr>
          <w:rFonts w:ascii="Times New Roman" w:hAnsi="Times New Roman"/>
          <w:sz w:val="24"/>
          <w:szCs w:val="24"/>
        </w:rPr>
      </w:pPr>
      <w:r>
        <w:rPr>
          <w:rFonts w:ascii="Times New Roman" w:hAnsi="Times New Roman"/>
          <w:b/>
          <w:sz w:val="28"/>
          <w:szCs w:val="28"/>
        </w:rPr>
        <w:t xml:space="preserve">виконавчого комітету </w:t>
      </w:r>
      <w:proofErr w:type="spellStart"/>
      <w:r>
        <w:rPr>
          <w:rFonts w:ascii="Times New Roman" w:hAnsi="Times New Roman"/>
          <w:b/>
          <w:sz w:val="28"/>
          <w:szCs w:val="28"/>
        </w:rPr>
        <w:t>Поляницької</w:t>
      </w:r>
      <w:proofErr w:type="spellEnd"/>
      <w:r>
        <w:rPr>
          <w:rFonts w:ascii="Times New Roman" w:hAnsi="Times New Roman"/>
          <w:b/>
          <w:sz w:val="28"/>
          <w:szCs w:val="28"/>
        </w:rPr>
        <w:t xml:space="preserve"> сільської ради   </w:t>
      </w:r>
      <w:r>
        <w:rPr>
          <w:rFonts w:ascii="Times New Roman" w:hAnsi="Times New Roman"/>
          <w:b/>
          <w:sz w:val="28"/>
          <w:szCs w:val="28"/>
        </w:rPr>
        <w:tab/>
      </w:r>
      <w:r>
        <w:rPr>
          <w:rFonts w:ascii="Times New Roman" w:hAnsi="Times New Roman"/>
          <w:sz w:val="28"/>
          <w:szCs w:val="28"/>
        </w:rPr>
        <w:tab/>
      </w:r>
      <w:r>
        <w:rPr>
          <w:rFonts w:ascii="Times New Roman" w:hAnsi="Times New Roman"/>
          <w:b/>
          <w:sz w:val="28"/>
          <w:szCs w:val="28"/>
        </w:rPr>
        <w:t>Л.</w:t>
      </w:r>
      <w:proofErr w:type="spellStart"/>
      <w:r>
        <w:rPr>
          <w:rFonts w:ascii="Times New Roman" w:hAnsi="Times New Roman"/>
          <w:b/>
          <w:sz w:val="28"/>
          <w:szCs w:val="28"/>
        </w:rPr>
        <w:t>Мотюк</w:t>
      </w:r>
      <w:proofErr w:type="spellEnd"/>
      <w:r>
        <w:rPr>
          <w:rFonts w:ascii="Times New Roman" w:hAnsi="Times New Roman"/>
          <w:b/>
          <w:sz w:val="28"/>
          <w:szCs w:val="28"/>
        </w:rPr>
        <w:tab/>
      </w:r>
    </w:p>
    <w:p w:rsidR="009472FA" w:rsidRDefault="009472FA">
      <w:pPr>
        <w:spacing w:after="0"/>
        <w:ind w:firstLine="562"/>
        <w:jc w:val="both"/>
      </w:pPr>
    </w:p>
    <w:sectPr w:rsidR="009472FA" w:rsidSect="009472FA">
      <w:pgSz w:w="11906" w:h="16838"/>
      <w:pgMar w:top="850" w:right="850" w:bottom="850" w:left="1417"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tiqua">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5F8"/>
    <w:multiLevelType w:val="multilevel"/>
    <w:tmpl w:val="C28C18B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1BA692A"/>
    <w:multiLevelType w:val="multilevel"/>
    <w:tmpl w:val="6D98FCD4"/>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C1249B4"/>
    <w:multiLevelType w:val="multilevel"/>
    <w:tmpl w:val="778EF4F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17F7130C"/>
    <w:multiLevelType w:val="multilevel"/>
    <w:tmpl w:val="E91C79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C1456D6"/>
    <w:multiLevelType w:val="multilevel"/>
    <w:tmpl w:val="423412CA"/>
    <w:lvl w:ilvl="0">
      <w:start w:val="1"/>
      <w:numFmt w:val="none"/>
      <w:suff w:val="nothing"/>
      <w:lvlText w:val=""/>
      <w:lvlJc w:val="left"/>
      <w:pPr>
        <w:ind w:left="432" w:hanging="432"/>
      </w:pPr>
      <w:rPr>
        <w:rFonts w:ascii="Times New Roman" w:hAnsi="Times New Roman" w:cs="Times New Roman"/>
        <w:b/>
        <w:sz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5">
    <w:nsid w:val="28C66013"/>
    <w:multiLevelType w:val="multilevel"/>
    <w:tmpl w:val="F8CC506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B947BB7"/>
    <w:multiLevelType w:val="multilevel"/>
    <w:tmpl w:val="D96A7A04"/>
    <w:lvl w:ilvl="0">
      <w:start w:val="1"/>
      <w:numFmt w:val="decimal"/>
      <w:lvlText w:val="%1."/>
      <w:lvlJc w:val="left"/>
      <w:pPr>
        <w:tabs>
          <w:tab w:val="num" w:pos="720"/>
        </w:tabs>
        <w:ind w:left="720" w:hanging="360"/>
      </w:pPr>
      <w:rPr>
        <w:rFonts w:ascii="Times New Roman" w:hAnsi="Times New Roman"/>
        <w:b/>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5B067EF"/>
    <w:multiLevelType w:val="multilevel"/>
    <w:tmpl w:val="ED72C31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362F5FB2"/>
    <w:multiLevelType w:val="multilevel"/>
    <w:tmpl w:val="FA4E235A"/>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
      <w:lvlJc w:val="left"/>
      <w:pPr>
        <w:ind w:left="1440" w:hanging="360"/>
      </w:pPr>
      <w:rPr>
        <w:rFonts w:ascii="Times New Roman" w:hAnsi="Times New Roman" w:cs="Times New Roman" w:hint="default"/>
        <w:sz w:val="28"/>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447B527B"/>
    <w:multiLevelType w:val="multilevel"/>
    <w:tmpl w:val="DBF26C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CC541C8"/>
    <w:multiLevelType w:val="multilevel"/>
    <w:tmpl w:val="C270EC8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5145A0"/>
    <w:multiLevelType w:val="multilevel"/>
    <w:tmpl w:val="8928564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num>
  <w:num w:numId="4">
    <w:abstractNumId w:val="4"/>
  </w:num>
  <w:num w:numId="5">
    <w:abstractNumId w:val="6"/>
  </w:num>
  <w:num w:numId="6">
    <w:abstractNumId w:val="5"/>
  </w:num>
  <w:num w:numId="7">
    <w:abstractNumId w:val="8"/>
  </w:num>
  <w:num w:numId="8">
    <w:abstractNumId w:val="9"/>
  </w:num>
  <w:num w:numId="9">
    <w:abstractNumId w:val="1"/>
  </w:num>
  <w:num w:numId="10">
    <w:abstractNumId w:val="11"/>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72FA"/>
    <w:rsid w:val="008138DE"/>
    <w:rsid w:val="00947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712"/>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82">
    <w:name w:val="rvts82"/>
    <w:basedOn w:val="a0"/>
    <w:qFormat/>
    <w:rsid w:val="00111172"/>
  </w:style>
  <w:style w:type="character" w:customStyle="1" w:styleId="st131">
    <w:name w:val="st131"/>
    <w:uiPriority w:val="99"/>
    <w:qFormat/>
    <w:rsid w:val="00F263F1"/>
    <w:rPr>
      <w:i/>
      <w:iCs/>
      <w:color w:val="0000FF"/>
    </w:rPr>
  </w:style>
  <w:style w:type="character" w:customStyle="1" w:styleId="st46">
    <w:name w:val="st46"/>
    <w:uiPriority w:val="99"/>
    <w:qFormat/>
    <w:rsid w:val="00F263F1"/>
    <w:rPr>
      <w:i/>
      <w:iCs/>
      <w:color w:val="000000"/>
    </w:rPr>
  </w:style>
  <w:style w:type="character" w:customStyle="1" w:styleId="st42">
    <w:name w:val="st42"/>
    <w:uiPriority w:val="99"/>
    <w:qFormat/>
    <w:rsid w:val="00F263F1"/>
    <w:rPr>
      <w:color w:val="000000"/>
    </w:rPr>
  </w:style>
  <w:style w:type="character" w:customStyle="1" w:styleId="st910">
    <w:name w:val="st910"/>
    <w:uiPriority w:val="99"/>
    <w:qFormat/>
    <w:rsid w:val="00F263F1"/>
    <w:rPr>
      <w:color w:val="0000FF"/>
    </w:rPr>
  </w:style>
  <w:style w:type="character" w:customStyle="1" w:styleId="rvts23">
    <w:name w:val="rvts23"/>
    <w:basedOn w:val="a0"/>
    <w:qFormat/>
    <w:rsid w:val="00994FD7"/>
  </w:style>
  <w:style w:type="character" w:customStyle="1" w:styleId="a3">
    <w:name w:val="Текст выноски Знак"/>
    <w:basedOn w:val="a0"/>
    <w:uiPriority w:val="99"/>
    <w:semiHidden/>
    <w:qFormat/>
    <w:rsid w:val="00A34AC7"/>
    <w:rPr>
      <w:rFonts w:ascii="Segoe UI" w:hAnsi="Segoe UI" w:cs="Segoe UI"/>
      <w:sz w:val="18"/>
      <w:szCs w:val="18"/>
      <w:lang w:val="uk-UA" w:eastAsia="en-US"/>
    </w:rPr>
  </w:style>
  <w:style w:type="character" w:customStyle="1" w:styleId="ListLabel1">
    <w:name w:val="ListLabel 1"/>
    <w:qFormat/>
    <w:rsid w:val="009472FA"/>
    <w:rPr>
      <w:rFonts w:cs="Times New Roman"/>
      <w:b/>
    </w:rPr>
  </w:style>
  <w:style w:type="character" w:customStyle="1" w:styleId="ListLabel2">
    <w:name w:val="ListLabel 2"/>
    <w:qFormat/>
    <w:rsid w:val="009472FA"/>
    <w:rPr>
      <w:rFonts w:cs="Times New Roman"/>
    </w:rPr>
  </w:style>
  <w:style w:type="character" w:customStyle="1" w:styleId="ListLabel3">
    <w:name w:val="ListLabel 3"/>
    <w:qFormat/>
    <w:rsid w:val="009472FA"/>
    <w:rPr>
      <w:rFonts w:cs="Times New Roman"/>
    </w:rPr>
  </w:style>
  <w:style w:type="character" w:customStyle="1" w:styleId="ListLabel4">
    <w:name w:val="ListLabel 4"/>
    <w:qFormat/>
    <w:rsid w:val="009472FA"/>
    <w:rPr>
      <w:rFonts w:cs="Times New Roman"/>
    </w:rPr>
  </w:style>
  <w:style w:type="character" w:customStyle="1" w:styleId="ListLabel5">
    <w:name w:val="ListLabel 5"/>
    <w:qFormat/>
    <w:rsid w:val="009472FA"/>
    <w:rPr>
      <w:rFonts w:cs="Times New Roman"/>
    </w:rPr>
  </w:style>
  <w:style w:type="character" w:customStyle="1" w:styleId="ListLabel6">
    <w:name w:val="ListLabel 6"/>
    <w:qFormat/>
    <w:rsid w:val="009472FA"/>
    <w:rPr>
      <w:rFonts w:cs="Times New Roman"/>
    </w:rPr>
  </w:style>
  <w:style w:type="character" w:customStyle="1" w:styleId="ListLabel7">
    <w:name w:val="ListLabel 7"/>
    <w:qFormat/>
    <w:rsid w:val="009472FA"/>
    <w:rPr>
      <w:rFonts w:cs="Times New Roman"/>
    </w:rPr>
  </w:style>
  <w:style w:type="character" w:customStyle="1" w:styleId="ListLabel8">
    <w:name w:val="ListLabel 8"/>
    <w:qFormat/>
    <w:rsid w:val="009472FA"/>
    <w:rPr>
      <w:rFonts w:cs="Times New Roman"/>
    </w:rPr>
  </w:style>
  <w:style w:type="character" w:customStyle="1" w:styleId="ListLabel9">
    <w:name w:val="ListLabel 9"/>
    <w:qFormat/>
    <w:rsid w:val="009472FA"/>
    <w:rPr>
      <w:rFonts w:cs="Times New Roman"/>
    </w:rPr>
  </w:style>
  <w:style w:type="character" w:customStyle="1" w:styleId="ListLabel10">
    <w:name w:val="ListLabel 10"/>
    <w:qFormat/>
    <w:rsid w:val="009472FA"/>
    <w:rPr>
      <w:rFonts w:cs="Times New Roman"/>
      <w:b/>
    </w:rPr>
  </w:style>
  <w:style w:type="character" w:customStyle="1" w:styleId="ListLabel11">
    <w:name w:val="ListLabel 11"/>
    <w:qFormat/>
    <w:rsid w:val="009472FA"/>
    <w:rPr>
      <w:rFonts w:cs="Times New Roman"/>
    </w:rPr>
  </w:style>
  <w:style w:type="character" w:customStyle="1" w:styleId="ListLabel12">
    <w:name w:val="ListLabel 12"/>
    <w:qFormat/>
    <w:rsid w:val="009472FA"/>
    <w:rPr>
      <w:rFonts w:cs="Times New Roman"/>
    </w:rPr>
  </w:style>
  <w:style w:type="character" w:customStyle="1" w:styleId="ListLabel13">
    <w:name w:val="ListLabel 13"/>
    <w:qFormat/>
    <w:rsid w:val="009472FA"/>
    <w:rPr>
      <w:rFonts w:cs="Times New Roman"/>
    </w:rPr>
  </w:style>
  <w:style w:type="character" w:customStyle="1" w:styleId="ListLabel14">
    <w:name w:val="ListLabel 14"/>
    <w:qFormat/>
    <w:rsid w:val="009472FA"/>
    <w:rPr>
      <w:rFonts w:cs="Times New Roman"/>
    </w:rPr>
  </w:style>
  <w:style w:type="character" w:customStyle="1" w:styleId="ListLabel15">
    <w:name w:val="ListLabel 15"/>
    <w:qFormat/>
    <w:rsid w:val="009472FA"/>
    <w:rPr>
      <w:rFonts w:cs="Times New Roman"/>
    </w:rPr>
  </w:style>
  <w:style w:type="character" w:customStyle="1" w:styleId="ListLabel16">
    <w:name w:val="ListLabel 16"/>
    <w:qFormat/>
    <w:rsid w:val="009472FA"/>
    <w:rPr>
      <w:rFonts w:cs="Times New Roman"/>
    </w:rPr>
  </w:style>
  <w:style w:type="character" w:customStyle="1" w:styleId="ListLabel17">
    <w:name w:val="ListLabel 17"/>
    <w:qFormat/>
    <w:rsid w:val="009472FA"/>
    <w:rPr>
      <w:rFonts w:cs="Times New Roman"/>
    </w:rPr>
  </w:style>
  <w:style w:type="character" w:customStyle="1" w:styleId="ListLabel18">
    <w:name w:val="ListLabel 18"/>
    <w:qFormat/>
    <w:rsid w:val="009472FA"/>
    <w:rPr>
      <w:rFonts w:cs="Times New Roman"/>
    </w:rPr>
  </w:style>
  <w:style w:type="character" w:customStyle="1" w:styleId="ListLabel19">
    <w:name w:val="ListLabel 19"/>
    <w:qFormat/>
    <w:rsid w:val="009472FA"/>
    <w:rPr>
      <w:rFonts w:cs="Times New Roman"/>
      <w:b/>
    </w:rPr>
  </w:style>
  <w:style w:type="character" w:customStyle="1" w:styleId="ListLabel20">
    <w:name w:val="ListLabel 20"/>
    <w:qFormat/>
    <w:rsid w:val="009472FA"/>
    <w:rPr>
      <w:rFonts w:cs="Times New Roman"/>
    </w:rPr>
  </w:style>
  <w:style w:type="character" w:customStyle="1" w:styleId="ListLabel21">
    <w:name w:val="ListLabel 21"/>
    <w:qFormat/>
    <w:rsid w:val="009472FA"/>
    <w:rPr>
      <w:rFonts w:cs="Times New Roman"/>
    </w:rPr>
  </w:style>
  <w:style w:type="character" w:customStyle="1" w:styleId="ListLabel22">
    <w:name w:val="ListLabel 22"/>
    <w:qFormat/>
    <w:rsid w:val="009472FA"/>
    <w:rPr>
      <w:rFonts w:cs="Times New Roman"/>
    </w:rPr>
  </w:style>
  <w:style w:type="character" w:customStyle="1" w:styleId="ListLabel23">
    <w:name w:val="ListLabel 23"/>
    <w:qFormat/>
    <w:rsid w:val="009472FA"/>
    <w:rPr>
      <w:rFonts w:cs="Times New Roman"/>
    </w:rPr>
  </w:style>
  <w:style w:type="character" w:customStyle="1" w:styleId="ListLabel24">
    <w:name w:val="ListLabel 24"/>
    <w:qFormat/>
    <w:rsid w:val="009472FA"/>
    <w:rPr>
      <w:rFonts w:cs="Times New Roman"/>
    </w:rPr>
  </w:style>
  <w:style w:type="character" w:customStyle="1" w:styleId="ListLabel25">
    <w:name w:val="ListLabel 25"/>
    <w:qFormat/>
    <w:rsid w:val="009472FA"/>
    <w:rPr>
      <w:rFonts w:cs="Times New Roman"/>
    </w:rPr>
  </w:style>
  <w:style w:type="character" w:customStyle="1" w:styleId="ListLabel26">
    <w:name w:val="ListLabel 26"/>
    <w:qFormat/>
    <w:rsid w:val="009472FA"/>
    <w:rPr>
      <w:rFonts w:cs="Times New Roman"/>
    </w:rPr>
  </w:style>
  <w:style w:type="character" w:customStyle="1" w:styleId="ListLabel27">
    <w:name w:val="ListLabel 27"/>
    <w:qFormat/>
    <w:rsid w:val="009472FA"/>
    <w:rPr>
      <w:rFonts w:cs="Times New Roman"/>
    </w:rPr>
  </w:style>
  <w:style w:type="character" w:customStyle="1" w:styleId="ListLabel28">
    <w:name w:val="ListLabel 28"/>
    <w:qFormat/>
    <w:rsid w:val="009472FA"/>
    <w:rPr>
      <w:rFonts w:cs="Times New Roman"/>
      <w:b/>
    </w:rPr>
  </w:style>
  <w:style w:type="character" w:customStyle="1" w:styleId="ListLabel29">
    <w:name w:val="ListLabel 29"/>
    <w:qFormat/>
    <w:rsid w:val="009472FA"/>
    <w:rPr>
      <w:rFonts w:cs="Times New Roman"/>
    </w:rPr>
  </w:style>
  <w:style w:type="character" w:customStyle="1" w:styleId="ListLabel30">
    <w:name w:val="ListLabel 30"/>
    <w:qFormat/>
    <w:rsid w:val="009472FA"/>
    <w:rPr>
      <w:rFonts w:cs="Times New Roman"/>
    </w:rPr>
  </w:style>
  <w:style w:type="character" w:customStyle="1" w:styleId="ListLabel31">
    <w:name w:val="ListLabel 31"/>
    <w:qFormat/>
    <w:rsid w:val="009472FA"/>
    <w:rPr>
      <w:rFonts w:cs="Times New Roman"/>
    </w:rPr>
  </w:style>
  <w:style w:type="character" w:customStyle="1" w:styleId="ListLabel32">
    <w:name w:val="ListLabel 32"/>
    <w:qFormat/>
    <w:rsid w:val="009472FA"/>
    <w:rPr>
      <w:rFonts w:cs="Times New Roman"/>
    </w:rPr>
  </w:style>
  <w:style w:type="character" w:customStyle="1" w:styleId="ListLabel33">
    <w:name w:val="ListLabel 33"/>
    <w:qFormat/>
    <w:rsid w:val="009472FA"/>
    <w:rPr>
      <w:rFonts w:cs="Times New Roman"/>
    </w:rPr>
  </w:style>
  <w:style w:type="character" w:customStyle="1" w:styleId="ListLabel34">
    <w:name w:val="ListLabel 34"/>
    <w:qFormat/>
    <w:rsid w:val="009472FA"/>
    <w:rPr>
      <w:rFonts w:cs="Times New Roman"/>
    </w:rPr>
  </w:style>
  <w:style w:type="character" w:customStyle="1" w:styleId="ListLabel35">
    <w:name w:val="ListLabel 35"/>
    <w:qFormat/>
    <w:rsid w:val="009472FA"/>
    <w:rPr>
      <w:rFonts w:cs="Times New Roman"/>
    </w:rPr>
  </w:style>
  <w:style w:type="character" w:customStyle="1" w:styleId="ListLabel36">
    <w:name w:val="ListLabel 36"/>
    <w:qFormat/>
    <w:rsid w:val="009472FA"/>
    <w:rPr>
      <w:rFonts w:cs="Times New Roman"/>
    </w:rPr>
  </w:style>
  <w:style w:type="character" w:customStyle="1" w:styleId="ListLabel37">
    <w:name w:val="ListLabel 37"/>
    <w:qFormat/>
    <w:rsid w:val="009472FA"/>
    <w:rPr>
      <w:rFonts w:cs="Times New Roman"/>
    </w:rPr>
  </w:style>
  <w:style w:type="character" w:customStyle="1" w:styleId="ListLabel38">
    <w:name w:val="ListLabel 38"/>
    <w:qFormat/>
    <w:rsid w:val="009472FA"/>
    <w:rPr>
      <w:rFonts w:cs="Times New Roman"/>
    </w:rPr>
  </w:style>
  <w:style w:type="character" w:customStyle="1" w:styleId="ListLabel39">
    <w:name w:val="ListLabel 39"/>
    <w:qFormat/>
    <w:rsid w:val="009472FA"/>
    <w:rPr>
      <w:rFonts w:cs="Times New Roman"/>
    </w:rPr>
  </w:style>
  <w:style w:type="character" w:customStyle="1" w:styleId="ListLabel40">
    <w:name w:val="ListLabel 40"/>
    <w:qFormat/>
    <w:rsid w:val="009472FA"/>
    <w:rPr>
      <w:rFonts w:cs="Times New Roman"/>
    </w:rPr>
  </w:style>
  <w:style w:type="character" w:customStyle="1" w:styleId="ListLabel41">
    <w:name w:val="ListLabel 41"/>
    <w:qFormat/>
    <w:rsid w:val="009472FA"/>
    <w:rPr>
      <w:rFonts w:cs="Times New Roman"/>
    </w:rPr>
  </w:style>
  <w:style w:type="character" w:customStyle="1" w:styleId="ListLabel42">
    <w:name w:val="ListLabel 42"/>
    <w:qFormat/>
    <w:rsid w:val="009472FA"/>
    <w:rPr>
      <w:rFonts w:cs="Times New Roman"/>
    </w:rPr>
  </w:style>
  <w:style w:type="character" w:customStyle="1" w:styleId="ListLabel43">
    <w:name w:val="ListLabel 43"/>
    <w:qFormat/>
    <w:rsid w:val="009472FA"/>
    <w:rPr>
      <w:rFonts w:cs="Times New Roman"/>
    </w:rPr>
  </w:style>
  <w:style w:type="character" w:customStyle="1" w:styleId="ListLabel44">
    <w:name w:val="ListLabel 44"/>
    <w:qFormat/>
    <w:rsid w:val="009472FA"/>
    <w:rPr>
      <w:rFonts w:cs="Times New Roman"/>
    </w:rPr>
  </w:style>
  <w:style w:type="character" w:customStyle="1" w:styleId="ListLabel45">
    <w:name w:val="ListLabel 45"/>
    <w:qFormat/>
    <w:rsid w:val="009472FA"/>
    <w:rPr>
      <w:rFonts w:cs="Times New Roman"/>
    </w:rPr>
  </w:style>
  <w:style w:type="character" w:customStyle="1" w:styleId="ListLabel46">
    <w:name w:val="ListLabel 46"/>
    <w:qFormat/>
    <w:rsid w:val="009472FA"/>
    <w:rPr>
      <w:rFonts w:cs="Times New Roman"/>
    </w:rPr>
  </w:style>
  <w:style w:type="character" w:customStyle="1" w:styleId="ListLabel47">
    <w:name w:val="ListLabel 47"/>
    <w:qFormat/>
    <w:rsid w:val="009472FA"/>
    <w:rPr>
      <w:rFonts w:cs="Times New Roman"/>
    </w:rPr>
  </w:style>
  <w:style w:type="character" w:customStyle="1" w:styleId="ListLabel48">
    <w:name w:val="ListLabel 48"/>
    <w:qFormat/>
    <w:rsid w:val="009472FA"/>
    <w:rPr>
      <w:rFonts w:cs="Times New Roman"/>
    </w:rPr>
  </w:style>
  <w:style w:type="character" w:customStyle="1" w:styleId="ListLabel49">
    <w:name w:val="ListLabel 49"/>
    <w:qFormat/>
    <w:rsid w:val="009472FA"/>
    <w:rPr>
      <w:rFonts w:cs="Times New Roman"/>
    </w:rPr>
  </w:style>
  <w:style w:type="character" w:customStyle="1" w:styleId="ListLabel50">
    <w:name w:val="ListLabel 50"/>
    <w:qFormat/>
    <w:rsid w:val="009472FA"/>
    <w:rPr>
      <w:rFonts w:cs="Times New Roman"/>
    </w:rPr>
  </w:style>
  <w:style w:type="character" w:customStyle="1" w:styleId="ListLabel51">
    <w:name w:val="ListLabel 51"/>
    <w:qFormat/>
    <w:rsid w:val="009472FA"/>
    <w:rPr>
      <w:rFonts w:cs="Times New Roman"/>
    </w:rPr>
  </w:style>
  <w:style w:type="character" w:customStyle="1" w:styleId="ListLabel52">
    <w:name w:val="ListLabel 52"/>
    <w:qFormat/>
    <w:rsid w:val="009472FA"/>
    <w:rPr>
      <w:rFonts w:cs="Times New Roman"/>
    </w:rPr>
  </w:style>
  <w:style w:type="character" w:customStyle="1" w:styleId="ListLabel53">
    <w:name w:val="ListLabel 53"/>
    <w:qFormat/>
    <w:rsid w:val="009472FA"/>
    <w:rPr>
      <w:rFonts w:cs="Times New Roman"/>
    </w:rPr>
  </w:style>
  <w:style w:type="character" w:customStyle="1" w:styleId="ListLabel54">
    <w:name w:val="ListLabel 54"/>
    <w:qFormat/>
    <w:rsid w:val="009472FA"/>
    <w:rPr>
      <w:rFonts w:cs="Times New Roman"/>
    </w:rPr>
  </w:style>
  <w:style w:type="character" w:customStyle="1" w:styleId="ListLabel55">
    <w:name w:val="ListLabel 55"/>
    <w:qFormat/>
    <w:rsid w:val="009472FA"/>
    <w:rPr>
      <w:rFonts w:cs="Times New Roman"/>
    </w:rPr>
  </w:style>
  <w:style w:type="character" w:customStyle="1" w:styleId="ListLabel56">
    <w:name w:val="ListLabel 56"/>
    <w:qFormat/>
    <w:rsid w:val="009472FA"/>
    <w:rPr>
      <w:rFonts w:cs="Times New Roman"/>
    </w:rPr>
  </w:style>
  <w:style w:type="character" w:customStyle="1" w:styleId="ListLabel57">
    <w:name w:val="ListLabel 57"/>
    <w:qFormat/>
    <w:rsid w:val="009472FA"/>
    <w:rPr>
      <w:rFonts w:cs="Times New Roman"/>
    </w:rPr>
  </w:style>
  <w:style w:type="character" w:customStyle="1" w:styleId="ListLabel58">
    <w:name w:val="ListLabel 58"/>
    <w:qFormat/>
    <w:rsid w:val="009472FA"/>
    <w:rPr>
      <w:rFonts w:cs="Times New Roman"/>
    </w:rPr>
  </w:style>
  <w:style w:type="character" w:customStyle="1" w:styleId="ListLabel59">
    <w:name w:val="ListLabel 59"/>
    <w:qFormat/>
    <w:rsid w:val="009472FA"/>
    <w:rPr>
      <w:rFonts w:cs="Times New Roman"/>
    </w:rPr>
  </w:style>
  <w:style w:type="character" w:customStyle="1" w:styleId="ListLabel60">
    <w:name w:val="ListLabel 60"/>
    <w:qFormat/>
    <w:rsid w:val="009472FA"/>
    <w:rPr>
      <w:rFonts w:cs="Times New Roman"/>
    </w:rPr>
  </w:style>
  <w:style w:type="character" w:customStyle="1" w:styleId="ListLabel61">
    <w:name w:val="ListLabel 61"/>
    <w:qFormat/>
    <w:rsid w:val="009472FA"/>
    <w:rPr>
      <w:rFonts w:cs="Times New Roman"/>
    </w:rPr>
  </w:style>
  <w:style w:type="character" w:customStyle="1" w:styleId="ListLabel62">
    <w:name w:val="ListLabel 62"/>
    <w:qFormat/>
    <w:rsid w:val="009472FA"/>
    <w:rPr>
      <w:rFonts w:cs="Times New Roman"/>
    </w:rPr>
  </w:style>
  <w:style w:type="character" w:customStyle="1" w:styleId="ListLabel63">
    <w:name w:val="ListLabel 63"/>
    <w:qFormat/>
    <w:rsid w:val="009472FA"/>
    <w:rPr>
      <w:rFonts w:cs="Times New Roman"/>
    </w:rPr>
  </w:style>
  <w:style w:type="character" w:customStyle="1" w:styleId="ListLabel64">
    <w:name w:val="ListLabel 64"/>
    <w:qFormat/>
    <w:rsid w:val="009472FA"/>
    <w:rPr>
      <w:rFonts w:cs="Times New Roman"/>
    </w:rPr>
  </w:style>
  <w:style w:type="character" w:customStyle="1" w:styleId="ListLabel65">
    <w:name w:val="ListLabel 65"/>
    <w:qFormat/>
    <w:rsid w:val="009472FA"/>
    <w:rPr>
      <w:rFonts w:cs="Times New Roman"/>
    </w:rPr>
  </w:style>
  <w:style w:type="character" w:customStyle="1" w:styleId="ListLabel66">
    <w:name w:val="ListLabel 66"/>
    <w:qFormat/>
    <w:rsid w:val="009472FA"/>
    <w:rPr>
      <w:rFonts w:cs="Times New Roman"/>
    </w:rPr>
  </w:style>
  <w:style w:type="character" w:customStyle="1" w:styleId="ListLabel67">
    <w:name w:val="ListLabel 67"/>
    <w:qFormat/>
    <w:rsid w:val="009472FA"/>
    <w:rPr>
      <w:rFonts w:cs="Times New Roman"/>
    </w:rPr>
  </w:style>
  <w:style w:type="character" w:customStyle="1" w:styleId="ListLabel68">
    <w:name w:val="ListLabel 68"/>
    <w:qFormat/>
    <w:rsid w:val="009472FA"/>
    <w:rPr>
      <w:rFonts w:cs="Times New Roman"/>
    </w:rPr>
  </w:style>
  <w:style w:type="character" w:customStyle="1" w:styleId="ListLabel69">
    <w:name w:val="ListLabel 69"/>
    <w:qFormat/>
    <w:rsid w:val="009472FA"/>
    <w:rPr>
      <w:rFonts w:cs="Times New Roman"/>
    </w:rPr>
  </w:style>
  <w:style w:type="character" w:customStyle="1" w:styleId="ListLabel70">
    <w:name w:val="ListLabel 70"/>
    <w:qFormat/>
    <w:rsid w:val="009472FA"/>
    <w:rPr>
      <w:rFonts w:cs="Times New Roman"/>
    </w:rPr>
  </w:style>
  <w:style w:type="character" w:customStyle="1" w:styleId="ListLabel71">
    <w:name w:val="ListLabel 71"/>
    <w:qFormat/>
    <w:rsid w:val="009472FA"/>
    <w:rPr>
      <w:rFonts w:cs="Times New Roman"/>
    </w:rPr>
  </w:style>
  <w:style w:type="character" w:customStyle="1" w:styleId="ListLabel72">
    <w:name w:val="ListLabel 72"/>
    <w:qFormat/>
    <w:rsid w:val="009472FA"/>
    <w:rPr>
      <w:rFonts w:cs="Times New Roman"/>
    </w:rPr>
  </w:style>
  <w:style w:type="character" w:customStyle="1" w:styleId="ListLabel73">
    <w:name w:val="ListLabel 73"/>
    <w:qFormat/>
    <w:rsid w:val="009472FA"/>
    <w:rPr>
      <w:rFonts w:cs="Times New Roman"/>
    </w:rPr>
  </w:style>
  <w:style w:type="character" w:customStyle="1" w:styleId="ListLabel74">
    <w:name w:val="ListLabel 74"/>
    <w:qFormat/>
    <w:rsid w:val="009472FA"/>
    <w:rPr>
      <w:rFonts w:cs="Times New Roman"/>
    </w:rPr>
  </w:style>
  <w:style w:type="character" w:customStyle="1" w:styleId="ListLabel75">
    <w:name w:val="ListLabel 75"/>
    <w:qFormat/>
    <w:rsid w:val="009472FA"/>
    <w:rPr>
      <w:rFonts w:cs="Times New Roman"/>
    </w:rPr>
  </w:style>
  <w:style w:type="character" w:customStyle="1" w:styleId="ListLabel76">
    <w:name w:val="ListLabel 76"/>
    <w:qFormat/>
    <w:rsid w:val="009472FA"/>
    <w:rPr>
      <w:rFonts w:cs="Times New Roman"/>
    </w:rPr>
  </w:style>
  <w:style w:type="character" w:customStyle="1" w:styleId="ListLabel77">
    <w:name w:val="ListLabel 77"/>
    <w:qFormat/>
    <w:rsid w:val="009472FA"/>
    <w:rPr>
      <w:rFonts w:cs="Times New Roman"/>
    </w:rPr>
  </w:style>
  <w:style w:type="character" w:customStyle="1" w:styleId="ListLabel78">
    <w:name w:val="ListLabel 78"/>
    <w:qFormat/>
    <w:rsid w:val="009472FA"/>
    <w:rPr>
      <w:rFonts w:cs="Times New Roman"/>
    </w:rPr>
  </w:style>
  <w:style w:type="character" w:customStyle="1" w:styleId="ListLabel79">
    <w:name w:val="ListLabel 79"/>
    <w:qFormat/>
    <w:rsid w:val="009472FA"/>
    <w:rPr>
      <w:rFonts w:cs="Times New Roman"/>
    </w:rPr>
  </w:style>
  <w:style w:type="character" w:customStyle="1" w:styleId="ListLabel80">
    <w:name w:val="ListLabel 80"/>
    <w:qFormat/>
    <w:rsid w:val="009472FA"/>
    <w:rPr>
      <w:rFonts w:cs="Times New Roman"/>
    </w:rPr>
  </w:style>
  <w:style w:type="character" w:customStyle="1" w:styleId="ListLabel81">
    <w:name w:val="ListLabel 81"/>
    <w:qFormat/>
    <w:rsid w:val="009472FA"/>
    <w:rPr>
      <w:rFonts w:cs="Times New Roman"/>
    </w:rPr>
  </w:style>
  <w:style w:type="character" w:customStyle="1" w:styleId="ListLabel82">
    <w:name w:val="ListLabel 82"/>
    <w:qFormat/>
    <w:rsid w:val="009472FA"/>
    <w:rPr>
      <w:rFonts w:cs="Times New Roman"/>
    </w:rPr>
  </w:style>
  <w:style w:type="character" w:customStyle="1" w:styleId="ListLabel83">
    <w:name w:val="ListLabel 83"/>
    <w:qFormat/>
    <w:rsid w:val="009472FA"/>
    <w:rPr>
      <w:rFonts w:cs="Times New Roman"/>
    </w:rPr>
  </w:style>
  <w:style w:type="character" w:customStyle="1" w:styleId="ListLabel84">
    <w:name w:val="ListLabel 84"/>
    <w:qFormat/>
    <w:rsid w:val="009472FA"/>
    <w:rPr>
      <w:rFonts w:cs="Times New Roman"/>
    </w:rPr>
  </w:style>
  <w:style w:type="character" w:customStyle="1" w:styleId="ListLabel85">
    <w:name w:val="ListLabel 85"/>
    <w:qFormat/>
    <w:rsid w:val="009472FA"/>
    <w:rPr>
      <w:rFonts w:cs="Times New Roman"/>
    </w:rPr>
  </w:style>
  <w:style w:type="character" w:customStyle="1" w:styleId="ListLabel86">
    <w:name w:val="ListLabel 86"/>
    <w:qFormat/>
    <w:rsid w:val="009472FA"/>
    <w:rPr>
      <w:rFonts w:cs="Times New Roman"/>
    </w:rPr>
  </w:style>
  <w:style w:type="character" w:customStyle="1" w:styleId="ListLabel87">
    <w:name w:val="ListLabel 87"/>
    <w:qFormat/>
    <w:rsid w:val="009472FA"/>
    <w:rPr>
      <w:rFonts w:cs="Times New Roman"/>
    </w:rPr>
  </w:style>
  <w:style w:type="character" w:customStyle="1" w:styleId="ListLabel88">
    <w:name w:val="ListLabel 88"/>
    <w:qFormat/>
    <w:rsid w:val="009472FA"/>
    <w:rPr>
      <w:rFonts w:cs="Times New Roman"/>
    </w:rPr>
  </w:style>
  <w:style w:type="character" w:customStyle="1" w:styleId="ListLabel89">
    <w:name w:val="ListLabel 89"/>
    <w:qFormat/>
    <w:rsid w:val="009472FA"/>
    <w:rPr>
      <w:rFonts w:cs="Times New Roman"/>
    </w:rPr>
  </w:style>
  <w:style w:type="character" w:customStyle="1" w:styleId="ListLabel90">
    <w:name w:val="ListLabel 90"/>
    <w:qFormat/>
    <w:rsid w:val="009472FA"/>
    <w:rPr>
      <w:rFonts w:cs="Times New Roman"/>
    </w:rPr>
  </w:style>
  <w:style w:type="character" w:customStyle="1" w:styleId="ListLabel91">
    <w:name w:val="ListLabel 91"/>
    <w:qFormat/>
    <w:rsid w:val="009472FA"/>
    <w:rPr>
      <w:rFonts w:cs="Times New Roman"/>
    </w:rPr>
  </w:style>
  <w:style w:type="character" w:customStyle="1" w:styleId="ListLabel92">
    <w:name w:val="ListLabel 92"/>
    <w:qFormat/>
    <w:rsid w:val="009472FA"/>
    <w:rPr>
      <w:rFonts w:cs="Times New Roman"/>
    </w:rPr>
  </w:style>
  <w:style w:type="character" w:customStyle="1" w:styleId="ListLabel93">
    <w:name w:val="ListLabel 93"/>
    <w:qFormat/>
    <w:rsid w:val="009472FA"/>
    <w:rPr>
      <w:rFonts w:cs="Times New Roman"/>
    </w:rPr>
  </w:style>
  <w:style w:type="character" w:customStyle="1" w:styleId="ListLabel94">
    <w:name w:val="ListLabel 94"/>
    <w:qFormat/>
    <w:rsid w:val="009472FA"/>
    <w:rPr>
      <w:rFonts w:cs="Times New Roman"/>
    </w:rPr>
  </w:style>
  <w:style w:type="character" w:customStyle="1" w:styleId="ListLabel95">
    <w:name w:val="ListLabel 95"/>
    <w:qFormat/>
    <w:rsid w:val="009472FA"/>
    <w:rPr>
      <w:rFonts w:cs="Times New Roman"/>
    </w:rPr>
  </w:style>
  <w:style w:type="character" w:customStyle="1" w:styleId="ListLabel96">
    <w:name w:val="ListLabel 96"/>
    <w:qFormat/>
    <w:rsid w:val="009472FA"/>
    <w:rPr>
      <w:rFonts w:cs="Times New Roman"/>
    </w:rPr>
  </w:style>
  <w:style w:type="character" w:customStyle="1" w:styleId="ListLabel97">
    <w:name w:val="ListLabel 97"/>
    <w:qFormat/>
    <w:rsid w:val="009472FA"/>
    <w:rPr>
      <w:rFonts w:cs="Times New Roman"/>
    </w:rPr>
  </w:style>
  <w:style w:type="character" w:customStyle="1" w:styleId="ListLabel98">
    <w:name w:val="ListLabel 98"/>
    <w:qFormat/>
    <w:rsid w:val="009472FA"/>
    <w:rPr>
      <w:rFonts w:cs="Times New Roman"/>
    </w:rPr>
  </w:style>
  <w:style w:type="character" w:customStyle="1" w:styleId="ListLabel99">
    <w:name w:val="ListLabel 99"/>
    <w:qFormat/>
    <w:rsid w:val="009472FA"/>
    <w:rPr>
      <w:rFonts w:cs="Times New Roman"/>
    </w:rPr>
  </w:style>
  <w:style w:type="character" w:customStyle="1" w:styleId="ListLabel100">
    <w:name w:val="ListLabel 100"/>
    <w:qFormat/>
    <w:rsid w:val="009472FA"/>
    <w:rPr>
      <w:rFonts w:cs="Times New Roman"/>
    </w:rPr>
  </w:style>
  <w:style w:type="character" w:customStyle="1" w:styleId="ListLabel101">
    <w:name w:val="ListLabel 101"/>
    <w:qFormat/>
    <w:rsid w:val="009472FA"/>
    <w:rPr>
      <w:rFonts w:cs="Times New Roman"/>
    </w:rPr>
  </w:style>
  <w:style w:type="character" w:customStyle="1" w:styleId="ListLabel102">
    <w:name w:val="ListLabel 102"/>
    <w:qFormat/>
    <w:rsid w:val="009472FA"/>
    <w:rPr>
      <w:rFonts w:cs="Times New Roman"/>
    </w:rPr>
  </w:style>
  <w:style w:type="character" w:customStyle="1" w:styleId="ListLabel103">
    <w:name w:val="ListLabel 103"/>
    <w:qFormat/>
    <w:rsid w:val="009472FA"/>
    <w:rPr>
      <w:rFonts w:cs="Times New Roman"/>
    </w:rPr>
  </w:style>
  <w:style w:type="character" w:customStyle="1" w:styleId="ListLabel104">
    <w:name w:val="ListLabel 104"/>
    <w:qFormat/>
    <w:rsid w:val="009472FA"/>
    <w:rPr>
      <w:rFonts w:cs="Times New Roman"/>
    </w:rPr>
  </w:style>
  <w:style w:type="character" w:customStyle="1" w:styleId="ListLabel105">
    <w:name w:val="ListLabel 105"/>
    <w:qFormat/>
    <w:rsid w:val="009472FA"/>
    <w:rPr>
      <w:rFonts w:cs="Times New Roman"/>
    </w:rPr>
  </w:style>
  <w:style w:type="character" w:customStyle="1" w:styleId="ListLabel106">
    <w:name w:val="ListLabel 106"/>
    <w:qFormat/>
    <w:rsid w:val="009472FA"/>
    <w:rPr>
      <w:rFonts w:cs="Times New Roman"/>
    </w:rPr>
  </w:style>
  <w:style w:type="character" w:customStyle="1" w:styleId="ListLabel107">
    <w:name w:val="ListLabel 107"/>
    <w:qFormat/>
    <w:rsid w:val="009472FA"/>
    <w:rPr>
      <w:rFonts w:cs="Times New Roman"/>
    </w:rPr>
  </w:style>
  <w:style w:type="character" w:customStyle="1" w:styleId="ListLabel108">
    <w:name w:val="ListLabel 108"/>
    <w:qFormat/>
    <w:rsid w:val="009472FA"/>
    <w:rPr>
      <w:rFonts w:cs="Times New Roman"/>
    </w:rPr>
  </w:style>
  <w:style w:type="character" w:customStyle="1" w:styleId="ListLabel109">
    <w:name w:val="ListLabel 109"/>
    <w:qFormat/>
    <w:rsid w:val="009472FA"/>
    <w:rPr>
      <w:rFonts w:cs="Times New Roman"/>
    </w:rPr>
  </w:style>
  <w:style w:type="character" w:customStyle="1" w:styleId="ListLabel110">
    <w:name w:val="ListLabel 110"/>
    <w:qFormat/>
    <w:rsid w:val="009472FA"/>
    <w:rPr>
      <w:rFonts w:cs="Times New Roman"/>
    </w:rPr>
  </w:style>
  <w:style w:type="character" w:customStyle="1" w:styleId="ListLabel111">
    <w:name w:val="ListLabel 111"/>
    <w:qFormat/>
    <w:rsid w:val="009472FA"/>
    <w:rPr>
      <w:rFonts w:cs="Times New Roman"/>
    </w:rPr>
  </w:style>
  <w:style w:type="character" w:customStyle="1" w:styleId="ListLabel112">
    <w:name w:val="ListLabel 112"/>
    <w:qFormat/>
    <w:rsid w:val="009472FA"/>
    <w:rPr>
      <w:rFonts w:cs="Times New Roman"/>
    </w:rPr>
  </w:style>
  <w:style w:type="character" w:customStyle="1" w:styleId="ListLabel113">
    <w:name w:val="ListLabel 113"/>
    <w:qFormat/>
    <w:rsid w:val="009472FA"/>
    <w:rPr>
      <w:rFonts w:cs="Times New Roman"/>
    </w:rPr>
  </w:style>
  <w:style w:type="character" w:customStyle="1" w:styleId="ListLabel114">
    <w:name w:val="ListLabel 114"/>
    <w:qFormat/>
    <w:rsid w:val="009472FA"/>
    <w:rPr>
      <w:rFonts w:cs="Times New Roman"/>
    </w:rPr>
  </w:style>
  <w:style w:type="character" w:customStyle="1" w:styleId="ListLabel115">
    <w:name w:val="ListLabel 115"/>
    <w:qFormat/>
    <w:rsid w:val="009472FA"/>
    <w:rPr>
      <w:rFonts w:cs="Times New Roman"/>
    </w:rPr>
  </w:style>
  <w:style w:type="character" w:customStyle="1" w:styleId="ListLabel116">
    <w:name w:val="ListLabel 116"/>
    <w:qFormat/>
    <w:rsid w:val="009472FA"/>
    <w:rPr>
      <w:rFonts w:cs="Times New Roman"/>
    </w:rPr>
  </w:style>
  <w:style w:type="character" w:customStyle="1" w:styleId="ListLabel117">
    <w:name w:val="ListLabel 117"/>
    <w:qFormat/>
    <w:rsid w:val="009472FA"/>
    <w:rPr>
      <w:rFonts w:cs="Times New Roman"/>
    </w:rPr>
  </w:style>
  <w:style w:type="character" w:customStyle="1" w:styleId="ListLabel118">
    <w:name w:val="ListLabel 118"/>
    <w:qFormat/>
    <w:rsid w:val="009472FA"/>
    <w:rPr>
      <w:rFonts w:cs="Times New Roman"/>
    </w:rPr>
  </w:style>
  <w:style w:type="character" w:customStyle="1" w:styleId="ListLabel119">
    <w:name w:val="ListLabel 119"/>
    <w:qFormat/>
    <w:rsid w:val="009472FA"/>
    <w:rPr>
      <w:rFonts w:cs="Times New Roman"/>
    </w:rPr>
  </w:style>
  <w:style w:type="character" w:customStyle="1" w:styleId="ListLabel120">
    <w:name w:val="ListLabel 120"/>
    <w:qFormat/>
    <w:rsid w:val="009472FA"/>
    <w:rPr>
      <w:rFonts w:cs="Times New Roman"/>
    </w:rPr>
  </w:style>
  <w:style w:type="character" w:customStyle="1" w:styleId="ListLabel121">
    <w:name w:val="ListLabel 121"/>
    <w:qFormat/>
    <w:rsid w:val="009472FA"/>
    <w:rPr>
      <w:rFonts w:cs="Times New Roman"/>
    </w:rPr>
  </w:style>
  <w:style w:type="character" w:customStyle="1" w:styleId="ListLabel122">
    <w:name w:val="ListLabel 122"/>
    <w:qFormat/>
    <w:rsid w:val="009472FA"/>
    <w:rPr>
      <w:rFonts w:cs="Times New Roman"/>
    </w:rPr>
  </w:style>
  <w:style w:type="character" w:customStyle="1" w:styleId="ListLabel123">
    <w:name w:val="ListLabel 123"/>
    <w:qFormat/>
    <w:rsid w:val="009472FA"/>
    <w:rPr>
      <w:rFonts w:cs="Times New Roman"/>
    </w:rPr>
  </w:style>
  <w:style w:type="character" w:customStyle="1" w:styleId="ListLabel124">
    <w:name w:val="ListLabel 124"/>
    <w:qFormat/>
    <w:rsid w:val="009472FA"/>
    <w:rPr>
      <w:rFonts w:cs="Times New Roman"/>
    </w:rPr>
  </w:style>
  <w:style w:type="character" w:customStyle="1" w:styleId="ListLabel125">
    <w:name w:val="ListLabel 125"/>
    <w:qFormat/>
    <w:rsid w:val="009472FA"/>
    <w:rPr>
      <w:rFonts w:cs="Times New Roman"/>
    </w:rPr>
  </w:style>
  <w:style w:type="character" w:customStyle="1" w:styleId="ListLabel126">
    <w:name w:val="ListLabel 126"/>
    <w:qFormat/>
    <w:rsid w:val="009472FA"/>
    <w:rPr>
      <w:rFonts w:cs="Times New Roman"/>
    </w:rPr>
  </w:style>
  <w:style w:type="character" w:customStyle="1" w:styleId="ListLabel127">
    <w:name w:val="ListLabel 127"/>
    <w:qFormat/>
    <w:rsid w:val="009472FA"/>
    <w:rPr>
      <w:rFonts w:cs="Times New Roman"/>
    </w:rPr>
  </w:style>
  <w:style w:type="character" w:customStyle="1" w:styleId="ListLabel128">
    <w:name w:val="ListLabel 128"/>
    <w:qFormat/>
    <w:rsid w:val="009472FA"/>
    <w:rPr>
      <w:rFonts w:cs="Times New Roman"/>
    </w:rPr>
  </w:style>
  <w:style w:type="character" w:customStyle="1" w:styleId="ListLabel129">
    <w:name w:val="ListLabel 129"/>
    <w:qFormat/>
    <w:rsid w:val="009472FA"/>
    <w:rPr>
      <w:rFonts w:cs="Times New Roman"/>
    </w:rPr>
  </w:style>
  <w:style w:type="character" w:customStyle="1" w:styleId="ListLabel130">
    <w:name w:val="ListLabel 130"/>
    <w:qFormat/>
    <w:rsid w:val="009472FA"/>
    <w:rPr>
      <w:rFonts w:cs="Times New Roman"/>
    </w:rPr>
  </w:style>
  <w:style w:type="character" w:customStyle="1" w:styleId="ListLabel131">
    <w:name w:val="ListLabel 131"/>
    <w:qFormat/>
    <w:rsid w:val="009472FA"/>
    <w:rPr>
      <w:rFonts w:cs="Times New Roman"/>
    </w:rPr>
  </w:style>
  <w:style w:type="character" w:customStyle="1" w:styleId="ListLabel132">
    <w:name w:val="ListLabel 132"/>
    <w:qFormat/>
    <w:rsid w:val="009472FA"/>
    <w:rPr>
      <w:rFonts w:cs="Times New Roman"/>
    </w:rPr>
  </w:style>
  <w:style w:type="character" w:customStyle="1" w:styleId="ListLabel133">
    <w:name w:val="ListLabel 133"/>
    <w:qFormat/>
    <w:rsid w:val="009472FA"/>
    <w:rPr>
      <w:rFonts w:cs="Times New Roman"/>
    </w:rPr>
  </w:style>
  <w:style w:type="character" w:customStyle="1" w:styleId="ListLabel134">
    <w:name w:val="ListLabel 134"/>
    <w:qFormat/>
    <w:rsid w:val="009472FA"/>
    <w:rPr>
      <w:rFonts w:cs="Times New Roman"/>
    </w:rPr>
  </w:style>
  <w:style w:type="character" w:customStyle="1" w:styleId="ListLabel135">
    <w:name w:val="ListLabel 135"/>
    <w:qFormat/>
    <w:rsid w:val="009472FA"/>
    <w:rPr>
      <w:rFonts w:cs="Times New Roman"/>
    </w:rPr>
  </w:style>
  <w:style w:type="character" w:customStyle="1" w:styleId="ListLabel136">
    <w:name w:val="ListLabel 136"/>
    <w:qFormat/>
    <w:rsid w:val="009472FA"/>
    <w:rPr>
      <w:rFonts w:cs="Times New Roman"/>
    </w:rPr>
  </w:style>
  <w:style w:type="character" w:customStyle="1" w:styleId="ListLabel137">
    <w:name w:val="ListLabel 137"/>
    <w:qFormat/>
    <w:rsid w:val="009472FA"/>
    <w:rPr>
      <w:rFonts w:cs="Times New Roman"/>
    </w:rPr>
  </w:style>
  <w:style w:type="character" w:customStyle="1" w:styleId="ListLabel138">
    <w:name w:val="ListLabel 138"/>
    <w:qFormat/>
    <w:rsid w:val="009472FA"/>
    <w:rPr>
      <w:rFonts w:cs="Times New Roman"/>
    </w:rPr>
  </w:style>
  <w:style w:type="character" w:customStyle="1" w:styleId="ListLabel139">
    <w:name w:val="ListLabel 139"/>
    <w:qFormat/>
    <w:rsid w:val="009472FA"/>
    <w:rPr>
      <w:rFonts w:cs="Times New Roman"/>
    </w:rPr>
  </w:style>
  <w:style w:type="character" w:customStyle="1" w:styleId="ListLabel140">
    <w:name w:val="ListLabel 140"/>
    <w:qFormat/>
    <w:rsid w:val="009472FA"/>
    <w:rPr>
      <w:rFonts w:cs="Times New Roman"/>
    </w:rPr>
  </w:style>
  <w:style w:type="character" w:customStyle="1" w:styleId="ListLabel141">
    <w:name w:val="ListLabel 141"/>
    <w:qFormat/>
    <w:rsid w:val="009472FA"/>
    <w:rPr>
      <w:rFonts w:cs="Times New Roman"/>
    </w:rPr>
  </w:style>
  <w:style w:type="character" w:customStyle="1" w:styleId="ListLabel142">
    <w:name w:val="ListLabel 142"/>
    <w:qFormat/>
    <w:rsid w:val="009472FA"/>
    <w:rPr>
      <w:rFonts w:cs="Times New Roman"/>
    </w:rPr>
  </w:style>
  <w:style w:type="character" w:customStyle="1" w:styleId="ListLabel143">
    <w:name w:val="ListLabel 143"/>
    <w:qFormat/>
    <w:rsid w:val="009472FA"/>
    <w:rPr>
      <w:rFonts w:cs="Times New Roman"/>
    </w:rPr>
  </w:style>
  <w:style w:type="character" w:customStyle="1" w:styleId="ListLabel144">
    <w:name w:val="ListLabel 144"/>
    <w:qFormat/>
    <w:rsid w:val="009472FA"/>
    <w:rPr>
      <w:rFonts w:cs="Times New Roman"/>
    </w:rPr>
  </w:style>
  <w:style w:type="character" w:customStyle="1" w:styleId="ListLabel145">
    <w:name w:val="ListLabel 145"/>
    <w:qFormat/>
    <w:rsid w:val="009472FA"/>
    <w:rPr>
      <w:rFonts w:cs="Times New Roman"/>
    </w:rPr>
  </w:style>
  <w:style w:type="character" w:customStyle="1" w:styleId="ListLabel146">
    <w:name w:val="ListLabel 146"/>
    <w:qFormat/>
    <w:rsid w:val="009472FA"/>
    <w:rPr>
      <w:rFonts w:cs="Times New Roman"/>
    </w:rPr>
  </w:style>
  <w:style w:type="character" w:customStyle="1" w:styleId="ListLabel147">
    <w:name w:val="ListLabel 147"/>
    <w:qFormat/>
    <w:rsid w:val="009472FA"/>
    <w:rPr>
      <w:rFonts w:cs="Times New Roman"/>
    </w:rPr>
  </w:style>
  <w:style w:type="character" w:customStyle="1" w:styleId="ListLabel148">
    <w:name w:val="ListLabel 148"/>
    <w:qFormat/>
    <w:rsid w:val="009472FA"/>
    <w:rPr>
      <w:rFonts w:cs="Times New Roman"/>
    </w:rPr>
  </w:style>
  <w:style w:type="character" w:customStyle="1" w:styleId="ListLabel149">
    <w:name w:val="ListLabel 149"/>
    <w:qFormat/>
    <w:rsid w:val="009472FA"/>
    <w:rPr>
      <w:rFonts w:cs="Times New Roman"/>
    </w:rPr>
  </w:style>
  <w:style w:type="character" w:customStyle="1" w:styleId="ListLabel150">
    <w:name w:val="ListLabel 150"/>
    <w:qFormat/>
    <w:rsid w:val="009472FA"/>
    <w:rPr>
      <w:rFonts w:cs="Times New Roman"/>
    </w:rPr>
  </w:style>
  <w:style w:type="character" w:customStyle="1" w:styleId="ListLabel151">
    <w:name w:val="ListLabel 151"/>
    <w:qFormat/>
    <w:rsid w:val="009472FA"/>
    <w:rPr>
      <w:rFonts w:cs="Times New Roman"/>
    </w:rPr>
  </w:style>
  <w:style w:type="character" w:customStyle="1" w:styleId="ListLabel152">
    <w:name w:val="ListLabel 152"/>
    <w:qFormat/>
    <w:rsid w:val="009472FA"/>
    <w:rPr>
      <w:rFonts w:cs="Times New Roman"/>
    </w:rPr>
  </w:style>
  <w:style w:type="character" w:customStyle="1" w:styleId="ListLabel153">
    <w:name w:val="ListLabel 153"/>
    <w:qFormat/>
    <w:rsid w:val="009472FA"/>
    <w:rPr>
      <w:rFonts w:cs="Times New Roman"/>
    </w:rPr>
  </w:style>
  <w:style w:type="character" w:customStyle="1" w:styleId="ListLabel154">
    <w:name w:val="ListLabel 154"/>
    <w:qFormat/>
    <w:rsid w:val="009472FA"/>
    <w:rPr>
      <w:rFonts w:cs="Times New Roman"/>
    </w:rPr>
  </w:style>
  <w:style w:type="character" w:customStyle="1" w:styleId="ListLabel155">
    <w:name w:val="ListLabel 155"/>
    <w:qFormat/>
    <w:rsid w:val="009472FA"/>
    <w:rPr>
      <w:rFonts w:cs="Times New Roman"/>
    </w:rPr>
  </w:style>
  <w:style w:type="character" w:customStyle="1" w:styleId="ListLabel156">
    <w:name w:val="ListLabel 156"/>
    <w:qFormat/>
    <w:rsid w:val="009472FA"/>
    <w:rPr>
      <w:rFonts w:cs="Times New Roman"/>
    </w:rPr>
  </w:style>
  <w:style w:type="character" w:customStyle="1" w:styleId="ListLabel157">
    <w:name w:val="ListLabel 157"/>
    <w:qFormat/>
    <w:rsid w:val="009472FA"/>
    <w:rPr>
      <w:rFonts w:cs="Times New Roman"/>
    </w:rPr>
  </w:style>
  <w:style w:type="character" w:customStyle="1" w:styleId="ListLabel158">
    <w:name w:val="ListLabel 158"/>
    <w:qFormat/>
    <w:rsid w:val="009472FA"/>
    <w:rPr>
      <w:rFonts w:cs="Times New Roman"/>
    </w:rPr>
  </w:style>
  <w:style w:type="character" w:customStyle="1" w:styleId="ListLabel159">
    <w:name w:val="ListLabel 159"/>
    <w:qFormat/>
    <w:rsid w:val="009472FA"/>
    <w:rPr>
      <w:rFonts w:cs="Times New Roman"/>
    </w:rPr>
  </w:style>
  <w:style w:type="character" w:customStyle="1" w:styleId="ListLabel160">
    <w:name w:val="ListLabel 160"/>
    <w:qFormat/>
    <w:rsid w:val="009472FA"/>
    <w:rPr>
      <w:rFonts w:cs="Times New Roman"/>
    </w:rPr>
  </w:style>
  <w:style w:type="character" w:customStyle="1" w:styleId="ListLabel161">
    <w:name w:val="ListLabel 161"/>
    <w:qFormat/>
    <w:rsid w:val="009472FA"/>
    <w:rPr>
      <w:rFonts w:cs="Times New Roman"/>
    </w:rPr>
  </w:style>
  <w:style w:type="character" w:customStyle="1" w:styleId="ListLabel162">
    <w:name w:val="ListLabel 162"/>
    <w:qFormat/>
    <w:rsid w:val="009472FA"/>
    <w:rPr>
      <w:rFonts w:cs="Times New Roman"/>
    </w:rPr>
  </w:style>
  <w:style w:type="character" w:customStyle="1" w:styleId="ListLabel163">
    <w:name w:val="ListLabel 163"/>
    <w:qFormat/>
    <w:rsid w:val="009472FA"/>
    <w:rPr>
      <w:rFonts w:cs="Times New Roman"/>
    </w:rPr>
  </w:style>
  <w:style w:type="character" w:customStyle="1" w:styleId="ListLabel164">
    <w:name w:val="ListLabel 164"/>
    <w:qFormat/>
    <w:rsid w:val="009472FA"/>
    <w:rPr>
      <w:rFonts w:cs="Times New Roman"/>
    </w:rPr>
  </w:style>
  <w:style w:type="character" w:customStyle="1" w:styleId="ListLabel165">
    <w:name w:val="ListLabel 165"/>
    <w:qFormat/>
    <w:rsid w:val="009472FA"/>
    <w:rPr>
      <w:rFonts w:cs="Times New Roman"/>
    </w:rPr>
  </w:style>
  <w:style w:type="character" w:customStyle="1" w:styleId="ListLabel166">
    <w:name w:val="ListLabel 166"/>
    <w:qFormat/>
    <w:rsid w:val="009472FA"/>
    <w:rPr>
      <w:rFonts w:cs="Times New Roman"/>
    </w:rPr>
  </w:style>
  <w:style w:type="character" w:customStyle="1" w:styleId="ListLabel167">
    <w:name w:val="ListLabel 167"/>
    <w:qFormat/>
    <w:rsid w:val="009472FA"/>
    <w:rPr>
      <w:rFonts w:cs="Times New Roman"/>
    </w:rPr>
  </w:style>
  <w:style w:type="character" w:customStyle="1" w:styleId="ListLabel168">
    <w:name w:val="ListLabel 168"/>
    <w:qFormat/>
    <w:rsid w:val="009472FA"/>
    <w:rPr>
      <w:rFonts w:cs="Times New Roman"/>
    </w:rPr>
  </w:style>
  <w:style w:type="character" w:customStyle="1" w:styleId="ListLabel169">
    <w:name w:val="ListLabel 169"/>
    <w:qFormat/>
    <w:rsid w:val="009472FA"/>
    <w:rPr>
      <w:rFonts w:cs="Times New Roman"/>
    </w:rPr>
  </w:style>
  <w:style w:type="character" w:customStyle="1" w:styleId="ListLabel170">
    <w:name w:val="ListLabel 170"/>
    <w:qFormat/>
    <w:rsid w:val="009472FA"/>
    <w:rPr>
      <w:rFonts w:cs="Times New Roman"/>
    </w:rPr>
  </w:style>
  <w:style w:type="character" w:customStyle="1" w:styleId="ListLabel171">
    <w:name w:val="ListLabel 171"/>
    <w:qFormat/>
    <w:rsid w:val="009472FA"/>
    <w:rPr>
      <w:rFonts w:cs="Times New Roman"/>
    </w:rPr>
  </w:style>
  <w:style w:type="character" w:customStyle="1" w:styleId="ListLabel172">
    <w:name w:val="ListLabel 172"/>
    <w:qFormat/>
    <w:rsid w:val="009472FA"/>
    <w:rPr>
      <w:rFonts w:cs="Times New Roman"/>
    </w:rPr>
  </w:style>
  <w:style w:type="character" w:customStyle="1" w:styleId="ListLabel173">
    <w:name w:val="ListLabel 173"/>
    <w:qFormat/>
    <w:rsid w:val="009472FA"/>
    <w:rPr>
      <w:rFonts w:cs="Times New Roman"/>
    </w:rPr>
  </w:style>
  <w:style w:type="character" w:customStyle="1" w:styleId="ListLabel174">
    <w:name w:val="ListLabel 174"/>
    <w:qFormat/>
    <w:rsid w:val="009472FA"/>
    <w:rPr>
      <w:rFonts w:cs="Times New Roman"/>
    </w:rPr>
  </w:style>
  <w:style w:type="character" w:customStyle="1" w:styleId="ListLabel175">
    <w:name w:val="ListLabel 175"/>
    <w:qFormat/>
    <w:rsid w:val="009472FA"/>
    <w:rPr>
      <w:rFonts w:cs="Times New Roman"/>
    </w:rPr>
  </w:style>
  <w:style w:type="character" w:customStyle="1" w:styleId="ListLabel176">
    <w:name w:val="ListLabel 176"/>
    <w:qFormat/>
    <w:rsid w:val="009472FA"/>
    <w:rPr>
      <w:rFonts w:cs="Times New Roman"/>
    </w:rPr>
  </w:style>
  <w:style w:type="character" w:customStyle="1" w:styleId="ListLabel177">
    <w:name w:val="ListLabel 177"/>
    <w:qFormat/>
    <w:rsid w:val="009472FA"/>
    <w:rPr>
      <w:rFonts w:cs="Times New Roman"/>
    </w:rPr>
  </w:style>
  <w:style w:type="character" w:customStyle="1" w:styleId="ListLabel178">
    <w:name w:val="ListLabel 178"/>
    <w:qFormat/>
    <w:rsid w:val="009472FA"/>
    <w:rPr>
      <w:rFonts w:cs="Times New Roman"/>
    </w:rPr>
  </w:style>
  <w:style w:type="character" w:customStyle="1" w:styleId="ListLabel179">
    <w:name w:val="ListLabel 179"/>
    <w:qFormat/>
    <w:rsid w:val="009472FA"/>
    <w:rPr>
      <w:rFonts w:cs="Times New Roman"/>
    </w:rPr>
  </w:style>
  <w:style w:type="character" w:customStyle="1" w:styleId="ListLabel180">
    <w:name w:val="ListLabel 180"/>
    <w:qFormat/>
    <w:rsid w:val="009472FA"/>
    <w:rPr>
      <w:rFonts w:cs="Times New Roman"/>
    </w:rPr>
  </w:style>
  <w:style w:type="character" w:customStyle="1" w:styleId="ListLabel181">
    <w:name w:val="ListLabel 181"/>
    <w:qFormat/>
    <w:rsid w:val="009472FA"/>
    <w:rPr>
      <w:rFonts w:cs="Times New Roman"/>
    </w:rPr>
  </w:style>
  <w:style w:type="character" w:customStyle="1" w:styleId="ListLabel182">
    <w:name w:val="ListLabel 182"/>
    <w:qFormat/>
    <w:rsid w:val="009472FA"/>
    <w:rPr>
      <w:rFonts w:cs="Times New Roman"/>
    </w:rPr>
  </w:style>
  <w:style w:type="character" w:customStyle="1" w:styleId="ListLabel183">
    <w:name w:val="ListLabel 183"/>
    <w:qFormat/>
    <w:rsid w:val="009472FA"/>
    <w:rPr>
      <w:rFonts w:cs="Times New Roman"/>
    </w:rPr>
  </w:style>
  <w:style w:type="character" w:customStyle="1" w:styleId="ListLabel184">
    <w:name w:val="ListLabel 184"/>
    <w:qFormat/>
    <w:rsid w:val="009472FA"/>
    <w:rPr>
      <w:rFonts w:cs="Times New Roman"/>
    </w:rPr>
  </w:style>
  <w:style w:type="character" w:customStyle="1" w:styleId="ListLabel185">
    <w:name w:val="ListLabel 185"/>
    <w:qFormat/>
    <w:rsid w:val="009472FA"/>
    <w:rPr>
      <w:rFonts w:cs="Times New Roman"/>
    </w:rPr>
  </w:style>
  <w:style w:type="character" w:customStyle="1" w:styleId="ListLabel186">
    <w:name w:val="ListLabel 186"/>
    <w:qFormat/>
    <w:rsid w:val="009472FA"/>
    <w:rPr>
      <w:rFonts w:cs="Times New Roman"/>
    </w:rPr>
  </w:style>
  <w:style w:type="character" w:customStyle="1" w:styleId="ListLabel187">
    <w:name w:val="ListLabel 187"/>
    <w:qFormat/>
    <w:rsid w:val="009472FA"/>
    <w:rPr>
      <w:rFonts w:cs="Times New Roman"/>
    </w:rPr>
  </w:style>
  <w:style w:type="character" w:customStyle="1" w:styleId="ListLabel188">
    <w:name w:val="ListLabel 188"/>
    <w:qFormat/>
    <w:rsid w:val="009472FA"/>
    <w:rPr>
      <w:rFonts w:cs="Times New Roman"/>
    </w:rPr>
  </w:style>
  <w:style w:type="character" w:customStyle="1" w:styleId="ListLabel189">
    <w:name w:val="ListLabel 189"/>
    <w:qFormat/>
    <w:rsid w:val="009472FA"/>
    <w:rPr>
      <w:rFonts w:cs="Times New Roman"/>
    </w:rPr>
  </w:style>
  <w:style w:type="character" w:customStyle="1" w:styleId="ListLabel190">
    <w:name w:val="ListLabel 190"/>
    <w:qFormat/>
    <w:rsid w:val="009472FA"/>
    <w:rPr>
      <w:rFonts w:cs="Times New Roman"/>
    </w:rPr>
  </w:style>
  <w:style w:type="character" w:customStyle="1" w:styleId="ListLabel191">
    <w:name w:val="ListLabel 191"/>
    <w:qFormat/>
    <w:rsid w:val="009472FA"/>
    <w:rPr>
      <w:rFonts w:cs="Times New Roman"/>
    </w:rPr>
  </w:style>
  <w:style w:type="character" w:customStyle="1" w:styleId="ListLabel192">
    <w:name w:val="ListLabel 192"/>
    <w:qFormat/>
    <w:rsid w:val="009472FA"/>
    <w:rPr>
      <w:rFonts w:cs="Times New Roman"/>
    </w:rPr>
  </w:style>
  <w:style w:type="character" w:customStyle="1" w:styleId="ListLabel193">
    <w:name w:val="ListLabel 193"/>
    <w:qFormat/>
    <w:rsid w:val="009472FA"/>
    <w:rPr>
      <w:rFonts w:cs="Times New Roman"/>
    </w:rPr>
  </w:style>
  <w:style w:type="character" w:customStyle="1" w:styleId="ListLabel194">
    <w:name w:val="ListLabel 194"/>
    <w:qFormat/>
    <w:rsid w:val="009472FA"/>
    <w:rPr>
      <w:rFonts w:cs="Times New Roman"/>
    </w:rPr>
  </w:style>
  <w:style w:type="character" w:customStyle="1" w:styleId="ListLabel195">
    <w:name w:val="ListLabel 195"/>
    <w:qFormat/>
    <w:rsid w:val="009472FA"/>
    <w:rPr>
      <w:rFonts w:cs="Times New Roman"/>
    </w:rPr>
  </w:style>
  <w:style w:type="character" w:customStyle="1" w:styleId="ListLabel196">
    <w:name w:val="ListLabel 196"/>
    <w:qFormat/>
    <w:rsid w:val="009472FA"/>
    <w:rPr>
      <w:rFonts w:cs="Times New Roman"/>
    </w:rPr>
  </w:style>
  <w:style w:type="character" w:customStyle="1" w:styleId="ListLabel197">
    <w:name w:val="ListLabel 197"/>
    <w:qFormat/>
    <w:rsid w:val="009472FA"/>
    <w:rPr>
      <w:rFonts w:cs="Times New Roman"/>
    </w:rPr>
  </w:style>
  <w:style w:type="character" w:customStyle="1" w:styleId="ListLabel198">
    <w:name w:val="ListLabel 198"/>
    <w:qFormat/>
    <w:rsid w:val="009472FA"/>
    <w:rPr>
      <w:rFonts w:cs="Times New Roman"/>
    </w:rPr>
  </w:style>
  <w:style w:type="character" w:customStyle="1" w:styleId="ListLabel199">
    <w:name w:val="ListLabel 199"/>
    <w:qFormat/>
    <w:rsid w:val="009472FA"/>
    <w:rPr>
      <w:rFonts w:cs="Times New Roman"/>
    </w:rPr>
  </w:style>
  <w:style w:type="character" w:customStyle="1" w:styleId="ListLabel200">
    <w:name w:val="ListLabel 200"/>
    <w:qFormat/>
    <w:rsid w:val="009472FA"/>
    <w:rPr>
      <w:rFonts w:cs="Times New Roman"/>
    </w:rPr>
  </w:style>
  <w:style w:type="character" w:customStyle="1" w:styleId="ListLabel201">
    <w:name w:val="ListLabel 201"/>
    <w:qFormat/>
    <w:rsid w:val="009472FA"/>
    <w:rPr>
      <w:rFonts w:cs="Times New Roman"/>
    </w:rPr>
  </w:style>
  <w:style w:type="character" w:customStyle="1" w:styleId="ListLabel202">
    <w:name w:val="ListLabel 202"/>
    <w:qFormat/>
    <w:rsid w:val="009472FA"/>
    <w:rPr>
      <w:rFonts w:cs="Times New Roman"/>
    </w:rPr>
  </w:style>
  <w:style w:type="character" w:customStyle="1" w:styleId="ListLabel203">
    <w:name w:val="ListLabel 203"/>
    <w:qFormat/>
    <w:rsid w:val="009472FA"/>
    <w:rPr>
      <w:rFonts w:cs="Times New Roman"/>
    </w:rPr>
  </w:style>
  <w:style w:type="character" w:customStyle="1" w:styleId="ListLabel204">
    <w:name w:val="ListLabel 204"/>
    <w:qFormat/>
    <w:rsid w:val="009472FA"/>
    <w:rPr>
      <w:rFonts w:cs="Times New Roman"/>
    </w:rPr>
  </w:style>
  <w:style w:type="character" w:customStyle="1" w:styleId="ListLabel205">
    <w:name w:val="ListLabel 205"/>
    <w:qFormat/>
    <w:rsid w:val="009472FA"/>
    <w:rPr>
      <w:rFonts w:cs="Times New Roman"/>
    </w:rPr>
  </w:style>
  <w:style w:type="character" w:customStyle="1" w:styleId="ListLabel206">
    <w:name w:val="ListLabel 206"/>
    <w:qFormat/>
    <w:rsid w:val="009472FA"/>
    <w:rPr>
      <w:rFonts w:cs="Times New Roman"/>
    </w:rPr>
  </w:style>
  <w:style w:type="character" w:customStyle="1" w:styleId="ListLabel207">
    <w:name w:val="ListLabel 207"/>
    <w:qFormat/>
    <w:rsid w:val="009472FA"/>
    <w:rPr>
      <w:rFonts w:cs="Times New Roman"/>
    </w:rPr>
  </w:style>
  <w:style w:type="character" w:customStyle="1" w:styleId="ListLabel208">
    <w:name w:val="ListLabel 208"/>
    <w:qFormat/>
    <w:rsid w:val="009472FA"/>
    <w:rPr>
      <w:sz w:val="20"/>
    </w:rPr>
  </w:style>
  <w:style w:type="character" w:customStyle="1" w:styleId="ListLabel209">
    <w:name w:val="ListLabel 209"/>
    <w:qFormat/>
    <w:rsid w:val="009472FA"/>
    <w:rPr>
      <w:sz w:val="20"/>
    </w:rPr>
  </w:style>
  <w:style w:type="character" w:customStyle="1" w:styleId="ListLabel210">
    <w:name w:val="ListLabel 210"/>
    <w:qFormat/>
    <w:rsid w:val="009472FA"/>
    <w:rPr>
      <w:sz w:val="20"/>
    </w:rPr>
  </w:style>
  <w:style w:type="character" w:customStyle="1" w:styleId="ListLabel211">
    <w:name w:val="ListLabel 211"/>
    <w:qFormat/>
    <w:rsid w:val="009472FA"/>
    <w:rPr>
      <w:sz w:val="20"/>
    </w:rPr>
  </w:style>
  <w:style w:type="character" w:customStyle="1" w:styleId="ListLabel212">
    <w:name w:val="ListLabel 212"/>
    <w:qFormat/>
    <w:rsid w:val="009472FA"/>
    <w:rPr>
      <w:sz w:val="20"/>
    </w:rPr>
  </w:style>
  <w:style w:type="character" w:customStyle="1" w:styleId="ListLabel213">
    <w:name w:val="ListLabel 213"/>
    <w:qFormat/>
    <w:rsid w:val="009472FA"/>
    <w:rPr>
      <w:sz w:val="20"/>
    </w:rPr>
  </w:style>
  <w:style w:type="character" w:customStyle="1" w:styleId="ListLabel214">
    <w:name w:val="ListLabel 214"/>
    <w:qFormat/>
    <w:rsid w:val="009472FA"/>
    <w:rPr>
      <w:sz w:val="20"/>
    </w:rPr>
  </w:style>
  <w:style w:type="character" w:customStyle="1" w:styleId="ListLabel215">
    <w:name w:val="ListLabel 215"/>
    <w:qFormat/>
    <w:rsid w:val="009472FA"/>
    <w:rPr>
      <w:sz w:val="20"/>
    </w:rPr>
  </w:style>
  <w:style w:type="character" w:customStyle="1" w:styleId="ListLabel216">
    <w:name w:val="ListLabel 216"/>
    <w:qFormat/>
    <w:rsid w:val="009472FA"/>
    <w:rPr>
      <w:sz w:val="20"/>
    </w:rPr>
  </w:style>
  <w:style w:type="character" w:customStyle="1" w:styleId="ListLabel217">
    <w:name w:val="ListLabel 217"/>
    <w:qFormat/>
    <w:rsid w:val="009472FA"/>
    <w:rPr>
      <w:rFonts w:cs="Times New Roman"/>
    </w:rPr>
  </w:style>
  <w:style w:type="character" w:customStyle="1" w:styleId="ListLabel218">
    <w:name w:val="ListLabel 218"/>
    <w:qFormat/>
    <w:rsid w:val="009472FA"/>
    <w:rPr>
      <w:rFonts w:cs="Times New Roman"/>
    </w:rPr>
  </w:style>
  <w:style w:type="character" w:customStyle="1" w:styleId="ListLabel219">
    <w:name w:val="ListLabel 219"/>
    <w:qFormat/>
    <w:rsid w:val="009472FA"/>
    <w:rPr>
      <w:rFonts w:cs="Times New Roman"/>
    </w:rPr>
  </w:style>
  <w:style w:type="character" w:customStyle="1" w:styleId="ListLabel220">
    <w:name w:val="ListLabel 220"/>
    <w:qFormat/>
    <w:rsid w:val="009472FA"/>
    <w:rPr>
      <w:rFonts w:cs="Times New Roman"/>
    </w:rPr>
  </w:style>
  <w:style w:type="character" w:customStyle="1" w:styleId="ListLabel221">
    <w:name w:val="ListLabel 221"/>
    <w:qFormat/>
    <w:rsid w:val="009472FA"/>
    <w:rPr>
      <w:rFonts w:cs="Times New Roman"/>
    </w:rPr>
  </w:style>
  <w:style w:type="character" w:customStyle="1" w:styleId="ListLabel222">
    <w:name w:val="ListLabel 222"/>
    <w:qFormat/>
    <w:rsid w:val="009472FA"/>
    <w:rPr>
      <w:rFonts w:cs="Times New Roman"/>
    </w:rPr>
  </w:style>
  <w:style w:type="character" w:customStyle="1" w:styleId="ListLabel223">
    <w:name w:val="ListLabel 223"/>
    <w:qFormat/>
    <w:rsid w:val="009472FA"/>
    <w:rPr>
      <w:rFonts w:cs="Times New Roman"/>
    </w:rPr>
  </w:style>
  <w:style w:type="character" w:customStyle="1" w:styleId="ListLabel224">
    <w:name w:val="ListLabel 224"/>
    <w:qFormat/>
    <w:rsid w:val="009472FA"/>
    <w:rPr>
      <w:rFonts w:cs="Times New Roman"/>
    </w:rPr>
  </w:style>
  <w:style w:type="character" w:customStyle="1" w:styleId="ListLabel225">
    <w:name w:val="ListLabel 225"/>
    <w:qFormat/>
    <w:rsid w:val="009472FA"/>
    <w:rPr>
      <w:rFonts w:cs="Times New Roman"/>
    </w:rPr>
  </w:style>
  <w:style w:type="character" w:customStyle="1" w:styleId="ListLabel226">
    <w:name w:val="ListLabel 226"/>
    <w:qFormat/>
    <w:rsid w:val="009472FA"/>
    <w:rPr>
      <w:rFonts w:cs="Times New Roman"/>
    </w:rPr>
  </w:style>
  <w:style w:type="character" w:customStyle="1" w:styleId="ListLabel227">
    <w:name w:val="ListLabel 227"/>
    <w:qFormat/>
    <w:rsid w:val="009472FA"/>
    <w:rPr>
      <w:rFonts w:cs="Times New Roman"/>
    </w:rPr>
  </w:style>
  <w:style w:type="character" w:customStyle="1" w:styleId="ListLabel228">
    <w:name w:val="ListLabel 228"/>
    <w:qFormat/>
    <w:rsid w:val="009472FA"/>
    <w:rPr>
      <w:rFonts w:cs="Times New Roman"/>
    </w:rPr>
  </w:style>
  <w:style w:type="character" w:customStyle="1" w:styleId="ListLabel229">
    <w:name w:val="ListLabel 229"/>
    <w:qFormat/>
    <w:rsid w:val="009472FA"/>
    <w:rPr>
      <w:rFonts w:cs="Times New Roman"/>
    </w:rPr>
  </w:style>
  <w:style w:type="character" w:customStyle="1" w:styleId="ListLabel230">
    <w:name w:val="ListLabel 230"/>
    <w:qFormat/>
    <w:rsid w:val="009472FA"/>
    <w:rPr>
      <w:rFonts w:cs="Times New Roman"/>
    </w:rPr>
  </w:style>
  <w:style w:type="character" w:customStyle="1" w:styleId="ListLabel231">
    <w:name w:val="ListLabel 231"/>
    <w:qFormat/>
    <w:rsid w:val="009472FA"/>
    <w:rPr>
      <w:rFonts w:cs="Times New Roman"/>
    </w:rPr>
  </w:style>
  <w:style w:type="character" w:customStyle="1" w:styleId="ListLabel232">
    <w:name w:val="ListLabel 232"/>
    <w:qFormat/>
    <w:rsid w:val="009472FA"/>
    <w:rPr>
      <w:rFonts w:cs="Times New Roman"/>
    </w:rPr>
  </w:style>
  <w:style w:type="character" w:customStyle="1" w:styleId="ListLabel233">
    <w:name w:val="ListLabel 233"/>
    <w:qFormat/>
    <w:rsid w:val="009472FA"/>
    <w:rPr>
      <w:rFonts w:cs="Times New Roman"/>
    </w:rPr>
  </w:style>
  <w:style w:type="character" w:customStyle="1" w:styleId="ListLabel234">
    <w:name w:val="ListLabel 234"/>
    <w:qFormat/>
    <w:rsid w:val="009472FA"/>
    <w:rPr>
      <w:rFonts w:cs="Times New Roman"/>
    </w:rPr>
  </w:style>
  <w:style w:type="character" w:customStyle="1" w:styleId="ListLabel235">
    <w:name w:val="ListLabel 235"/>
    <w:qFormat/>
    <w:rsid w:val="009472FA"/>
    <w:rPr>
      <w:rFonts w:cs="Times New Roman"/>
    </w:rPr>
  </w:style>
  <w:style w:type="character" w:customStyle="1" w:styleId="ListLabel236">
    <w:name w:val="ListLabel 236"/>
    <w:qFormat/>
    <w:rsid w:val="009472FA"/>
    <w:rPr>
      <w:rFonts w:cs="Times New Roman"/>
    </w:rPr>
  </w:style>
  <w:style w:type="character" w:customStyle="1" w:styleId="ListLabel237">
    <w:name w:val="ListLabel 237"/>
    <w:qFormat/>
    <w:rsid w:val="009472FA"/>
    <w:rPr>
      <w:rFonts w:cs="Times New Roman"/>
    </w:rPr>
  </w:style>
  <w:style w:type="character" w:customStyle="1" w:styleId="ListLabel238">
    <w:name w:val="ListLabel 238"/>
    <w:qFormat/>
    <w:rsid w:val="009472FA"/>
    <w:rPr>
      <w:rFonts w:cs="Times New Roman"/>
    </w:rPr>
  </w:style>
  <w:style w:type="character" w:customStyle="1" w:styleId="ListLabel239">
    <w:name w:val="ListLabel 239"/>
    <w:qFormat/>
    <w:rsid w:val="009472FA"/>
    <w:rPr>
      <w:rFonts w:cs="Times New Roman"/>
    </w:rPr>
  </w:style>
  <w:style w:type="character" w:customStyle="1" w:styleId="ListLabel240">
    <w:name w:val="ListLabel 240"/>
    <w:qFormat/>
    <w:rsid w:val="009472FA"/>
    <w:rPr>
      <w:rFonts w:cs="Times New Roman"/>
    </w:rPr>
  </w:style>
  <w:style w:type="character" w:customStyle="1" w:styleId="ListLabel241">
    <w:name w:val="ListLabel 241"/>
    <w:qFormat/>
    <w:rsid w:val="009472FA"/>
    <w:rPr>
      <w:rFonts w:cs="Times New Roman"/>
    </w:rPr>
  </w:style>
  <w:style w:type="character" w:customStyle="1" w:styleId="ListLabel242">
    <w:name w:val="ListLabel 242"/>
    <w:qFormat/>
    <w:rsid w:val="009472FA"/>
    <w:rPr>
      <w:rFonts w:cs="Times New Roman"/>
    </w:rPr>
  </w:style>
  <w:style w:type="character" w:customStyle="1" w:styleId="ListLabel243">
    <w:name w:val="ListLabel 243"/>
    <w:qFormat/>
    <w:rsid w:val="009472FA"/>
    <w:rPr>
      <w:rFonts w:cs="Times New Roman"/>
    </w:rPr>
  </w:style>
  <w:style w:type="character" w:customStyle="1" w:styleId="ListLabel244">
    <w:name w:val="ListLabel 244"/>
    <w:qFormat/>
    <w:rsid w:val="009472FA"/>
    <w:rPr>
      <w:rFonts w:cs="Times New Roman"/>
    </w:rPr>
  </w:style>
  <w:style w:type="character" w:customStyle="1" w:styleId="ListLabel245">
    <w:name w:val="ListLabel 245"/>
    <w:qFormat/>
    <w:rsid w:val="009472FA"/>
    <w:rPr>
      <w:rFonts w:cs="Times New Roman"/>
    </w:rPr>
  </w:style>
  <w:style w:type="character" w:customStyle="1" w:styleId="ListLabel246">
    <w:name w:val="ListLabel 246"/>
    <w:qFormat/>
    <w:rsid w:val="009472FA"/>
    <w:rPr>
      <w:rFonts w:cs="Times New Roman"/>
    </w:rPr>
  </w:style>
  <w:style w:type="character" w:customStyle="1" w:styleId="ListLabel247">
    <w:name w:val="ListLabel 247"/>
    <w:qFormat/>
    <w:rsid w:val="009472FA"/>
    <w:rPr>
      <w:rFonts w:cs="Times New Roman"/>
    </w:rPr>
  </w:style>
  <w:style w:type="character" w:customStyle="1" w:styleId="ListLabel248">
    <w:name w:val="ListLabel 248"/>
    <w:qFormat/>
    <w:rsid w:val="009472FA"/>
    <w:rPr>
      <w:rFonts w:cs="Times New Roman"/>
    </w:rPr>
  </w:style>
  <w:style w:type="character" w:customStyle="1" w:styleId="ListLabel249">
    <w:name w:val="ListLabel 249"/>
    <w:qFormat/>
    <w:rsid w:val="009472FA"/>
    <w:rPr>
      <w:rFonts w:cs="Times New Roman"/>
    </w:rPr>
  </w:style>
  <w:style w:type="character" w:customStyle="1" w:styleId="ListLabel250">
    <w:name w:val="ListLabel 250"/>
    <w:qFormat/>
    <w:rsid w:val="009472FA"/>
    <w:rPr>
      <w:rFonts w:cs="Times New Roman"/>
    </w:rPr>
  </w:style>
  <w:style w:type="character" w:customStyle="1" w:styleId="ListLabel251">
    <w:name w:val="ListLabel 251"/>
    <w:qFormat/>
    <w:rsid w:val="009472FA"/>
    <w:rPr>
      <w:rFonts w:cs="Times New Roman"/>
    </w:rPr>
  </w:style>
  <w:style w:type="character" w:customStyle="1" w:styleId="ListLabel252">
    <w:name w:val="ListLabel 252"/>
    <w:qFormat/>
    <w:rsid w:val="009472FA"/>
    <w:rPr>
      <w:rFonts w:cs="Times New Roman"/>
    </w:rPr>
  </w:style>
  <w:style w:type="character" w:customStyle="1" w:styleId="ListLabel253">
    <w:name w:val="ListLabel 253"/>
    <w:qFormat/>
    <w:rsid w:val="009472FA"/>
    <w:rPr>
      <w:rFonts w:cs="Times New Roman"/>
    </w:rPr>
  </w:style>
  <w:style w:type="character" w:customStyle="1" w:styleId="ListLabel254">
    <w:name w:val="ListLabel 254"/>
    <w:qFormat/>
    <w:rsid w:val="009472FA"/>
    <w:rPr>
      <w:rFonts w:cs="Times New Roman"/>
    </w:rPr>
  </w:style>
  <w:style w:type="character" w:customStyle="1" w:styleId="ListLabel255">
    <w:name w:val="ListLabel 255"/>
    <w:qFormat/>
    <w:rsid w:val="009472FA"/>
    <w:rPr>
      <w:rFonts w:cs="Times New Roman"/>
    </w:rPr>
  </w:style>
  <w:style w:type="character" w:customStyle="1" w:styleId="ListLabel256">
    <w:name w:val="ListLabel 256"/>
    <w:qFormat/>
    <w:rsid w:val="009472FA"/>
    <w:rPr>
      <w:rFonts w:cs="Times New Roman"/>
    </w:rPr>
  </w:style>
  <w:style w:type="character" w:customStyle="1" w:styleId="ListLabel257">
    <w:name w:val="ListLabel 257"/>
    <w:qFormat/>
    <w:rsid w:val="009472FA"/>
    <w:rPr>
      <w:rFonts w:cs="Times New Roman"/>
    </w:rPr>
  </w:style>
  <w:style w:type="character" w:customStyle="1" w:styleId="ListLabel258">
    <w:name w:val="ListLabel 258"/>
    <w:qFormat/>
    <w:rsid w:val="009472FA"/>
    <w:rPr>
      <w:rFonts w:cs="Times New Roman"/>
    </w:rPr>
  </w:style>
  <w:style w:type="character" w:customStyle="1" w:styleId="ListLabel259">
    <w:name w:val="ListLabel 259"/>
    <w:qFormat/>
    <w:rsid w:val="009472FA"/>
    <w:rPr>
      <w:rFonts w:cs="Times New Roman"/>
    </w:rPr>
  </w:style>
  <w:style w:type="character" w:customStyle="1" w:styleId="ListLabel260">
    <w:name w:val="ListLabel 260"/>
    <w:qFormat/>
    <w:rsid w:val="009472FA"/>
    <w:rPr>
      <w:rFonts w:cs="Times New Roman"/>
    </w:rPr>
  </w:style>
  <w:style w:type="character" w:customStyle="1" w:styleId="ListLabel261">
    <w:name w:val="ListLabel 261"/>
    <w:qFormat/>
    <w:rsid w:val="009472FA"/>
    <w:rPr>
      <w:rFonts w:cs="Times New Roman"/>
    </w:rPr>
  </w:style>
  <w:style w:type="character" w:customStyle="1" w:styleId="ListLabel262">
    <w:name w:val="ListLabel 262"/>
    <w:qFormat/>
    <w:rsid w:val="009472FA"/>
    <w:rPr>
      <w:rFonts w:cs="Times New Roman"/>
    </w:rPr>
  </w:style>
  <w:style w:type="character" w:customStyle="1" w:styleId="ListLabel263">
    <w:name w:val="ListLabel 263"/>
    <w:qFormat/>
    <w:rsid w:val="009472FA"/>
    <w:rPr>
      <w:rFonts w:cs="Times New Roman"/>
    </w:rPr>
  </w:style>
  <w:style w:type="character" w:customStyle="1" w:styleId="ListLabel264">
    <w:name w:val="ListLabel 264"/>
    <w:qFormat/>
    <w:rsid w:val="009472FA"/>
    <w:rPr>
      <w:rFonts w:cs="Times New Roman"/>
    </w:rPr>
  </w:style>
  <w:style w:type="character" w:customStyle="1" w:styleId="ListLabel265">
    <w:name w:val="ListLabel 265"/>
    <w:qFormat/>
    <w:rsid w:val="009472FA"/>
    <w:rPr>
      <w:rFonts w:cs="Times New Roman"/>
    </w:rPr>
  </w:style>
  <w:style w:type="character" w:customStyle="1" w:styleId="ListLabel266">
    <w:name w:val="ListLabel 266"/>
    <w:qFormat/>
    <w:rsid w:val="009472FA"/>
    <w:rPr>
      <w:rFonts w:cs="Times New Roman"/>
    </w:rPr>
  </w:style>
  <w:style w:type="character" w:customStyle="1" w:styleId="ListLabel267">
    <w:name w:val="ListLabel 267"/>
    <w:qFormat/>
    <w:rsid w:val="009472FA"/>
    <w:rPr>
      <w:rFonts w:cs="Times New Roman"/>
    </w:rPr>
  </w:style>
  <w:style w:type="character" w:customStyle="1" w:styleId="ListLabel268">
    <w:name w:val="ListLabel 268"/>
    <w:qFormat/>
    <w:rsid w:val="009472FA"/>
    <w:rPr>
      <w:rFonts w:cs="Times New Roman"/>
    </w:rPr>
  </w:style>
  <w:style w:type="character" w:customStyle="1" w:styleId="ListLabel269">
    <w:name w:val="ListLabel 269"/>
    <w:qFormat/>
    <w:rsid w:val="009472FA"/>
    <w:rPr>
      <w:rFonts w:cs="Times New Roman"/>
    </w:rPr>
  </w:style>
  <w:style w:type="character" w:customStyle="1" w:styleId="ListLabel270">
    <w:name w:val="ListLabel 270"/>
    <w:qFormat/>
    <w:rsid w:val="009472FA"/>
    <w:rPr>
      <w:rFonts w:cs="Times New Roman"/>
    </w:rPr>
  </w:style>
  <w:style w:type="character" w:customStyle="1" w:styleId="ListLabel271">
    <w:name w:val="ListLabel 271"/>
    <w:qFormat/>
    <w:rsid w:val="009472FA"/>
    <w:rPr>
      <w:rFonts w:cs="Times New Roman"/>
    </w:rPr>
  </w:style>
  <w:style w:type="character" w:customStyle="1" w:styleId="ListLabel272">
    <w:name w:val="ListLabel 272"/>
    <w:qFormat/>
    <w:rsid w:val="009472FA"/>
    <w:rPr>
      <w:rFonts w:cs="Times New Roman"/>
    </w:rPr>
  </w:style>
  <w:style w:type="character" w:customStyle="1" w:styleId="ListLabel273">
    <w:name w:val="ListLabel 273"/>
    <w:qFormat/>
    <w:rsid w:val="009472FA"/>
    <w:rPr>
      <w:rFonts w:cs="Times New Roman"/>
    </w:rPr>
  </w:style>
  <w:style w:type="character" w:customStyle="1" w:styleId="ListLabel274">
    <w:name w:val="ListLabel 274"/>
    <w:qFormat/>
    <w:rsid w:val="009472FA"/>
    <w:rPr>
      <w:rFonts w:cs="Times New Roman"/>
    </w:rPr>
  </w:style>
  <w:style w:type="character" w:customStyle="1" w:styleId="ListLabel275">
    <w:name w:val="ListLabel 275"/>
    <w:qFormat/>
    <w:rsid w:val="009472FA"/>
    <w:rPr>
      <w:rFonts w:cs="Times New Roman"/>
    </w:rPr>
  </w:style>
  <w:style w:type="character" w:customStyle="1" w:styleId="ListLabel276">
    <w:name w:val="ListLabel 276"/>
    <w:qFormat/>
    <w:rsid w:val="009472FA"/>
    <w:rPr>
      <w:rFonts w:cs="Times New Roman"/>
    </w:rPr>
  </w:style>
  <w:style w:type="character" w:customStyle="1" w:styleId="ListLabel277">
    <w:name w:val="ListLabel 277"/>
    <w:qFormat/>
    <w:rsid w:val="009472FA"/>
    <w:rPr>
      <w:rFonts w:cs="Times New Roman"/>
    </w:rPr>
  </w:style>
  <w:style w:type="character" w:customStyle="1" w:styleId="ListLabel278">
    <w:name w:val="ListLabel 278"/>
    <w:qFormat/>
    <w:rsid w:val="009472FA"/>
    <w:rPr>
      <w:rFonts w:cs="Times New Roman"/>
    </w:rPr>
  </w:style>
  <w:style w:type="character" w:customStyle="1" w:styleId="ListLabel279">
    <w:name w:val="ListLabel 279"/>
    <w:qFormat/>
    <w:rsid w:val="009472FA"/>
    <w:rPr>
      <w:rFonts w:cs="Times New Roman"/>
    </w:rPr>
  </w:style>
  <w:style w:type="character" w:customStyle="1" w:styleId="ListLabel280">
    <w:name w:val="ListLabel 280"/>
    <w:qFormat/>
    <w:rsid w:val="009472FA"/>
    <w:rPr>
      <w:rFonts w:cs="Times New Roman"/>
    </w:rPr>
  </w:style>
  <w:style w:type="character" w:customStyle="1" w:styleId="ListLabel281">
    <w:name w:val="ListLabel 281"/>
    <w:qFormat/>
    <w:rsid w:val="009472FA"/>
    <w:rPr>
      <w:rFonts w:cs="Times New Roman"/>
    </w:rPr>
  </w:style>
  <w:style w:type="character" w:customStyle="1" w:styleId="ListLabel282">
    <w:name w:val="ListLabel 282"/>
    <w:qFormat/>
    <w:rsid w:val="009472FA"/>
    <w:rPr>
      <w:rFonts w:cs="Times New Roman"/>
    </w:rPr>
  </w:style>
  <w:style w:type="character" w:customStyle="1" w:styleId="ListLabel283">
    <w:name w:val="ListLabel 283"/>
    <w:qFormat/>
    <w:rsid w:val="009472FA"/>
    <w:rPr>
      <w:rFonts w:cs="Times New Roman"/>
    </w:rPr>
  </w:style>
  <w:style w:type="character" w:customStyle="1" w:styleId="ListLabel284">
    <w:name w:val="ListLabel 284"/>
    <w:qFormat/>
    <w:rsid w:val="009472FA"/>
    <w:rPr>
      <w:rFonts w:cs="Times New Roman"/>
    </w:rPr>
  </w:style>
  <w:style w:type="character" w:customStyle="1" w:styleId="ListLabel285">
    <w:name w:val="ListLabel 285"/>
    <w:qFormat/>
    <w:rsid w:val="009472FA"/>
    <w:rPr>
      <w:rFonts w:cs="Times New Roman"/>
    </w:rPr>
  </w:style>
  <w:style w:type="character" w:customStyle="1" w:styleId="ListLabel286">
    <w:name w:val="ListLabel 286"/>
    <w:qFormat/>
    <w:rsid w:val="009472FA"/>
    <w:rPr>
      <w:rFonts w:cs="Times New Roman"/>
    </w:rPr>
  </w:style>
  <w:style w:type="character" w:customStyle="1" w:styleId="ListLabel287">
    <w:name w:val="ListLabel 287"/>
    <w:qFormat/>
    <w:rsid w:val="009472FA"/>
    <w:rPr>
      <w:rFonts w:cs="Times New Roman"/>
    </w:rPr>
  </w:style>
  <w:style w:type="character" w:customStyle="1" w:styleId="ListLabel288">
    <w:name w:val="ListLabel 288"/>
    <w:qFormat/>
    <w:rsid w:val="009472FA"/>
    <w:rPr>
      <w:rFonts w:cs="Times New Roman"/>
    </w:rPr>
  </w:style>
  <w:style w:type="character" w:customStyle="1" w:styleId="ListLabel289">
    <w:name w:val="ListLabel 289"/>
    <w:qFormat/>
    <w:rsid w:val="009472FA"/>
    <w:rPr>
      <w:rFonts w:cs="Times New Roman"/>
    </w:rPr>
  </w:style>
  <w:style w:type="character" w:customStyle="1" w:styleId="ListLabel290">
    <w:name w:val="ListLabel 290"/>
    <w:qFormat/>
    <w:rsid w:val="009472FA"/>
    <w:rPr>
      <w:rFonts w:cs="Times New Roman"/>
    </w:rPr>
  </w:style>
  <w:style w:type="character" w:customStyle="1" w:styleId="ListLabel291">
    <w:name w:val="ListLabel 291"/>
    <w:qFormat/>
    <w:rsid w:val="009472FA"/>
    <w:rPr>
      <w:rFonts w:cs="Times New Roman"/>
    </w:rPr>
  </w:style>
  <w:style w:type="character" w:customStyle="1" w:styleId="ListLabel292">
    <w:name w:val="ListLabel 292"/>
    <w:qFormat/>
    <w:rsid w:val="009472FA"/>
    <w:rPr>
      <w:rFonts w:cs="Times New Roman"/>
    </w:rPr>
  </w:style>
  <w:style w:type="character" w:customStyle="1" w:styleId="ListLabel293">
    <w:name w:val="ListLabel 293"/>
    <w:qFormat/>
    <w:rsid w:val="009472FA"/>
    <w:rPr>
      <w:rFonts w:cs="Times New Roman"/>
    </w:rPr>
  </w:style>
  <w:style w:type="character" w:customStyle="1" w:styleId="ListLabel294">
    <w:name w:val="ListLabel 294"/>
    <w:qFormat/>
    <w:rsid w:val="009472FA"/>
    <w:rPr>
      <w:rFonts w:cs="Times New Roman"/>
    </w:rPr>
  </w:style>
  <w:style w:type="character" w:customStyle="1" w:styleId="ListLabel295">
    <w:name w:val="ListLabel 295"/>
    <w:qFormat/>
    <w:rsid w:val="009472FA"/>
    <w:rPr>
      <w:rFonts w:cs="Times New Roman"/>
    </w:rPr>
  </w:style>
  <w:style w:type="character" w:customStyle="1" w:styleId="ListLabel296">
    <w:name w:val="ListLabel 296"/>
    <w:qFormat/>
    <w:rsid w:val="009472FA"/>
    <w:rPr>
      <w:rFonts w:cs="Times New Roman"/>
    </w:rPr>
  </w:style>
  <w:style w:type="character" w:customStyle="1" w:styleId="ListLabel297">
    <w:name w:val="ListLabel 297"/>
    <w:qFormat/>
    <w:rsid w:val="009472FA"/>
    <w:rPr>
      <w:rFonts w:cs="Times New Roman"/>
    </w:rPr>
  </w:style>
  <w:style w:type="character" w:customStyle="1" w:styleId="ListLabel298">
    <w:name w:val="ListLabel 298"/>
    <w:qFormat/>
    <w:rsid w:val="009472FA"/>
    <w:rPr>
      <w:rFonts w:cs="Times New Roman"/>
    </w:rPr>
  </w:style>
  <w:style w:type="character" w:customStyle="1" w:styleId="ListLabel299">
    <w:name w:val="ListLabel 299"/>
    <w:qFormat/>
    <w:rsid w:val="009472FA"/>
    <w:rPr>
      <w:rFonts w:cs="Times New Roman"/>
    </w:rPr>
  </w:style>
  <w:style w:type="character" w:customStyle="1" w:styleId="ListLabel300">
    <w:name w:val="ListLabel 300"/>
    <w:qFormat/>
    <w:rsid w:val="009472FA"/>
    <w:rPr>
      <w:rFonts w:cs="Times New Roman"/>
    </w:rPr>
  </w:style>
  <w:style w:type="character" w:customStyle="1" w:styleId="ListLabel301">
    <w:name w:val="ListLabel 301"/>
    <w:qFormat/>
    <w:rsid w:val="009472FA"/>
    <w:rPr>
      <w:rFonts w:cs="Times New Roman"/>
    </w:rPr>
  </w:style>
  <w:style w:type="character" w:customStyle="1" w:styleId="ListLabel302">
    <w:name w:val="ListLabel 302"/>
    <w:qFormat/>
    <w:rsid w:val="009472FA"/>
    <w:rPr>
      <w:rFonts w:cs="Times New Roman"/>
    </w:rPr>
  </w:style>
  <w:style w:type="character" w:customStyle="1" w:styleId="ListLabel303">
    <w:name w:val="ListLabel 303"/>
    <w:qFormat/>
    <w:rsid w:val="009472FA"/>
    <w:rPr>
      <w:rFonts w:cs="Times New Roman"/>
    </w:rPr>
  </w:style>
  <w:style w:type="character" w:customStyle="1" w:styleId="ListLabel304">
    <w:name w:val="ListLabel 304"/>
    <w:qFormat/>
    <w:rsid w:val="009472FA"/>
    <w:rPr>
      <w:rFonts w:cs="Times New Roman"/>
    </w:rPr>
  </w:style>
  <w:style w:type="character" w:customStyle="1" w:styleId="ListLabel305">
    <w:name w:val="ListLabel 305"/>
    <w:qFormat/>
    <w:rsid w:val="009472FA"/>
    <w:rPr>
      <w:rFonts w:cs="Times New Roman"/>
    </w:rPr>
  </w:style>
  <w:style w:type="character" w:customStyle="1" w:styleId="ListLabel306">
    <w:name w:val="ListLabel 306"/>
    <w:qFormat/>
    <w:rsid w:val="009472FA"/>
    <w:rPr>
      <w:rFonts w:cs="Times New Roman"/>
    </w:rPr>
  </w:style>
  <w:style w:type="character" w:customStyle="1" w:styleId="ListLabel307">
    <w:name w:val="ListLabel 307"/>
    <w:qFormat/>
    <w:rsid w:val="009472FA"/>
    <w:rPr>
      <w:rFonts w:cs="Times New Roman"/>
    </w:rPr>
  </w:style>
  <w:style w:type="character" w:customStyle="1" w:styleId="ListLabel308">
    <w:name w:val="ListLabel 308"/>
    <w:qFormat/>
    <w:rsid w:val="009472FA"/>
    <w:rPr>
      <w:rFonts w:cs="Times New Roman"/>
    </w:rPr>
  </w:style>
  <w:style w:type="character" w:customStyle="1" w:styleId="ListLabel309">
    <w:name w:val="ListLabel 309"/>
    <w:qFormat/>
    <w:rsid w:val="009472FA"/>
    <w:rPr>
      <w:rFonts w:cs="Times New Roman"/>
    </w:rPr>
  </w:style>
  <w:style w:type="character" w:customStyle="1" w:styleId="ListLabel310">
    <w:name w:val="ListLabel 310"/>
    <w:qFormat/>
    <w:rsid w:val="009472FA"/>
    <w:rPr>
      <w:rFonts w:cs="Times New Roman"/>
    </w:rPr>
  </w:style>
  <w:style w:type="character" w:customStyle="1" w:styleId="ListLabel311">
    <w:name w:val="ListLabel 311"/>
    <w:qFormat/>
    <w:rsid w:val="009472FA"/>
    <w:rPr>
      <w:rFonts w:cs="Times New Roman"/>
    </w:rPr>
  </w:style>
  <w:style w:type="character" w:customStyle="1" w:styleId="ListLabel312">
    <w:name w:val="ListLabel 312"/>
    <w:qFormat/>
    <w:rsid w:val="009472FA"/>
    <w:rPr>
      <w:rFonts w:cs="Times New Roman"/>
    </w:rPr>
  </w:style>
  <w:style w:type="character" w:customStyle="1" w:styleId="ListLabel313">
    <w:name w:val="ListLabel 313"/>
    <w:qFormat/>
    <w:rsid w:val="009472FA"/>
    <w:rPr>
      <w:rFonts w:cs="Times New Roman"/>
    </w:rPr>
  </w:style>
  <w:style w:type="character" w:customStyle="1" w:styleId="ListLabel314">
    <w:name w:val="ListLabel 314"/>
    <w:qFormat/>
    <w:rsid w:val="009472FA"/>
    <w:rPr>
      <w:rFonts w:cs="Times New Roman"/>
    </w:rPr>
  </w:style>
  <w:style w:type="character" w:customStyle="1" w:styleId="ListLabel315">
    <w:name w:val="ListLabel 315"/>
    <w:qFormat/>
    <w:rsid w:val="009472FA"/>
    <w:rPr>
      <w:rFonts w:cs="Times New Roman"/>
    </w:rPr>
  </w:style>
  <w:style w:type="character" w:customStyle="1" w:styleId="ListLabel316">
    <w:name w:val="ListLabel 316"/>
    <w:qFormat/>
    <w:rsid w:val="009472FA"/>
    <w:rPr>
      <w:rFonts w:cs="Times New Roman"/>
    </w:rPr>
  </w:style>
  <w:style w:type="character" w:customStyle="1" w:styleId="ListLabel317">
    <w:name w:val="ListLabel 317"/>
    <w:qFormat/>
    <w:rsid w:val="009472FA"/>
    <w:rPr>
      <w:rFonts w:cs="Times New Roman"/>
    </w:rPr>
  </w:style>
  <w:style w:type="character" w:customStyle="1" w:styleId="ListLabel318">
    <w:name w:val="ListLabel 318"/>
    <w:qFormat/>
    <w:rsid w:val="009472FA"/>
    <w:rPr>
      <w:rFonts w:cs="Times New Roman"/>
    </w:rPr>
  </w:style>
  <w:style w:type="character" w:customStyle="1" w:styleId="ListLabel319">
    <w:name w:val="ListLabel 319"/>
    <w:qFormat/>
    <w:rsid w:val="009472FA"/>
    <w:rPr>
      <w:rFonts w:cs="Times New Roman"/>
    </w:rPr>
  </w:style>
  <w:style w:type="character" w:customStyle="1" w:styleId="ListLabel320">
    <w:name w:val="ListLabel 320"/>
    <w:qFormat/>
    <w:rsid w:val="009472FA"/>
    <w:rPr>
      <w:rFonts w:cs="Times New Roman"/>
    </w:rPr>
  </w:style>
  <w:style w:type="character" w:customStyle="1" w:styleId="ListLabel321">
    <w:name w:val="ListLabel 321"/>
    <w:qFormat/>
    <w:rsid w:val="009472FA"/>
    <w:rPr>
      <w:rFonts w:cs="Times New Roman"/>
    </w:rPr>
  </w:style>
  <w:style w:type="character" w:customStyle="1" w:styleId="ListLabel322">
    <w:name w:val="ListLabel 322"/>
    <w:qFormat/>
    <w:rsid w:val="009472FA"/>
    <w:rPr>
      <w:rFonts w:cs="Times New Roman"/>
    </w:rPr>
  </w:style>
  <w:style w:type="character" w:customStyle="1" w:styleId="ListLabel323">
    <w:name w:val="ListLabel 323"/>
    <w:qFormat/>
    <w:rsid w:val="009472FA"/>
    <w:rPr>
      <w:rFonts w:cs="Times New Roman"/>
    </w:rPr>
  </w:style>
  <w:style w:type="character" w:customStyle="1" w:styleId="ListLabel324">
    <w:name w:val="ListLabel 324"/>
    <w:qFormat/>
    <w:rsid w:val="009472FA"/>
    <w:rPr>
      <w:rFonts w:cs="Times New Roman"/>
    </w:rPr>
  </w:style>
  <w:style w:type="character" w:customStyle="1" w:styleId="ListLabel325">
    <w:name w:val="ListLabel 325"/>
    <w:qFormat/>
    <w:rsid w:val="009472FA"/>
    <w:rPr>
      <w:rFonts w:cs="Times New Roman"/>
    </w:rPr>
  </w:style>
  <w:style w:type="character" w:customStyle="1" w:styleId="ListLabel326">
    <w:name w:val="ListLabel 326"/>
    <w:qFormat/>
    <w:rsid w:val="009472FA"/>
    <w:rPr>
      <w:rFonts w:cs="Times New Roman"/>
    </w:rPr>
  </w:style>
  <w:style w:type="character" w:customStyle="1" w:styleId="ListLabel327">
    <w:name w:val="ListLabel 327"/>
    <w:qFormat/>
    <w:rsid w:val="009472FA"/>
    <w:rPr>
      <w:rFonts w:cs="Times New Roman"/>
    </w:rPr>
  </w:style>
  <w:style w:type="character" w:customStyle="1" w:styleId="ListLabel328">
    <w:name w:val="ListLabel 328"/>
    <w:qFormat/>
    <w:rsid w:val="009472FA"/>
    <w:rPr>
      <w:rFonts w:cs="Times New Roman"/>
    </w:rPr>
  </w:style>
  <w:style w:type="character" w:customStyle="1" w:styleId="ListLabel329">
    <w:name w:val="ListLabel 329"/>
    <w:qFormat/>
    <w:rsid w:val="009472FA"/>
    <w:rPr>
      <w:rFonts w:cs="Times New Roman"/>
    </w:rPr>
  </w:style>
  <w:style w:type="character" w:customStyle="1" w:styleId="ListLabel330">
    <w:name w:val="ListLabel 330"/>
    <w:qFormat/>
    <w:rsid w:val="009472FA"/>
    <w:rPr>
      <w:rFonts w:cs="Times New Roman"/>
    </w:rPr>
  </w:style>
  <w:style w:type="character" w:customStyle="1" w:styleId="ListLabel331">
    <w:name w:val="ListLabel 331"/>
    <w:qFormat/>
    <w:rsid w:val="009472FA"/>
    <w:rPr>
      <w:rFonts w:cs="Times New Roman"/>
    </w:rPr>
  </w:style>
  <w:style w:type="character" w:customStyle="1" w:styleId="ListLabel332">
    <w:name w:val="ListLabel 332"/>
    <w:qFormat/>
    <w:rsid w:val="009472FA"/>
    <w:rPr>
      <w:rFonts w:cs="Times New Roman"/>
    </w:rPr>
  </w:style>
  <w:style w:type="character" w:customStyle="1" w:styleId="ListLabel333">
    <w:name w:val="ListLabel 333"/>
    <w:qFormat/>
    <w:rsid w:val="009472FA"/>
    <w:rPr>
      <w:rFonts w:cs="Times New Roman"/>
    </w:rPr>
  </w:style>
  <w:style w:type="character" w:customStyle="1" w:styleId="ListLabel334">
    <w:name w:val="ListLabel 334"/>
    <w:qFormat/>
    <w:rsid w:val="009472FA"/>
    <w:rPr>
      <w:rFonts w:cs="Times New Roman"/>
    </w:rPr>
  </w:style>
  <w:style w:type="character" w:customStyle="1" w:styleId="ListLabel335">
    <w:name w:val="ListLabel 335"/>
    <w:qFormat/>
    <w:rsid w:val="009472FA"/>
    <w:rPr>
      <w:rFonts w:cs="Times New Roman"/>
    </w:rPr>
  </w:style>
  <w:style w:type="character" w:customStyle="1" w:styleId="ListLabel336">
    <w:name w:val="ListLabel 336"/>
    <w:qFormat/>
    <w:rsid w:val="009472FA"/>
    <w:rPr>
      <w:rFonts w:cs="Times New Roman"/>
    </w:rPr>
  </w:style>
  <w:style w:type="character" w:customStyle="1" w:styleId="ListLabel337">
    <w:name w:val="ListLabel 337"/>
    <w:qFormat/>
    <w:rsid w:val="009472FA"/>
    <w:rPr>
      <w:rFonts w:cs="Times New Roman"/>
    </w:rPr>
  </w:style>
  <w:style w:type="character" w:customStyle="1" w:styleId="ListLabel338">
    <w:name w:val="ListLabel 338"/>
    <w:qFormat/>
    <w:rsid w:val="009472FA"/>
    <w:rPr>
      <w:rFonts w:cs="Times New Roman"/>
    </w:rPr>
  </w:style>
  <w:style w:type="character" w:customStyle="1" w:styleId="ListLabel339">
    <w:name w:val="ListLabel 339"/>
    <w:qFormat/>
    <w:rsid w:val="009472FA"/>
    <w:rPr>
      <w:rFonts w:cs="Times New Roman"/>
    </w:rPr>
  </w:style>
  <w:style w:type="character" w:customStyle="1" w:styleId="ListLabel340">
    <w:name w:val="ListLabel 340"/>
    <w:qFormat/>
    <w:rsid w:val="009472FA"/>
    <w:rPr>
      <w:rFonts w:cs="Times New Roman"/>
    </w:rPr>
  </w:style>
  <w:style w:type="character" w:customStyle="1" w:styleId="ListLabel341">
    <w:name w:val="ListLabel 341"/>
    <w:qFormat/>
    <w:rsid w:val="009472FA"/>
    <w:rPr>
      <w:rFonts w:cs="Times New Roman"/>
    </w:rPr>
  </w:style>
  <w:style w:type="character" w:customStyle="1" w:styleId="ListLabel342">
    <w:name w:val="ListLabel 342"/>
    <w:qFormat/>
    <w:rsid w:val="009472FA"/>
    <w:rPr>
      <w:rFonts w:cs="Times New Roman"/>
    </w:rPr>
  </w:style>
  <w:style w:type="character" w:customStyle="1" w:styleId="ListLabel343">
    <w:name w:val="ListLabel 343"/>
    <w:qFormat/>
    <w:rsid w:val="009472FA"/>
    <w:rPr>
      <w:rFonts w:cs="Times New Roman"/>
    </w:rPr>
  </w:style>
  <w:style w:type="character" w:customStyle="1" w:styleId="ListLabel344">
    <w:name w:val="ListLabel 344"/>
    <w:qFormat/>
    <w:rsid w:val="009472FA"/>
    <w:rPr>
      <w:rFonts w:cs="Times New Roman"/>
    </w:rPr>
  </w:style>
  <w:style w:type="character" w:customStyle="1" w:styleId="ListLabel345">
    <w:name w:val="ListLabel 345"/>
    <w:qFormat/>
    <w:rsid w:val="009472FA"/>
    <w:rPr>
      <w:rFonts w:cs="Times New Roman"/>
    </w:rPr>
  </w:style>
  <w:style w:type="character" w:customStyle="1" w:styleId="ListLabel346">
    <w:name w:val="ListLabel 346"/>
    <w:qFormat/>
    <w:rsid w:val="009472FA"/>
    <w:rPr>
      <w:rFonts w:cs="Times New Roman"/>
    </w:rPr>
  </w:style>
  <w:style w:type="character" w:customStyle="1" w:styleId="ListLabel347">
    <w:name w:val="ListLabel 347"/>
    <w:qFormat/>
    <w:rsid w:val="009472FA"/>
    <w:rPr>
      <w:rFonts w:cs="Times New Roman"/>
    </w:rPr>
  </w:style>
  <w:style w:type="character" w:customStyle="1" w:styleId="ListLabel348">
    <w:name w:val="ListLabel 348"/>
    <w:qFormat/>
    <w:rsid w:val="009472FA"/>
    <w:rPr>
      <w:rFonts w:cs="Times New Roman"/>
    </w:rPr>
  </w:style>
  <w:style w:type="character" w:customStyle="1" w:styleId="ListLabel349">
    <w:name w:val="ListLabel 349"/>
    <w:qFormat/>
    <w:rsid w:val="009472FA"/>
    <w:rPr>
      <w:rFonts w:cs="Times New Roman"/>
    </w:rPr>
  </w:style>
  <w:style w:type="character" w:customStyle="1" w:styleId="ListLabel350">
    <w:name w:val="ListLabel 350"/>
    <w:qFormat/>
    <w:rsid w:val="009472FA"/>
    <w:rPr>
      <w:rFonts w:cs="Times New Roman"/>
    </w:rPr>
  </w:style>
  <w:style w:type="character" w:customStyle="1" w:styleId="ListLabel351">
    <w:name w:val="ListLabel 351"/>
    <w:qFormat/>
    <w:rsid w:val="009472FA"/>
    <w:rPr>
      <w:rFonts w:cs="Times New Roman"/>
    </w:rPr>
  </w:style>
  <w:style w:type="character" w:customStyle="1" w:styleId="ListLabel352">
    <w:name w:val="ListLabel 352"/>
    <w:qFormat/>
    <w:rsid w:val="009472FA"/>
    <w:rPr>
      <w:rFonts w:cs="Times New Roman"/>
    </w:rPr>
  </w:style>
  <w:style w:type="character" w:customStyle="1" w:styleId="ListLabel353">
    <w:name w:val="ListLabel 353"/>
    <w:qFormat/>
    <w:rsid w:val="009472FA"/>
    <w:rPr>
      <w:rFonts w:cs="Times New Roman"/>
    </w:rPr>
  </w:style>
  <w:style w:type="character" w:customStyle="1" w:styleId="ListLabel354">
    <w:name w:val="ListLabel 354"/>
    <w:qFormat/>
    <w:rsid w:val="009472FA"/>
    <w:rPr>
      <w:rFonts w:cs="Times New Roman"/>
    </w:rPr>
  </w:style>
  <w:style w:type="character" w:customStyle="1" w:styleId="ListLabel355">
    <w:name w:val="ListLabel 355"/>
    <w:qFormat/>
    <w:rsid w:val="009472FA"/>
    <w:rPr>
      <w:rFonts w:cs="Times New Roman"/>
    </w:rPr>
  </w:style>
  <w:style w:type="character" w:customStyle="1" w:styleId="ListLabel356">
    <w:name w:val="ListLabel 356"/>
    <w:qFormat/>
    <w:rsid w:val="009472FA"/>
    <w:rPr>
      <w:rFonts w:cs="Times New Roman"/>
    </w:rPr>
  </w:style>
  <w:style w:type="character" w:customStyle="1" w:styleId="ListLabel357">
    <w:name w:val="ListLabel 357"/>
    <w:qFormat/>
    <w:rsid w:val="009472FA"/>
    <w:rPr>
      <w:rFonts w:cs="Times New Roman"/>
    </w:rPr>
  </w:style>
  <w:style w:type="character" w:customStyle="1" w:styleId="ListLabel358">
    <w:name w:val="ListLabel 358"/>
    <w:qFormat/>
    <w:rsid w:val="009472FA"/>
    <w:rPr>
      <w:rFonts w:cs="Times New Roman"/>
    </w:rPr>
  </w:style>
  <w:style w:type="character" w:customStyle="1" w:styleId="ListLabel359">
    <w:name w:val="ListLabel 359"/>
    <w:qFormat/>
    <w:rsid w:val="009472FA"/>
    <w:rPr>
      <w:rFonts w:cs="Times New Roman"/>
    </w:rPr>
  </w:style>
  <w:style w:type="character" w:customStyle="1" w:styleId="ListLabel360">
    <w:name w:val="ListLabel 360"/>
    <w:qFormat/>
    <w:rsid w:val="009472FA"/>
    <w:rPr>
      <w:rFonts w:cs="Times New Roman"/>
    </w:rPr>
  </w:style>
  <w:style w:type="character" w:customStyle="1" w:styleId="ListLabel361">
    <w:name w:val="ListLabel 361"/>
    <w:qFormat/>
    <w:rsid w:val="009472FA"/>
    <w:rPr>
      <w:rFonts w:cs="Times New Roman"/>
    </w:rPr>
  </w:style>
  <w:style w:type="character" w:customStyle="1" w:styleId="ListLabel362">
    <w:name w:val="ListLabel 362"/>
    <w:qFormat/>
    <w:rsid w:val="009472FA"/>
    <w:rPr>
      <w:rFonts w:cs="Times New Roman"/>
    </w:rPr>
  </w:style>
  <w:style w:type="character" w:customStyle="1" w:styleId="ListLabel363">
    <w:name w:val="ListLabel 363"/>
    <w:qFormat/>
    <w:rsid w:val="009472FA"/>
    <w:rPr>
      <w:rFonts w:cs="Times New Roman"/>
    </w:rPr>
  </w:style>
  <w:style w:type="character" w:customStyle="1" w:styleId="ListLabel364">
    <w:name w:val="ListLabel 364"/>
    <w:qFormat/>
    <w:rsid w:val="009472FA"/>
    <w:rPr>
      <w:rFonts w:cs="Times New Roman"/>
    </w:rPr>
  </w:style>
  <w:style w:type="character" w:customStyle="1" w:styleId="ListLabel365">
    <w:name w:val="ListLabel 365"/>
    <w:qFormat/>
    <w:rsid w:val="009472FA"/>
    <w:rPr>
      <w:rFonts w:cs="Times New Roman"/>
    </w:rPr>
  </w:style>
  <w:style w:type="character" w:customStyle="1" w:styleId="ListLabel366">
    <w:name w:val="ListLabel 366"/>
    <w:qFormat/>
    <w:rsid w:val="009472FA"/>
    <w:rPr>
      <w:rFonts w:cs="Times New Roman"/>
    </w:rPr>
  </w:style>
  <w:style w:type="character" w:customStyle="1" w:styleId="ListLabel367">
    <w:name w:val="ListLabel 367"/>
    <w:qFormat/>
    <w:rsid w:val="009472FA"/>
    <w:rPr>
      <w:rFonts w:cs="Times New Roman"/>
    </w:rPr>
  </w:style>
  <w:style w:type="character" w:customStyle="1" w:styleId="ListLabel368">
    <w:name w:val="ListLabel 368"/>
    <w:qFormat/>
    <w:rsid w:val="009472FA"/>
    <w:rPr>
      <w:rFonts w:cs="Times New Roman"/>
    </w:rPr>
  </w:style>
  <w:style w:type="character" w:customStyle="1" w:styleId="ListLabel369">
    <w:name w:val="ListLabel 369"/>
    <w:qFormat/>
    <w:rsid w:val="009472FA"/>
    <w:rPr>
      <w:rFonts w:cs="Times New Roman"/>
    </w:rPr>
  </w:style>
  <w:style w:type="character" w:customStyle="1" w:styleId="ListLabel370">
    <w:name w:val="ListLabel 370"/>
    <w:qFormat/>
    <w:rsid w:val="009472FA"/>
    <w:rPr>
      <w:rFonts w:cs="Times New Roman"/>
    </w:rPr>
  </w:style>
  <w:style w:type="character" w:customStyle="1" w:styleId="ListLabel371">
    <w:name w:val="ListLabel 371"/>
    <w:qFormat/>
    <w:rsid w:val="009472FA"/>
    <w:rPr>
      <w:rFonts w:cs="Times New Roman"/>
    </w:rPr>
  </w:style>
  <w:style w:type="character" w:customStyle="1" w:styleId="ListLabel372">
    <w:name w:val="ListLabel 372"/>
    <w:qFormat/>
    <w:rsid w:val="009472FA"/>
    <w:rPr>
      <w:rFonts w:cs="Times New Roman"/>
    </w:rPr>
  </w:style>
  <w:style w:type="character" w:customStyle="1" w:styleId="ListLabel373">
    <w:name w:val="ListLabel 373"/>
    <w:qFormat/>
    <w:rsid w:val="009472FA"/>
    <w:rPr>
      <w:rFonts w:cs="Times New Roman"/>
    </w:rPr>
  </w:style>
  <w:style w:type="character" w:customStyle="1" w:styleId="ListLabel374">
    <w:name w:val="ListLabel 374"/>
    <w:qFormat/>
    <w:rsid w:val="009472FA"/>
    <w:rPr>
      <w:rFonts w:cs="Times New Roman"/>
    </w:rPr>
  </w:style>
  <w:style w:type="character" w:customStyle="1" w:styleId="ListLabel375">
    <w:name w:val="ListLabel 375"/>
    <w:qFormat/>
    <w:rsid w:val="009472FA"/>
    <w:rPr>
      <w:rFonts w:cs="Times New Roman"/>
    </w:rPr>
  </w:style>
  <w:style w:type="character" w:customStyle="1" w:styleId="ListLabel376">
    <w:name w:val="ListLabel 376"/>
    <w:qFormat/>
    <w:rsid w:val="009472FA"/>
    <w:rPr>
      <w:rFonts w:cs="Times New Roman"/>
    </w:rPr>
  </w:style>
  <w:style w:type="character" w:customStyle="1" w:styleId="ListLabel377">
    <w:name w:val="ListLabel 377"/>
    <w:qFormat/>
    <w:rsid w:val="009472FA"/>
    <w:rPr>
      <w:rFonts w:cs="Times New Roman"/>
    </w:rPr>
  </w:style>
  <w:style w:type="character" w:customStyle="1" w:styleId="ListLabel378">
    <w:name w:val="ListLabel 378"/>
    <w:qFormat/>
    <w:rsid w:val="009472FA"/>
    <w:rPr>
      <w:rFonts w:cs="Times New Roman"/>
    </w:rPr>
  </w:style>
  <w:style w:type="character" w:customStyle="1" w:styleId="ListLabel379">
    <w:name w:val="ListLabel 379"/>
    <w:qFormat/>
    <w:rsid w:val="009472FA"/>
    <w:rPr>
      <w:rFonts w:cs="Times New Roman"/>
    </w:rPr>
  </w:style>
  <w:style w:type="character" w:customStyle="1" w:styleId="ListLabel380">
    <w:name w:val="ListLabel 380"/>
    <w:qFormat/>
    <w:rsid w:val="009472FA"/>
    <w:rPr>
      <w:rFonts w:cs="Times New Roman"/>
    </w:rPr>
  </w:style>
  <w:style w:type="character" w:customStyle="1" w:styleId="ListLabel381">
    <w:name w:val="ListLabel 381"/>
    <w:qFormat/>
    <w:rsid w:val="009472FA"/>
    <w:rPr>
      <w:rFonts w:cs="Times New Roman"/>
    </w:rPr>
  </w:style>
  <w:style w:type="character" w:customStyle="1" w:styleId="ListLabel382">
    <w:name w:val="ListLabel 382"/>
    <w:qFormat/>
    <w:rsid w:val="009472FA"/>
    <w:rPr>
      <w:rFonts w:cs="Times New Roman"/>
    </w:rPr>
  </w:style>
  <w:style w:type="character" w:customStyle="1" w:styleId="ListLabel383">
    <w:name w:val="ListLabel 383"/>
    <w:qFormat/>
    <w:rsid w:val="009472FA"/>
    <w:rPr>
      <w:rFonts w:cs="Times New Roman"/>
    </w:rPr>
  </w:style>
  <w:style w:type="character" w:customStyle="1" w:styleId="ListLabel384">
    <w:name w:val="ListLabel 384"/>
    <w:qFormat/>
    <w:rsid w:val="009472FA"/>
    <w:rPr>
      <w:rFonts w:cs="Times New Roman"/>
    </w:rPr>
  </w:style>
  <w:style w:type="character" w:customStyle="1" w:styleId="ListLabel385">
    <w:name w:val="ListLabel 385"/>
    <w:qFormat/>
    <w:rsid w:val="009472FA"/>
    <w:rPr>
      <w:rFonts w:cs="Times New Roman"/>
    </w:rPr>
  </w:style>
  <w:style w:type="character" w:customStyle="1" w:styleId="ListLabel386">
    <w:name w:val="ListLabel 386"/>
    <w:qFormat/>
    <w:rsid w:val="009472FA"/>
    <w:rPr>
      <w:rFonts w:cs="Times New Roman"/>
    </w:rPr>
  </w:style>
  <w:style w:type="character" w:customStyle="1" w:styleId="ListLabel387">
    <w:name w:val="ListLabel 387"/>
    <w:qFormat/>
    <w:rsid w:val="009472FA"/>
    <w:rPr>
      <w:rFonts w:cs="Times New Roman"/>
    </w:rPr>
  </w:style>
  <w:style w:type="character" w:customStyle="1" w:styleId="ListLabel388">
    <w:name w:val="ListLabel 388"/>
    <w:qFormat/>
    <w:rsid w:val="009472FA"/>
    <w:rPr>
      <w:rFonts w:cs="Times New Roman"/>
    </w:rPr>
  </w:style>
  <w:style w:type="character" w:customStyle="1" w:styleId="ListLabel389">
    <w:name w:val="ListLabel 389"/>
    <w:qFormat/>
    <w:rsid w:val="009472FA"/>
    <w:rPr>
      <w:rFonts w:cs="Times New Roman"/>
    </w:rPr>
  </w:style>
  <w:style w:type="character" w:customStyle="1" w:styleId="ListLabel390">
    <w:name w:val="ListLabel 390"/>
    <w:qFormat/>
    <w:rsid w:val="009472FA"/>
    <w:rPr>
      <w:rFonts w:cs="Times New Roman"/>
    </w:rPr>
  </w:style>
  <w:style w:type="character" w:customStyle="1" w:styleId="ListLabel391">
    <w:name w:val="ListLabel 391"/>
    <w:qFormat/>
    <w:rsid w:val="009472FA"/>
    <w:rPr>
      <w:rFonts w:cs="Times New Roman"/>
    </w:rPr>
  </w:style>
  <w:style w:type="character" w:customStyle="1" w:styleId="ListLabel392">
    <w:name w:val="ListLabel 392"/>
    <w:qFormat/>
    <w:rsid w:val="009472FA"/>
    <w:rPr>
      <w:rFonts w:cs="Times New Roman"/>
    </w:rPr>
  </w:style>
  <w:style w:type="character" w:customStyle="1" w:styleId="ListLabel393">
    <w:name w:val="ListLabel 393"/>
    <w:qFormat/>
    <w:rsid w:val="009472FA"/>
    <w:rPr>
      <w:rFonts w:cs="Times New Roman"/>
    </w:rPr>
  </w:style>
  <w:style w:type="character" w:customStyle="1" w:styleId="ListLabel394">
    <w:name w:val="ListLabel 394"/>
    <w:qFormat/>
    <w:rsid w:val="009472FA"/>
    <w:rPr>
      <w:rFonts w:cs="Times New Roman"/>
    </w:rPr>
  </w:style>
  <w:style w:type="character" w:customStyle="1" w:styleId="ListLabel395">
    <w:name w:val="ListLabel 395"/>
    <w:qFormat/>
    <w:rsid w:val="009472FA"/>
    <w:rPr>
      <w:rFonts w:cs="Times New Roman"/>
    </w:rPr>
  </w:style>
  <w:style w:type="character" w:customStyle="1" w:styleId="ListLabel396">
    <w:name w:val="ListLabel 396"/>
    <w:qFormat/>
    <w:rsid w:val="009472FA"/>
    <w:rPr>
      <w:rFonts w:cs="Times New Roman"/>
    </w:rPr>
  </w:style>
  <w:style w:type="character" w:customStyle="1" w:styleId="ListLabel397">
    <w:name w:val="ListLabel 397"/>
    <w:qFormat/>
    <w:rsid w:val="009472FA"/>
    <w:rPr>
      <w:rFonts w:cs="Times New Roman"/>
    </w:rPr>
  </w:style>
  <w:style w:type="character" w:customStyle="1" w:styleId="ListLabel398">
    <w:name w:val="ListLabel 398"/>
    <w:qFormat/>
    <w:rsid w:val="009472FA"/>
    <w:rPr>
      <w:rFonts w:cs="Times New Roman"/>
    </w:rPr>
  </w:style>
  <w:style w:type="character" w:customStyle="1" w:styleId="ListLabel399">
    <w:name w:val="ListLabel 399"/>
    <w:qFormat/>
    <w:rsid w:val="009472FA"/>
    <w:rPr>
      <w:rFonts w:cs="Times New Roman"/>
    </w:rPr>
  </w:style>
  <w:style w:type="character" w:customStyle="1" w:styleId="ListLabel400">
    <w:name w:val="ListLabel 400"/>
    <w:qFormat/>
    <w:rsid w:val="009472FA"/>
    <w:rPr>
      <w:rFonts w:cs="Times New Roman"/>
    </w:rPr>
  </w:style>
  <w:style w:type="character" w:customStyle="1" w:styleId="ListLabel401">
    <w:name w:val="ListLabel 401"/>
    <w:qFormat/>
    <w:rsid w:val="009472FA"/>
    <w:rPr>
      <w:rFonts w:cs="Times New Roman"/>
    </w:rPr>
  </w:style>
  <w:style w:type="character" w:customStyle="1" w:styleId="ListLabel402">
    <w:name w:val="ListLabel 402"/>
    <w:qFormat/>
    <w:rsid w:val="009472FA"/>
    <w:rPr>
      <w:rFonts w:cs="Times New Roman"/>
    </w:rPr>
  </w:style>
  <w:style w:type="character" w:customStyle="1" w:styleId="ListLabel403">
    <w:name w:val="ListLabel 403"/>
    <w:qFormat/>
    <w:rsid w:val="009472FA"/>
    <w:rPr>
      <w:rFonts w:cs="Times New Roman"/>
    </w:rPr>
  </w:style>
  <w:style w:type="character" w:customStyle="1" w:styleId="ListLabel404">
    <w:name w:val="ListLabel 404"/>
    <w:qFormat/>
    <w:rsid w:val="009472FA"/>
    <w:rPr>
      <w:rFonts w:cs="Times New Roman"/>
    </w:rPr>
  </w:style>
  <w:style w:type="character" w:customStyle="1" w:styleId="ListLabel405">
    <w:name w:val="ListLabel 405"/>
    <w:qFormat/>
    <w:rsid w:val="009472FA"/>
    <w:rPr>
      <w:rFonts w:cs="Times New Roman"/>
    </w:rPr>
  </w:style>
  <w:style w:type="character" w:customStyle="1" w:styleId="ListLabel406">
    <w:name w:val="ListLabel 406"/>
    <w:qFormat/>
    <w:rsid w:val="009472FA"/>
    <w:rPr>
      <w:rFonts w:cs="Times New Roman"/>
    </w:rPr>
  </w:style>
  <w:style w:type="character" w:customStyle="1" w:styleId="ListLabel407">
    <w:name w:val="ListLabel 407"/>
    <w:qFormat/>
    <w:rsid w:val="009472FA"/>
    <w:rPr>
      <w:rFonts w:cs="Times New Roman"/>
    </w:rPr>
  </w:style>
  <w:style w:type="character" w:customStyle="1" w:styleId="ListLabel408">
    <w:name w:val="ListLabel 408"/>
    <w:qFormat/>
    <w:rsid w:val="009472FA"/>
    <w:rPr>
      <w:rFonts w:cs="Times New Roman"/>
    </w:rPr>
  </w:style>
  <w:style w:type="character" w:customStyle="1" w:styleId="ListLabel409">
    <w:name w:val="ListLabel 409"/>
    <w:qFormat/>
    <w:rsid w:val="009472FA"/>
    <w:rPr>
      <w:rFonts w:cs="Times New Roman"/>
    </w:rPr>
  </w:style>
  <w:style w:type="character" w:customStyle="1" w:styleId="ListLabel410">
    <w:name w:val="ListLabel 410"/>
    <w:qFormat/>
    <w:rsid w:val="009472FA"/>
    <w:rPr>
      <w:rFonts w:cs="Times New Roman"/>
    </w:rPr>
  </w:style>
  <w:style w:type="character" w:customStyle="1" w:styleId="ListLabel411">
    <w:name w:val="ListLabel 411"/>
    <w:qFormat/>
    <w:rsid w:val="009472FA"/>
    <w:rPr>
      <w:rFonts w:cs="Times New Roman"/>
    </w:rPr>
  </w:style>
  <w:style w:type="character" w:customStyle="1" w:styleId="ListLabel412">
    <w:name w:val="ListLabel 412"/>
    <w:qFormat/>
    <w:rsid w:val="009472FA"/>
    <w:rPr>
      <w:rFonts w:cs="Times New Roman"/>
    </w:rPr>
  </w:style>
  <w:style w:type="character" w:customStyle="1" w:styleId="ListLabel413">
    <w:name w:val="ListLabel 413"/>
    <w:qFormat/>
    <w:rsid w:val="009472FA"/>
    <w:rPr>
      <w:rFonts w:cs="Times New Roman"/>
    </w:rPr>
  </w:style>
  <w:style w:type="character" w:customStyle="1" w:styleId="ListLabel414">
    <w:name w:val="ListLabel 414"/>
    <w:qFormat/>
    <w:rsid w:val="009472FA"/>
    <w:rPr>
      <w:rFonts w:cs="Times New Roman"/>
    </w:rPr>
  </w:style>
  <w:style w:type="character" w:customStyle="1" w:styleId="ListLabel415">
    <w:name w:val="ListLabel 415"/>
    <w:qFormat/>
    <w:rsid w:val="009472FA"/>
    <w:rPr>
      <w:rFonts w:cs="Times New Roman"/>
    </w:rPr>
  </w:style>
  <w:style w:type="character" w:customStyle="1" w:styleId="ListLabel416">
    <w:name w:val="ListLabel 416"/>
    <w:qFormat/>
    <w:rsid w:val="009472FA"/>
    <w:rPr>
      <w:rFonts w:cs="Times New Roman"/>
    </w:rPr>
  </w:style>
  <w:style w:type="character" w:customStyle="1" w:styleId="ListLabel417">
    <w:name w:val="ListLabel 417"/>
    <w:qFormat/>
    <w:rsid w:val="009472FA"/>
    <w:rPr>
      <w:rFonts w:cs="Times New Roman"/>
    </w:rPr>
  </w:style>
  <w:style w:type="character" w:customStyle="1" w:styleId="ListLabel418">
    <w:name w:val="ListLabel 418"/>
    <w:qFormat/>
    <w:rsid w:val="009472FA"/>
    <w:rPr>
      <w:rFonts w:cs="Times New Roman"/>
    </w:rPr>
  </w:style>
  <w:style w:type="character" w:customStyle="1" w:styleId="ListLabel419">
    <w:name w:val="ListLabel 419"/>
    <w:qFormat/>
    <w:rsid w:val="009472FA"/>
    <w:rPr>
      <w:rFonts w:cs="Times New Roman"/>
    </w:rPr>
  </w:style>
  <w:style w:type="character" w:customStyle="1" w:styleId="ListLabel420">
    <w:name w:val="ListLabel 420"/>
    <w:qFormat/>
    <w:rsid w:val="009472FA"/>
    <w:rPr>
      <w:rFonts w:cs="Times New Roman"/>
    </w:rPr>
  </w:style>
  <w:style w:type="character" w:customStyle="1" w:styleId="ListLabel421">
    <w:name w:val="ListLabel 421"/>
    <w:qFormat/>
    <w:rsid w:val="009472FA"/>
    <w:rPr>
      <w:rFonts w:cs="Times New Roman"/>
    </w:rPr>
  </w:style>
  <w:style w:type="character" w:customStyle="1" w:styleId="ListLabel422">
    <w:name w:val="ListLabel 422"/>
    <w:qFormat/>
    <w:rsid w:val="009472FA"/>
    <w:rPr>
      <w:rFonts w:cs="Times New Roman"/>
    </w:rPr>
  </w:style>
  <w:style w:type="character" w:customStyle="1" w:styleId="ListLabel423">
    <w:name w:val="ListLabel 423"/>
    <w:qFormat/>
    <w:rsid w:val="009472FA"/>
    <w:rPr>
      <w:rFonts w:cs="Times New Roman"/>
    </w:rPr>
  </w:style>
  <w:style w:type="character" w:customStyle="1" w:styleId="ListLabel424">
    <w:name w:val="ListLabel 424"/>
    <w:qFormat/>
    <w:rsid w:val="009472FA"/>
    <w:rPr>
      <w:rFonts w:cs="Times New Roman"/>
    </w:rPr>
  </w:style>
  <w:style w:type="character" w:customStyle="1" w:styleId="ListLabel425">
    <w:name w:val="ListLabel 425"/>
    <w:qFormat/>
    <w:rsid w:val="009472FA"/>
    <w:rPr>
      <w:rFonts w:cs="Times New Roman"/>
    </w:rPr>
  </w:style>
  <w:style w:type="character" w:customStyle="1" w:styleId="ListLabel426">
    <w:name w:val="ListLabel 426"/>
    <w:qFormat/>
    <w:rsid w:val="009472FA"/>
    <w:rPr>
      <w:rFonts w:cs="Times New Roman"/>
    </w:rPr>
  </w:style>
  <w:style w:type="character" w:customStyle="1" w:styleId="ListLabel427">
    <w:name w:val="ListLabel 427"/>
    <w:qFormat/>
    <w:rsid w:val="009472FA"/>
    <w:rPr>
      <w:rFonts w:cs="Times New Roman"/>
    </w:rPr>
  </w:style>
  <w:style w:type="character" w:customStyle="1" w:styleId="ListLabel428">
    <w:name w:val="ListLabel 428"/>
    <w:qFormat/>
    <w:rsid w:val="009472FA"/>
    <w:rPr>
      <w:rFonts w:cs="Times New Roman"/>
    </w:rPr>
  </w:style>
  <w:style w:type="character" w:customStyle="1" w:styleId="ListLabel429">
    <w:name w:val="ListLabel 429"/>
    <w:qFormat/>
    <w:rsid w:val="009472FA"/>
    <w:rPr>
      <w:rFonts w:cs="Times New Roman"/>
    </w:rPr>
  </w:style>
  <w:style w:type="character" w:customStyle="1" w:styleId="ListLabel430">
    <w:name w:val="ListLabel 430"/>
    <w:qFormat/>
    <w:rsid w:val="009472FA"/>
    <w:rPr>
      <w:rFonts w:cs="Times New Roman"/>
    </w:rPr>
  </w:style>
  <w:style w:type="character" w:customStyle="1" w:styleId="ListLabel431">
    <w:name w:val="ListLabel 431"/>
    <w:qFormat/>
    <w:rsid w:val="009472FA"/>
    <w:rPr>
      <w:rFonts w:cs="Times New Roman"/>
    </w:rPr>
  </w:style>
  <w:style w:type="character" w:customStyle="1" w:styleId="ListLabel432">
    <w:name w:val="ListLabel 432"/>
    <w:qFormat/>
    <w:rsid w:val="009472FA"/>
    <w:rPr>
      <w:rFonts w:cs="Times New Roman"/>
    </w:rPr>
  </w:style>
  <w:style w:type="character" w:customStyle="1" w:styleId="ListLabel433">
    <w:name w:val="ListLabel 433"/>
    <w:qFormat/>
    <w:rsid w:val="009472FA"/>
    <w:rPr>
      <w:rFonts w:cs="Times New Roman"/>
    </w:rPr>
  </w:style>
  <w:style w:type="character" w:customStyle="1" w:styleId="ListLabel434">
    <w:name w:val="ListLabel 434"/>
    <w:qFormat/>
    <w:rsid w:val="009472FA"/>
    <w:rPr>
      <w:rFonts w:cs="Times New Roman"/>
    </w:rPr>
  </w:style>
  <w:style w:type="character" w:customStyle="1" w:styleId="ListLabel435">
    <w:name w:val="ListLabel 435"/>
    <w:qFormat/>
    <w:rsid w:val="009472FA"/>
    <w:rPr>
      <w:rFonts w:cs="Times New Roman"/>
    </w:rPr>
  </w:style>
  <w:style w:type="character" w:customStyle="1" w:styleId="ListLabel436">
    <w:name w:val="ListLabel 436"/>
    <w:qFormat/>
    <w:rsid w:val="009472FA"/>
    <w:rPr>
      <w:rFonts w:cs="Times New Roman"/>
    </w:rPr>
  </w:style>
  <w:style w:type="character" w:customStyle="1" w:styleId="ListLabel437">
    <w:name w:val="ListLabel 437"/>
    <w:qFormat/>
    <w:rsid w:val="009472FA"/>
    <w:rPr>
      <w:rFonts w:cs="Times New Roman"/>
    </w:rPr>
  </w:style>
  <w:style w:type="character" w:customStyle="1" w:styleId="ListLabel438">
    <w:name w:val="ListLabel 438"/>
    <w:qFormat/>
    <w:rsid w:val="009472FA"/>
    <w:rPr>
      <w:rFonts w:cs="Times New Roman"/>
    </w:rPr>
  </w:style>
  <w:style w:type="character" w:customStyle="1" w:styleId="ListLabel439">
    <w:name w:val="ListLabel 439"/>
    <w:qFormat/>
    <w:rsid w:val="009472FA"/>
    <w:rPr>
      <w:rFonts w:cs="Times New Roman"/>
    </w:rPr>
  </w:style>
  <w:style w:type="character" w:customStyle="1" w:styleId="ListLabel440">
    <w:name w:val="ListLabel 440"/>
    <w:qFormat/>
    <w:rsid w:val="009472FA"/>
    <w:rPr>
      <w:rFonts w:cs="Times New Roman"/>
    </w:rPr>
  </w:style>
  <w:style w:type="character" w:customStyle="1" w:styleId="ListLabel441">
    <w:name w:val="ListLabel 441"/>
    <w:qFormat/>
    <w:rsid w:val="009472FA"/>
    <w:rPr>
      <w:rFonts w:cs="Times New Roman"/>
    </w:rPr>
  </w:style>
  <w:style w:type="character" w:customStyle="1" w:styleId="ListLabel442">
    <w:name w:val="ListLabel 442"/>
    <w:qFormat/>
    <w:rsid w:val="009472FA"/>
    <w:rPr>
      <w:rFonts w:cs="Times New Roman"/>
    </w:rPr>
  </w:style>
  <w:style w:type="character" w:customStyle="1" w:styleId="ListLabel443">
    <w:name w:val="ListLabel 443"/>
    <w:qFormat/>
    <w:rsid w:val="009472FA"/>
    <w:rPr>
      <w:rFonts w:cs="Times New Roman"/>
    </w:rPr>
  </w:style>
  <w:style w:type="character" w:customStyle="1" w:styleId="ListLabel444">
    <w:name w:val="ListLabel 444"/>
    <w:qFormat/>
    <w:rsid w:val="009472FA"/>
    <w:rPr>
      <w:rFonts w:cs="Times New Roman"/>
    </w:rPr>
  </w:style>
  <w:style w:type="character" w:customStyle="1" w:styleId="ListLabel445">
    <w:name w:val="ListLabel 445"/>
    <w:qFormat/>
    <w:rsid w:val="009472FA"/>
    <w:rPr>
      <w:rFonts w:cs="Times New Roman"/>
    </w:rPr>
  </w:style>
  <w:style w:type="character" w:customStyle="1" w:styleId="ListLabel446">
    <w:name w:val="ListLabel 446"/>
    <w:qFormat/>
    <w:rsid w:val="009472FA"/>
    <w:rPr>
      <w:rFonts w:cs="Times New Roman"/>
    </w:rPr>
  </w:style>
  <w:style w:type="character" w:customStyle="1" w:styleId="ListLabel447">
    <w:name w:val="ListLabel 447"/>
    <w:qFormat/>
    <w:rsid w:val="009472FA"/>
    <w:rPr>
      <w:rFonts w:cs="Times New Roman"/>
    </w:rPr>
  </w:style>
  <w:style w:type="character" w:customStyle="1" w:styleId="ListLabel448">
    <w:name w:val="ListLabel 448"/>
    <w:qFormat/>
    <w:rsid w:val="009472FA"/>
    <w:rPr>
      <w:rFonts w:cs="Times New Roman"/>
    </w:rPr>
  </w:style>
  <w:style w:type="character" w:customStyle="1" w:styleId="ListLabel449">
    <w:name w:val="ListLabel 449"/>
    <w:qFormat/>
    <w:rsid w:val="009472FA"/>
    <w:rPr>
      <w:rFonts w:cs="Times New Roman"/>
    </w:rPr>
  </w:style>
  <w:style w:type="character" w:customStyle="1" w:styleId="ListLabel450">
    <w:name w:val="ListLabel 450"/>
    <w:qFormat/>
    <w:rsid w:val="009472FA"/>
    <w:rPr>
      <w:rFonts w:cs="Times New Roman"/>
    </w:rPr>
  </w:style>
  <w:style w:type="character" w:customStyle="1" w:styleId="ListLabel451">
    <w:name w:val="ListLabel 451"/>
    <w:qFormat/>
    <w:rsid w:val="009472FA"/>
    <w:rPr>
      <w:rFonts w:cs="Times New Roman"/>
    </w:rPr>
  </w:style>
  <w:style w:type="character" w:customStyle="1" w:styleId="ListLabel452">
    <w:name w:val="ListLabel 452"/>
    <w:qFormat/>
    <w:rsid w:val="009472FA"/>
    <w:rPr>
      <w:rFonts w:cs="Times New Roman"/>
    </w:rPr>
  </w:style>
  <w:style w:type="character" w:customStyle="1" w:styleId="ListLabel453">
    <w:name w:val="ListLabel 453"/>
    <w:qFormat/>
    <w:rsid w:val="009472FA"/>
    <w:rPr>
      <w:rFonts w:cs="Times New Roman"/>
    </w:rPr>
  </w:style>
  <w:style w:type="character" w:customStyle="1" w:styleId="ListLabel454">
    <w:name w:val="ListLabel 454"/>
    <w:qFormat/>
    <w:rsid w:val="009472FA"/>
    <w:rPr>
      <w:rFonts w:cs="Times New Roman"/>
    </w:rPr>
  </w:style>
  <w:style w:type="character" w:customStyle="1" w:styleId="ListLabel455">
    <w:name w:val="ListLabel 455"/>
    <w:qFormat/>
    <w:rsid w:val="009472FA"/>
    <w:rPr>
      <w:rFonts w:cs="Times New Roman"/>
    </w:rPr>
  </w:style>
  <w:style w:type="character" w:customStyle="1" w:styleId="ListLabel456">
    <w:name w:val="ListLabel 456"/>
    <w:qFormat/>
    <w:rsid w:val="009472FA"/>
    <w:rPr>
      <w:rFonts w:cs="Times New Roman"/>
    </w:rPr>
  </w:style>
  <w:style w:type="character" w:customStyle="1" w:styleId="ListLabel457">
    <w:name w:val="ListLabel 457"/>
    <w:qFormat/>
    <w:rsid w:val="009472FA"/>
    <w:rPr>
      <w:rFonts w:cs="Times New Roman"/>
    </w:rPr>
  </w:style>
  <w:style w:type="character" w:customStyle="1" w:styleId="ListLabel458">
    <w:name w:val="ListLabel 458"/>
    <w:qFormat/>
    <w:rsid w:val="009472FA"/>
    <w:rPr>
      <w:rFonts w:cs="Times New Roman"/>
    </w:rPr>
  </w:style>
  <w:style w:type="character" w:customStyle="1" w:styleId="ListLabel459">
    <w:name w:val="ListLabel 459"/>
    <w:qFormat/>
    <w:rsid w:val="009472FA"/>
    <w:rPr>
      <w:rFonts w:cs="Times New Roman"/>
    </w:rPr>
  </w:style>
  <w:style w:type="character" w:customStyle="1" w:styleId="ListLabel460">
    <w:name w:val="ListLabel 460"/>
    <w:qFormat/>
    <w:rsid w:val="009472FA"/>
    <w:rPr>
      <w:rFonts w:cs="Times New Roman"/>
    </w:rPr>
  </w:style>
  <w:style w:type="character" w:customStyle="1" w:styleId="ListLabel461">
    <w:name w:val="ListLabel 461"/>
    <w:qFormat/>
    <w:rsid w:val="009472FA"/>
    <w:rPr>
      <w:rFonts w:cs="Times New Roman"/>
    </w:rPr>
  </w:style>
  <w:style w:type="character" w:customStyle="1" w:styleId="ListLabel462">
    <w:name w:val="ListLabel 462"/>
    <w:qFormat/>
    <w:rsid w:val="009472FA"/>
    <w:rPr>
      <w:rFonts w:cs="Times New Roman"/>
    </w:rPr>
  </w:style>
  <w:style w:type="character" w:customStyle="1" w:styleId="ListLabel463">
    <w:name w:val="ListLabel 463"/>
    <w:qFormat/>
    <w:rsid w:val="009472FA"/>
    <w:rPr>
      <w:rFonts w:cs="Times New Roman"/>
    </w:rPr>
  </w:style>
  <w:style w:type="character" w:customStyle="1" w:styleId="ListLabel464">
    <w:name w:val="ListLabel 464"/>
    <w:qFormat/>
    <w:rsid w:val="009472FA"/>
    <w:rPr>
      <w:rFonts w:cs="Times New Roman"/>
    </w:rPr>
  </w:style>
  <w:style w:type="character" w:customStyle="1" w:styleId="ListLabel465">
    <w:name w:val="ListLabel 465"/>
    <w:qFormat/>
    <w:rsid w:val="009472FA"/>
    <w:rPr>
      <w:rFonts w:cs="Times New Roman"/>
    </w:rPr>
  </w:style>
  <w:style w:type="character" w:customStyle="1" w:styleId="ListLabel466">
    <w:name w:val="ListLabel 466"/>
    <w:qFormat/>
    <w:rsid w:val="009472FA"/>
    <w:rPr>
      <w:rFonts w:cs="Times New Roman"/>
    </w:rPr>
  </w:style>
  <w:style w:type="character" w:customStyle="1" w:styleId="ListLabel467">
    <w:name w:val="ListLabel 467"/>
    <w:qFormat/>
    <w:rsid w:val="009472FA"/>
    <w:rPr>
      <w:rFonts w:cs="Times New Roman"/>
    </w:rPr>
  </w:style>
  <w:style w:type="character" w:customStyle="1" w:styleId="ListLabel468">
    <w:name w:val="ListLabel 468"/>
    <w:qFormat/>
    <w:rsid w:val="009472FA"/>
    <w:rPr>
      <w:rFonts w:cs="Times New Roman"/>
    </w:rPr>
  </w:style>
  <w:style w:type="character" w:customStyle="1" w:styleId="ListLabel469">
    <w:name w:val="ListLabel 469"/>
    <w:qFormat/>
    <w:rsid w:val="009472FA"/>
    <w:rPr>
      <w:rFonts w:cs="Times New Roman"/>
    </w:rPr>
  </w:style>
  <w:style w:type="character" w:customStyle="1" w:styleId="ListLabel470">
    <w:name w:val="ListLabel 470"/>
    <w:qFormat/>
    <w:rsid w:val="009472FA"/>
    <w:rPr>
      <w:rFonts w:cs="Times New Roman"/>
    </w:rPr>
  </w:style>
  <w:style w:type="character" w:customStyle="1" w:styleId="ListLabel471">
    <w:name w:val="ListLabel 471"/>
    <w:qFormat/>
    <w:rsid w:val="009472FA"/>
    <w:rPr>
      <w:rFonts w:cs="Times New Roman"/>
    </w:rPr>
  </w:style>
  <w:style w:type="character" w:customStyle="1" w:styleId="ListLabel472">
    <w:name w:val="ListLabel 472"/>
    <w:qFormat/>
    <w:rsid w:val="009472FA"/>
    <w:rPr>
      <w:rFonts w:cs="Times New Roman"/>
    </w:rPr>
  </w:style>
  <w:style w:type="character" w:customStyle="1" w:styleId="ListLabel473">
    <w:name w:val="ListLabel 473"/>
    <w:qFormat/>
    <w:rsid w:val="009472FA"/>
    <w:rPr>
      <w:rFonts w:cs="Times New Roman"/>
    </w:rPr>
  </w:style>
  <w:style w:type="character" w:customStyle="1" w:styleId="ListLabel474">
    <w:name w:val="ListLabel 474"/>
    <w:qFormat/>
    <w:rsid w:val="009472FA"/>
    <w:rPr>
      <w:rFonts w:cs="Times New Roman"/>
    </w:rPr>
  </w:style>
  <w:style w:type="character" w:customStyle="1" w:styleId="ListLabel475">
    <w:name w:val="ListLabel 475"/>
    <w:qFormat/>
    <w:rsid w:val="009472FA"/>
    <w:rPr>
      <w:rFonts w:cs="Times New Roman"/>
    </w:rPr>
  </w:style>
  <w:style w:type="character" w:customStyle="1" w:styleId="ListLabel476">
    <w:name w:val="ListLabel 476"/>
    <w:qFormat/>
    <w:rsid w:val="009472FA"/>
    <w:rPr>
      <w:rFonts w:cs="Times New Roman"/>
    </w:rPr>
  </w:style>
  <w:style w:type="character" w:customStyle="1" w:styleId="ListLabel477">
    <w:name w:val="ListLabel 477"/>
    <w:qFormat/>
    <w:rsid w:val="009472FA"/>
    <w:rPr>
      <w:rFonts w:cs="Times New Roman"/>
    </w:rPr>
  </w:style>
  <w:style w:type="character" w:customStyle="1" w:styleId="ListLabel478">
    <w:name w:val="ListLabel 478"/>
    <w:qFormat/>
    <w:rsid w:val="009472FA"/>
    <w:rPr>
      <w:rFonts w:cs="Times New Roman"/>
    </w:rPr>
  </w:style>
  <w:style w:type="character" w:customStyle="1" w:styleId="ListLabel479">
    <w:name w:val="ListLabel 479"/>
    <w:qFormat/>
    <w:rsid w:val="009472FA"/>
    <w:rPr>
      <w:rFonts w:cs="Times New Roman"/>
    </w:rPr>
  </w:style>
  <w:style w:type="character" w:customStyle="1" w:styleId="ListLabel480">
    <w:name w:val="ListLabel 480"/>
    <w:qFormat/>
    <w:rsid w:val="009472FA"/>
    <w:rPr>
      <w:rFonts w:cs="Times New Roman"/>
    </w:rPr>
  </w:style>
  <w:style w:type="character" w:customStyle="1" w:styleId="ListLabel481">
    <w:name w:val="ListLabel 481"/>
    <w:qFormat/>
    <w:rsid w:val="009472FA"/>
    <w:rPr>
      <w:rFonts w:cs="Times New Roman"/>
    </w:rPr>
  </w:style>
  <w:style w:type="character" w:customStyle="1" w:styleId="ListLabel482">
    <w:name w:val="ListLabel 482"/>
    <w:qFormat/>
    <w:rsid w:val="009472FA"/>
    <w:rPr>
      <w:rFonts w:cs="Times New Roman"/>
    </w:rPr>
  </w:style>
  <w:style w:type="character" w:customStyle="1" w:styleId="ListLabel483">
    <w:name w:val="ListLabel 483"/>
    <w:qFormat/>
    <w:rsid w:val="009472FA"/>
    <w:rPr>
      <w:rFonts w:cs="Times New Roman"/>
    </w:rPr>
  </w:style>
  <w:style w:type="character" w:customStyle="1" w:styleId="ListLabel484">
    <w:name w:val="ListLabel 484"/>
    <w:qFormat/>
    <w:rsid w:val="009472FA"/>
    <w:rPr>
      <w:rFonts w:cs="Times New Roman"/>
    </w:rPr>
  </w:style>
  <w:style w:type="character" w:customStyle="1" w:styleId="ListLabel485">
    <w:name w:val="ListLabel 485"/>
    <w:qFormat/>
    <w:rsid w:val="009472FA"/>
    <w:rPr>
      <w:rFonts w:cs="Times New Roman"/>
    </w:rPr>
  </w:style>
  <w:style w:type="character" w:customStyle="1" w:styleId="ListLabel486">
    <w:name w:val="ListLabel 486"/>
    <w:qFormat/>
    <w:rsid w:val="009472FA"/>
    <w:rPr>
      <w:rFonts w:cs="Times New Roman"/>
    </w:rPr>
  </w:style>
  <w:style w:type="character" w:customStyle="1" w:styleId="ListLabel487">
    <w:name w:val="ListLabel 487"/>
    <w:qFormat/>
    <w:rsid w:val="009472FA"/>
    <w:rPr>
      <w:rFonts w:cs="Times New Roman"/>
    </w:rPr>
  </w:style>
  <w:style w:type="character" w:customStyle="1" w:styleId="ListLabel488">
    <w:name w:val="ListLabel 488"/>
    <w:qFormat/>
    <w:rsid w:val="009472FA"/>
    <w:rPr>
      <w:rFonts w:cs="Times New Roman"/>
    </w:rPr>
  </w:style>
  <w:style w:type="character" w:customStyle="1" w:styleId="ListLabel489">
    <w:name w:val="ListLabel 489"/>
    <w:qFormat/>
    <w:rsid w:val="009472FA"/>
    <w:rPr>
      <w:rFonts w:cs="Times New Roman"/>
    </w:rPr>
  </w:style>
  <w:style w:type="character" w:customStyle="1" w:styleId="ListLabel490">
    <w:name w:val="ListLabel 490"/>
    <w:qFormat/>
    <w:rsid w:val="009472FA"/>
    <w:rPr>
      <w:rFonts w:cs="Times New Roman"/>
    </w:rPr>
  </w:style>
  <w:style w:type="character" w:customStyle="1" w:styleId="ListLabel491">
    <w:name w:val="ListLabel 491"/>
    <w:qFormat/>
    <w:rsid w:val="009472FA"/>
    <w:rPr>
      <w:rFonts w:cs="Times New Roman"/>
    </w:rPr>
  </w:style>
  <w:style w:type="character" w:customStyle="1" w:styleId="ListLabel492">
    <w:name w:val="ListLabel 492"/>
    <w:qFormat/>
    <w:rsid w:val="009472FA"/>
    <w:rPr>
      <w:rFonts w:cs="Times New Roman"/>
    </w:rPr>
  </w:style>
  <w:style w:type="character" w:customStyle="1" w:styleId="ListLabel493">
    <w:name w:val="ListLabel 493"/>
    <w:qFormat/>
    <w:rsid w:val="009472FA"/>
    <w:rPr>
      <w:rFonts w:cs="Times New Roman"/>
    </w:rPr>
  </w:style>
  <w:style w:type="character" w:customStyle="1" w:styleId="ListLabel494">
    <w:name w:val="ListLabel 494"/>
    <w:qFormat/>
    <w:rsid w:val="009472FA"/>
    <w:rPr>
      <w:rFonts w:cs="Times New Roman"/>
    </w:rPr>
  </w:style>
  <w:style w:type="character" w:customStyle="1" w:styleId="ListLabel495">
    <w:name w:val="ListLabel 495"/>
    <w:qFormat/>
    <w:rsid w:val="009472FA"/>
    <w:rPr>
      <w:rFonts w:cs="Times New Roman"/>
    </w:rPr>
  </w:style>
  <w:style w:type="character" w:customStyle="1" w:styleId="ListLabel496">
    <w:name w:val="ListLabel 496"/>
    <w:qFormat/>
    <w:rsid w:val="009472FA"/>
    <w:rPr>
      <w:rFonts w:cs="Times New Roman"/>
    </w:rPr>
  </w:style>
  <w:style w:type="character" w:customStyle="1" w:styleId="ListLabel497">
    <w:name w:val="ListLabel 497"/>
    <w:qFormat/>
    <w:rsid w:val="009472FA"/>
    <w:rPr>
      <w:rFonts w:cs="Times New Roman"/>
    </w:rPr>
  </w:style>
  <w:style w:type="character" w:customStyle="1" w:styleId="ListLabel498">
    <w:name w:val="ListLabel 498"/>
    <w:qFormat/>
    <w:rsid w:val="009472FA"/>
    <w:rPr>
      <w:rFonts w:cs="Times New Roman"/>
    </w:rPr>
  </w:style>
  <w:style w:type="character" w:customStyle="1" w:styleId="ListLabel499">
    <w:name w:val="ListLabel 499"/>
    <w:qFormat/>
    <w:rsid w:val="009472FA"/>
    <w:rPr>
      <w:rFonts w:cs="Times New Roman"/>
    </w:rPr>
  </w:style>
  <w:style w:type="character" w:customStyle="1" w:styleId="ListLabel500">
    <w:name w:val="ListLabel 500"/>
    <w:qFormat/>
    <w:rsid w:val="009472FA"/>
    <w:rPr>
      <w:rFonts w:cs="Times New Roman"/>
    </w:rPr>
  </w:style>
  <w:style w:type="character" w:customStyle="1" w:styleId="ListLabel501">
    <w:name w:val="ListLabel 501"/>
    <w:qFormat/>
    <w:rsid w:val="009472FA"/>
    <w:rPr>
      <w:rFonts w:cs="Times New Roman"/>
    </w:rPr>
  </w:style>
  <w:style w:type="character" w:customStyle="1" w:styleId="ListLabel502">
    <w:name w:val="ListLabel 502"/>
    <w:qFormat/>
    <w:rsid w:val="009472FA"/>
    <w:rPr>
      <w:rFonts w:cs="Times New Roman"/>
    </w:rPr>
  </w:style>
  <w:style w:type="character" w:customStyle="1" w:styleId="ListLabel503">
    <w:name w:val="ListLabel 503"/>
    <w:qFormat/>
    <w:rsid w:val="009472FA"/>
    <w:rPr>
      <w:rFonts w:cs="Times New Roman"/>
    </w:rPr>
  </w:style>
  <w:style w:type="character" w:customStyle="1" w:styleId="ListLabel504">
    <w:name w:val="ListLabel 504"/>
    <w:qFormat/>
    <w:rsid w:val="009472FA"/>
    <w:rPr>
      <w:rFonts w:cs="Times New Roman"/>
    </w:rPr>
  </w:style>
  <w:style w:type="character" w:customStyle="1" w:styleId="ListLabel505">
    <w:name w:val="ListLabel 505"/>
    <w:qFormat/>
    <w:rsid w:val="009472FA"/>
    <w:rPr>
      <w:rFonts w:cs="Times New Roman"/>
    </w:rPr>
  </w:style>
  <w:style w:type="character" w:customStyle="1" w:styleId="ListLabel506">
    <w:name w:val="ListLabel 506"/>
    <w:qFormat/>
    <w:rsid w:val="009472FA"/>
    <w:rPr>
      <w:rFonts w:cs="Times New Roman"/>
    </w:rPr>
  </w:style>
  <w:style w:type="character" w:customStyle="1" w:styleId="ListLabel507">
    <w:name w:val="ListLabel 507"/>
    <w:qFormat/>
    <w:rsid w:val="009472FA"/>
    <w:rPr>
      <w:rFonts w:cs="Times New Roman"/>
    </w:rPr>
  </w:style>
  <w:style w:type="character" w:customStyle="1" w:styleId="ListLabel508">
    <w:name w:val="ListLabel 508"/>
    <w:qFormat/>
    <w:rsid w:val="009472FA"/>
    <w:rPr>
      <w:rFonts w:cs="Times New Roman"/>
    </w:rPr>
  </w:style>
  <w:style w:type="character" w:customStyle="1" w:styleId="ListLabel509">
    <w:name w:val="ListLabel 509"/>
    <w:qFormat/>
    <w:rsid w:val="009472FA"/>
    <w:rPr>
      <w:rFonts w:cs="Times New Roman"/>
    </w:rPr>
  </w:style>
  <w:style w:type="character" w:customStyle="1" w:styleId="ListLabel510">
    <w:name w:val="ListLabel 510"/>
    <w:qFormat/>
    <w:rsid w:val="009472FA"/>
    <w:rPr>
      <w:rFonts w:cs="Times New Roman"/>
    </w:rPr>
  </w:style>
  <w:style w:type="character" w:customStyle="1" w:styleId="ListLabel511">
    <w:name w:val="ListLabel 511"/>
    <w:qFormat/>
    <w:rsid w:val="009472FA"/>
    <w:rPr>
      <w:rFonts w:cs="Times New Roman"/>
    </w:rPr>
  </w:style>
  <w:style w:type="character" w:customStyle="1" w:styleId="ListLabel512">
    <w:name w:val="ListLabel 512"/>
    <w:qFormat/>
    <w:rsid w:val="009472FA"/>
    <w:rPr>
      <w:rFonts w:cs="Times New Roman"/>
    </w:rPr>
  </w:style>
  <w:style w:type="character" w:customStyle="1" w:styleId="ListLabel513">
    <w:name w:val="ListLabel 513"/>
    <w:qFormat/>
    <w:rsid w:val="009472FA"/>
    <w:rPr>
      <w:rFonts w:cs="Times New Roman"/>
    </w:rPr>
  </w:style>
  <w:style w:type="character" w:customStyle="1" w:styleId="ListLabel514">
    <w:name w:val="ListLabel 514"/>
    <w:qFormat/>
    <w:rsid w:val="009472FA"/>
    <w:rPr>
      <w:rFonts w:cs="Times New Roman"/>
    </w:rPr>
  </w:style>
  <w:style w:type="character" w:customStyle="1" w:styleId="ListLabel515">
    <w:name w:val="ListLabel 515"/>
    <w:qFormat/>
    <w:rsid w:val="009472FA"/>
    <w:rPr>
      <w:rFonts w:cs="Times New Roman"/>
    </w:rPr>
  </w:style>
  <w:style w:type="character" w:customStyle="1" w:styleId="ListLabel516">
    <w:name w:val="ListLabel 516"/>
    <w:qFormat/>
    <w:rsid w:val="009472FA"/>
    <w:rPr>
      <w:rFonts w:cs="Times New Roman"/>
    </w:rPr>
  </w:style>
  <w:style w:type="character" w:customStyle="1" w:styleId="ListLabel517">
    <w:name w:val="ListLabel 517"/>
    <w:qFormat/>
    <w:rsid w:val="009472FA"/>
    <w:rPr>
      <w:rFonts w:cs="Times New Roman"/>
    </w:rPr>
  </w:style>
  <w:style w:type="character" w:customStyle="1" w:styleId="ListLabel518">
    <w:name w:val="ListLabel 518"/>
    <w:qFormat/>
    <w:rsid w:val="009472FA"/>
    <w:rPr>
      <w:rFonts w:cs="Times New Roman"/>
    </w:rPr>
  </w:style>
  <w:style w:type="character" w:customStyle="1" w:styleId="ListLabel519">
    <w:name w:val="ListLabel 519"/>
    <w:qFormat/>
    <w:rsid w:val="009472FA"/>
    <w:rPr>
      <w:rFonts w:cs="Times New Roman"/>
    </w:rPr>
  </w:style>
  <w:style w:type="character" w:customStyle="1" w:styleId="ListLabel520">
    <w:name w:val="ListLabel 520"/>
    <w:qFormat/>
    <w:rsid w:val="009472FA"/>
    <w:rPr>
      <w:rFonts w:cs="Times New Roman"/>
    </w:rPr>
  </w:style>
  <w:style w:type="character" w:customStyle="1" w:styleId="ListLabel521">
    <w:name w:val="ListLabel 521"/>
    <w:qFormat/>
    <w:rsid w:val="009472FA"/>
    <w:rPr>
      <w:rFonts w:cs="Times New Roman"/>
    </w:rPr>
  </w:style>
  <w:style w:type="character" w:customStyle="1" w:styleId="ListLabel522">
    <w:name w:val="ListLabel 522"/>
    <w:qFormat/>
    <w:rsid w:val="009472FA"/>
    <w:rPr>
      <w:rFonts w:cs="Times New Roman"/>
    </w:rPr>
  </w:style>
  <w:style w:type="character" w:customStyle="1" w:styleId="ListLabel523">
    <w:name w:val="ListLabel 523"/>
    <w:qFormat/>
    <w:rsid w:val="009472FA"/>
    <w:rPr>
      <w:rFonts w:cs="Times New Roman"/>
    </w:rPr>
  </w:style>
  <w:style w:type="character" w:customStyle="1" w:styleId="ListLabel524">
    <w:name w:val="ListLabel 524"/>
    <w:qFormat/>
    <w:rsid w:val="009472FA"/>
    <w:rPr>
      <w:rFonts w:cs="Times New Roman"/>
    </w:rPr>
  </w:style>
  <w:style w:type="character" w:customStyle="1" w:styleId="ListLabel525">
    <w:name w:val="ListLabel 525"/>
    <w:qFormat/>
    <w:rsid w:val="009472FA"/>
    <w:rPr>
      <w:rFonts w:cs="Times New Roman"/>
    </w:rPr>
  </w:style>
  <w:style w:type="character" w:customStyle="1" w:styleId="ListLabel526">
    <w:name w:val="ListLabel 526"/>
    <w:qFormat/>
    <w:rsid w:val="009472FA"/>
    <w:rPr>
      <w:rFonts w:cs="Times New Roman"/>
    </w:rPr>
  </w:style>
  <w:style w:type="character" w:customStyle="1" w:styleId="ListLabel527">
    <w:name w:val="ListLabel 527"/>
    <w:qFormat/>
    <w:rsid w:val="009472FA"/>
    <w:rPr>
      <w:rFonts w:cs="Times New Roman"/>
    </w:rPr>
  </w:style>
  <w:style w:type="character" w:customStyle="1" w:styleId="ListLabel528">
    <w:name w:val="ListLabel 528"/>
    <w:qFormat/>
    <w:rsid w:val="009472FA"/>
    <w:rPr>
      <w:rFonts w:cs="Times New Roman"/>
    </w:rPr>
  </w:style>
  <w:style w:type="character" w:customStyle="1" w:styleId="ListLabel529">
    <w:name w:val="ListLabel 529"/>
    <w:qFormat/>
    <w:rsid w:val="009472FA"/>
    <w:rPr>
      <w:rFonts w:cs="Times New Roman"/>
    </w:rPr>
  </w:style>
  <w:style w:type="character" w:customStyle="1" w:styleId="ListLabel530">
    <w:name w:val="ListLabel 530"/>
    <w:qFormat/>
    <w:rsid w:val="009472FA"/>
    <w:rPr>
      <w:rFonts w:cs="Times New Roman"/>
    </w:rPr>
  </w:style>
  <w:style w:type="character" w:customStyle="1" w:styleId="ListLabel531">
    <w:name w:val="ListLabel 531"/>
    <w:qFormat/>
    <w:rsid w:val="009472FA"/>
    <w:rPr>
      <w:rFonts w:cs="Times New Roman"/>
    </w:rPr>
  </w:style>
  <w:style w:type="character" w:customStyle="1" w:styleId="ListLabel532">
    <w:name w:val="ListLabel 532"/>
    <w:qFormat/>
    <w:rsid w:val="009472FA"/>
    <w:rPr>
      <w:rFonts w:cs="Times New Roman"/>
    </w:rPr>
  </w:style>
  <w:style w:type="character" w:customStyle="1" w:styleId="ListLabel533">
    <w:name w:val="ListLabel 533"/>
    <w:qFormat/>
    <w:rsid w:val="009472FA"/>
    <w:rPr>
      <w:rFonts w:cs="Times New Roman"/>
    </w:rPr>
  </w:style>
  <w:style w:type="character" w:customStyle="1" w:styleId="ListLabel534">
    <w:name w:val="ListLabel 534"/>
    <w:qFormat/>
    <w:rsid w:val="009472FA"/>
    <w:rPr>
      <w:rFonts w:cs="Times New Roman"/>
    </w:rPr>
  </w:style>
  <w:style w:type="character" w:customStyle="1" w:styleId="ListLabel535">
    <w:name w:val="ListLabel 535"/>
    <w:qFormat/>
    <w:rsid w:val="009472FA"/>
    <w:rPr>
      <w:rFonts w:cs="Times New Roman"/>
    </w:rPr>
  </w:style>
  <w:style w:type="character" w:customStyle="1" w:styleId="ListLabel536">
    <w:name w:val="ListLabel 536"/>
    <w:qFormat/>
    <w:rsid w:val="009472FA"/>
    <w:rPr>
      <w:rFonts w:cs="Times New Roman"/>
    </w:rPr>
  </w:style>
  <w:style w:type="character" w:customStyle="1" w:styleId="ListLabel537">
    <w:name w:val="ListLabel 537"/>
    <w:qFormat/>
    <w:rsid w:val="009472FA"/>
    <w:rPr>
      <w:rFonts w:cs="Times New Roman"/>
    </w:rPr>
  </w:style>
  <w:style w:type="character" w:customStyle="1" w:styleId="ListLabel538">
    <w:name w:val="ListLabel 538"/>
    <w:qFormat/>
    <w:rsid w:val="009472FA"/>
    <w:rPr>
      <w:rFonts w:cs="Times New Roman"/>
    </w:rPr>
  </w:style>
  <w:style w:type="character" w:customStyle="1" w:styleId="ListLabel539">
    <w:name w:val="ListLabel 539"/>
    <w:qFormat/>
    <w:rsid w:val="009472FA"/>
    <w:rPr>
      <w:rFonts w:cs="Times New Roman"/>
    </w:rPr>
  </w:style>
  <w:style w:type="character" w:customStyle="1" w:styleId="ListLabel540">
    <w:name w:val="ListLabel 540"/>
    <w:qFormat/>
    <w:rsid w:val="009472FA"/>
    <w:rPr>
      <w:rFonts w:cs="Times New Roman"/>
    </w:rPr>
  </w:style>
  <w:style w:type="character" w:customStyle="1" w:styleId="ListLabel541">
    <w:name w:val="ListLabel 541"/>
    <w:qFormat/>
    <w:rsid w:val="009472FA"/>
    <w:rPr>
      <w:rFonts w:cs="Times New Roman"/>
    </w:rPr>
  </w:style>
  <w:style w:type="character" w:customStyle="1" w:styleId="ListLabel542">
    <w:name w:val="ListLabel 542"/>
    <w:qFormat/>
    <w:rsid w:val="009472FA"/>
    <w:rPr>
      <w:rFonts w:cs="Times New Roman"/>
    </w:rPr>
  </w:style>
  <w:style w:type="character" w:customStyle="1" w:styleId="ListLabel543">
    <w:name w:val="ListLabel 543"/>
    <w:qFormat/>
    <w:rsid w:val="009472FA"/>
    <w:rPr>
      <w:rFonts w:cs="Times New Roman"/>
    </w:rPr>
  </w:style>
  <w:style w:type="character" w:customStyle="1" w:styleId="ListLabel544">
    <w:name w:val="ListLabel 544"/>
    <w:qFormat/>
    <w:rsid w:val="009472FA"/>
    <w:rPr>
      <w:rFonts w:cs="Times New Roman"/>
    </w:rPr>
  </w:style>
  <w:style w:type="character" w:customStyle="1" w:styleId="ListLabel545">
    <w:name w:val="ListLabel 545"/>
    <w:qFormat/>
    <w:rsid w:val="009472FA"/>
    <w:rPr>
      <w:rFonts w:cs="Times New Roman"/>
    </w:rPr>
  </w:style>
  <w:style w:type="character" w:customStyle="1" w:styleId="ListLabel546">
    <w:name w:val="ListLabel 546"/>
    <w:qFormat/>
    <w:rsid w:val="009472FA"/>
    <w:rPr>
      <w:rFonts w:cs="Times New Roman"/>
    </w:rPr>
  </w:style>
  <w:style w:type="character" w:customStyle="1" w:styleId="ListLabel547">
    <w:name w:val="ListLabel 547"/>
    <w:qFormat/>
    <w:rsid w:val="009472FA"/>
    <w:rPr>
      <w:rFonts w:cs="Times New Roman"/>
    </w:rPr>
  </w:style>
  <w:style w:type="character" w:customStyle="1" w:styleId="ListLabel548">
    <w:name w:val="ListLabel 548"/>
    <w:qFormat/>
    <w:rsid w:val="009472FA"/>
    <w:rPr>
      <w:rFonts w:cs="Times New Roman"/>
    </w:rPr>
  </w:style>
  <w:style w:type="character" w:customStyle="1" w:styleId="ListLabel549">
    <w:name w:val="ListLabel 549"/>
    <w:qFormat/>
    <w:rsid w:val="009472FA"/>
    <w:rPr>
      <w:rFonts w:cs="Times New Roman"/>
    </w:rPr>
  </w:style>
  <w:style w:type="character" w:customStyle="1" w:styleId="ListLabel550">
    <w:name w:val="ListLabel 550"/>
    <w:qFormat/>
    <w:rsid w:val="009472FA"/>
    <w:rPr>
      <w:rFonts w:cs="Times New Roman"/>
    </w:rPr>
  </w:style>
  <w:style w:type="character" w:customStyle="1" w:styleId="ListLabel551">
    <w:name w:val="ListLabel 551"/>
    <w:qFormat/>
    <w:rsid w:val="009472FA"/>
    <w:rPr>
      <w:rFonts w:cs="Times New Roman"/>
    </w:rPr>
  </w:style>
  <w:style w:type="character" w:customStyle="1" w:styleId="ListLabel552">
    <w:name w:val="ListLabel 552"/>
    <w:qFormat/>
    <w:rsid w:val="009472FA"/>
    <w:rPr>
      <w:rFonts w:cs="Times New Roman"/>
    </w:rPr>
  </w:style>
  <w:style w:type="character" w:customStyle="1" w:styleId="ListLabel553">
    <w:name w:val="ListLabel 553"/>
    <w:qFormat/>
    <w:rsid w:val="009472FA"/>
    <w:rPr>
      <w:rFonts w:cs="Times New Roman"/>
    </w:rPr>
  </w:style>
  <w:style w:type="character" w:customStyle="1" w:styleId="ListLabel554">
    <w:name w:val="ListLabel 554"/>
    <w:qFormat/>
    <w:rsid w:val="009472FA"/>
    <w:rPr>
      <w:rFonts w:cs="Times New Roman"/>
    </w:rPr>
  </w:style>
  <w:style w:type="character" w:customStyle="1" w:styleId="ListLabel555">
    <w:name w:val="ListLabel 555"/>
    <w:qFormat/>
    <w:rsid w:val="009472FA"/>
    <w:rPr>
      <w:rFonts w:cs="Times New Roman"/>
    </w:rPr>
  </w:style>
  <w:style w:type="character" w:customStyle="1" w:styleId="ListLabel556">
    <w:name w:val="ListLabel 556"/>
    <w:qFormat/>
    <w:rsid w:val="009472FA"/>
    <w:rPr>
      <w:rFonts w:cs="Times New Roman"/>
    </w:rPr>
  </w:style>
  <w:style w:type="character" w:customStyle="1" w:styleId="ListLabel557">
    <w:name w:val="ListLabel 557"/>
    <w:qFormat/>
    <w:rsid w:val="009472FA"/>
    <w:rPr>
      <w:rFonts w:cs="Times New Roman"/>
    </w:rPr>
  </w:style>
  <w:style w:type="character" w:customStyle="1" w:styleId="ListLabel558">
    <w:name w:val="ListLabel 558"/>
    <w:qFormat/>
    <w:rsid w:val="009472FA"/>
    <w:rPr>
      <w:rFonts w:cs="Times New Roman"/>
    </w:rPr>
  </w:style>
  <w:style w:type="character" w:customStyle="1" w:styleId="ListLabel559">
    <w:name w:val="ListLabel 559"/>
    <w:qFormat/>
    <w:rsid w:val="009472FA"/>
    <w:rPr>
      <w:rFonts w:cs="Times New Roman"/>
    </w:rPr>
  </w:style>
  <w:style w:type="character" w:customStyle="1" w:styleId="ListLabel560">
    <w:name w:val="ListLabel 560"/>
    <w:qFormat/>
    <w:rsid w:val="009472FA"/>
    <w:rPr>
      <w:rFonts w:cs="Times New Roman"/>
    </w:rPr>
  </w:style>
  <w:style w:type="character" w:customStyle="1" w:styleId="ListLabel561">
    <w:name w:val="ListLabel 561"/>
    <w:qFormat/>
    <w:rsid w:val="009472FA"/>
    <w:rPr>
      <w:rFonts w:cs="Times New Roman"/>
    </w:rPr>
  </w:style>
  <w:style w:type="character" w:customStyle="1" w:styleId="ListLabel562">
    <w:name w:val="ListLabel 562"/>
    <w:qFormat/>
    <w:rsid w:val="009472FA"/>
    <w:rPr>
      <w:rFonts w:cs="Times New Roman"/>
    </w:rPr>
  </w:style>
  <w:style w:type="character" w:customStyle="1" w:styleId="ListLabel563">
    <w:name w:val="ListLabel 563"/>
    <w:qFormat/>
    <w:rsid w:val="009472FA"/>
    <w:rPr>
      <w:rFonts w:cs="Times New Roman"/>
    </w:rPr>
  </w:style>
  <w:style w:type="character" w:customStyle="1" w:styleId="ListLabel564">
    <w:name w:val="ListLabel 564"/>
    <w:qFormat/>
    <w:rsid w:val="009472FA"/>
    <w:rPr>
      <w:rFonts w:cs="Times New Roman"/>
    </w:rPr>
  </w:style>
  <w:style w:type="character" w:customStyle="1" w:styleId="ListLabel565">
    <w:name w:val="ListLabel 565"/>
    <w:qFormat/>
    <w:rsid w:val="009472FA"/>
    <w:rPr>
      <w:rFonts w:cs="Times New Roman"/>
    </w:rPr>
  </w:style>
  <w:style w:type="character" w:customStyle="1" w:styleId="ListLabel566">
    <w:name w:val="ListLabel 566"/>
    <w:qFormat/>
    <w:rsid w:val="009472FA"/>
    <w:rPr>
      <w:rFonts w:cs="Times New Roman"/>
    </w:rPr>
  </w:style>
  <w:style w:type="character" w:customStyle="1" w:styleId="ListLabel567">
    <w:name w:val="ListLabel 567"/>
    <w:qFormat/>
    <w:rsid w:val="009472FA"/>
    <w:rPr>
      <w:rFonts w:cs="Times New Roman"/>
    </w:rPr>
  </w:style>
  <w:style w:type="character" w:customStyle="1" w:styleId="ListLabel568">
    <w:name w:val="ListLabel 568"/>
    <w:qFormat/>
    <w:rsid w:val="009472FA"/>
    <w:rPr>
      <w:rFonts w:cs="Times New Roman"/>
    </w:rPr>
  </w:style>
  <w:style w:type="character" w:customStyle="1" w:styleId="ListLabel569">
    <w:name w:val="ListLabel 569"/>
    <w:qFormat/>
    <w:rsid w:val="009472FA"/>
    <w:rPr>
      <w:rFonts w:cs="Times New Roman"/>
    </w:rPr>
  </w:style>
  <w:style w:type="character" w:customStyle="1" w:styleId="ListLabel570">
    <w:name w:val="ListLabel 570"/>
    <w:qFormat/>
    <w:rsid w:val="009472FA"/>
    <w:rPr>
      <w:rFonts w:cs="Times New Roman"/>
    </w:rPr>
  </w:style>
  <w:style w:type="character" w:customStyle="1" w:styleId="ListLabel571">
    <w:name w:val="ListLabel 571"/>
    <w:qFormat/>
    <w:rsid w:val="009472FA"/>
    <w:rPr>
      <w:rFonts w:cs="Times New Roman"/>
    </w:rPr>
  </w:style>
  <w:style w:type="character" w:customStyle="1" w:styleId="ListLabel572">
    <w:name w:val="ListLabel 572"/>
    <w:qFormat/>
    <w:rsid w:val="009472FA"/>
    <w:rPr>
      <w:rFonts w:cs="Times New Roman"/>
    </w:rPr>
  </w:style>
  <w:style w:type="character" w:customStyle="1" w:styleId="ListLabel573">
    <w:name w:val="ListLabel 573"/>
    <w:qFormat/>
    <w:rsid w:val="009472FA"/>
    <w:rPr>
      <w:rFonts w:cs="Times New Roman"/>
    </w:rPr>
  </w:style>
  <w:style w:type="character" w:customStyle="1" w:styleId="ListLabel574">
    <w:name w:val="ListLabel 574"/>
    <w:qFormat/>
    <w:rsid w:val="009472FA"/>
    <w:rPr>
      <w:rFonts w:cs="Times New Roman"/>
    </w:rPr>
  </w:style>
  <w:style w:type="character" w:customStyle="1" w:styleId="ListLabel575">
    <w:name w:val="ListLabel 575"/>
    <w:qFormat/>
    <w:rsid w:val="009472FA"/>
    <w:rPr>
      <w:rFonts w:cs="Times New Roman"/>
    </w:rPr>
  </w:style>
  <w:style w:type="character" w:customStyle="1" w:styleId="ListLabel576">
    <w:name w:val="ListLabel 576"/>
    <w:qFormat/>
    <w:rsid w:val="009472FA"/>
    <w:rPr>
      <w:rFonts w:cs="Times New Roman"/>
    </w:rPr>
  </w:style>
  <w:style w:type="character" w:customStyle="1" w:styleId="ListLabel577">
    <w:name w:val="ListLabel 577"/>
    <w:qFormat/>
    <w:rsid w:val="009472FA"/>
    <w:rPr>
      <w:rFonts w:cs="Times New Roman"/>
    </w:rPr>
  </w:style>
  <w:style w:type="character" w:customStyle="1" w:styleId="ListLabel578">
    <w:name w:val="ListLabel 578"/>
    <w:qFormat/>
    <w:rsid w:val="009472FA"/>
    <w:rPr>
      <w:rFonts w:cs="Times New Roman"/>
    </w:rPr>
  </w:style>
  <w:style w:type="character" w:customStyle="1" w:styleId="ListLabel579">
    <w:name w:val="ListLabel 579"/>
    <w:qFormat/>
    <w:rsid w:val="009472FA"/>
    <w:rPr>
      <w:rFonts w:cs="Times New Roman"/>
    </w:rPr>
  </w:style>
  <w:style w:type="character" w:customStyle="1" w:styleId="ListLabel580">
    <w:name w:val="ListLabel 580"/>
    <w:qFormat/>
    <w:rsid w:val="009472FA"/>
    <w:rPr>
      <w:rFonts w:cs="Times New Roman"/>
    </w:rPr>
  </w:style>
  <w:style w:type="character" w:customStyle="1" w:styleId="ListLabel581">
    <w:name w:val="ListLabel 581"/>
    <w:qFormat/>
    <w:rsid w:val="009472FA"/>
    <w:rPr>
      <w:rFonts w:cs="Times New Roman"/>
    </w:rPr>
  </w:style>
  <w:style w:type="character" w:customStyle="1" w:styleId="ListLabel582">
    <w:name w:val="ListLabel 582"/>
    <w:qFormat/>
    <w:rsid w:val="009472FA"/>
    <w:rPr>
      <w:rFonts w:cs="Times New Roman"/>
    </w:rPr>
  </w:style>
  <w:style w:type="character" w:customStyle="1" w:styleId="ListLabel583">
    <w:name w:val="ListLabel 583"/>
    <w:qFormat/>
    <w:rsid w:val="009472FA"/>
    <w:rPr>
      <w:rFonts w:cs="Times New Roman"/>
    </w:rPr>
  </w:style>
  <w:style w:type="character" w:customStyle="1" w:styleId="ListLabel584">
    <w:name w:val="ListLabel 584"/>
    <w:qFormat/>
    <w:rsid w:val="009472FA"/>
    <w:rPr>
      <w:rFonts w:cs="Times New Roman"/>
    </w:rPr>
  </w:style>
  <w:style w:type="character" w:customStyle="1" w:styleId="ListLabel585">
    <w:name w:val="ListLabel 585"/>
    <w:qFormat/>
    <w:rsid w:val="009472FA"/>
    <w:rPr>
      <w:rFonts w:cs="Times New Roman"/>
    </w:rPr>
  </w:style>
  <w:style w:type="character" w:customStyle="1" w:styleId="ListLabel586">
    <w:name w:val="ListLabel 586"/>
    <w:qFormat/>
    <w:rsid w:val="009472FA"/>
    <w:rPr>
      <w:rFonts w:cs="Times New Roman"/>
    </w:rPr>
  </w:style>
  <w:style w:type="character" w:customStyle="1" w:styleId="ListLabel587">
    <w:name w:val="ListLabel 587"/>
    <w:qFormat/>
    <w:rsid w:val="009472FA"/>
    <w:rPr>
      <w:rFonts w:cs="Times New Roman"/>
    </w:rPr>
  </w:style>
  <w:style w:type="character" w:customStyle="1" w:styleId="ListLabel588">
    <w:name w:val="ListLabel 588"/>
    <w:qFormat/>
    <w:rsid w:val="009472FA"/>
    <w:rPr>
      <w:rFonts w:cs="Times New Roman"/>
    </w:rPr>
  </w:style>
  <w:style w:type="character" w:customStyle="1" w:styleId="ListLabel589">
    <w:name w:val="ListLabel 589"/>
    <w:qFormat/>
    <w:rsid w:val="009472FA"/>
    <w:rPr>
      <w:rFonts w:cs="Times New Roman"/>
    </w:rPr>
  </w:style>
  <w:style w:type="character" w:customStyle="1" w:styleId="ListLabel590">
    <w:name w:val="ListLabel 590"/>
    <w:qFormat/>
    <w:rsid w:val="009472FA"/>
    <w:rPr>
      <w:rFonts w:cs="Times New Roman"/>
    </w:rPr>
  </w:style>
  <w:style w:type="character" w:customStyle="1" w:styleId="ListLabel591">
    <w:name w:val="ListLabel 591"/>
    <w:qFormat/>
    <w:rsid w:val="009472FA"/>
    <w:rPr>
      <w:rFonts w:cs="Times New Roman"/>
    </w:rPr>
  </w:style>
  <w:style w:type="character" w:customStyle="1" w:styleId="ListLabel592">
    <w:name w:val="ListLabel 592"/>
    <w:qFormat/>
    <w:rsid w:val="009472FA"/>
    <w:rPr>
      <w:rFonts w:cs="Times New Roman"/>
    </w:rPr>
  </w:style>
  <w:style w:type="character" w:customStyle="1" w:styleId="ListLabel593">
    <w:name w:val="ListLabel 593"/>
    <w:qFormat/>
    <w:rsid w:val="009472FA"/>
    <w:rPr>
      <w:rFonts w:cs="Times New Roman"/>
    </w:rPr>
  </w:style>
  <w:style w:type="character" w:customStyle="1" w:styleId="ListLabel594">
    <w:name w:val="ListLabel 594"/>
    <w:qFormat/>
    <w:rsid w:val="009472FA"/>
    <w:rPr>
      <w:rFonts w:cs="Times New Roman"/>
    </w:rPr>
  </w:style>
  <w:style w:type="character" w:customStyle="1" w:styleId="ListLabel595">
    <w:name w:val="ListLabel 595"/>
    <w:qFormat/>
    <w:rsid w:val="009472FA"/>
    <w:rPr>
      <w:rFonts w:cs="Times New Roman"/>
    </w:rPr>
  </w:style>
  <w:style w:type="character" w:customStyle="1" w:styleId="ListLabel596">
    <w:name w:val="ListLabel 596"/>
    <w:qFormat/>
    <w:rsid w:val="009472FA"/>
    <w:rPr>
      <w:rFonts w:cs="Times New Roman"/>
    </w:rPr>
  </w:style>
  <w:style w:type="character" w:customStyle="1" w:styleId="ListLabel597">
    <w:name w:val="ListLabel 597"/>
    <w:qFormat/>
    <w:rsid w:val="009472FA"/>
    <w:rPr>
      <w:rFonts w:cs="Times New Roman"/>
    </w:rPr>
  </w:style>
  <w:style w:type="character" w:customStyle="1" w:styleId="ListLabel598">
    <w:name w:val="ListLabel 598"/>
    <w:qFormat/>
    <w:rsid w:val="009472FA"/>
    <w:rPr>
      <w:rFonts w:cs="Times New Roman"/>
    </w:rPr>
  </w:style>
  <w:style w:type="character" w:customStyle="1" w:styleId="ListLabel599">
    <w:name w:val="ListLabel 599"/>
    <w:qFormat/>
    <w:rsid w:val="009472FA"/>
    <w:rPr>
      <w:rFonts w:cs="Times New Roman"/>
    </w:rPr>
  </w:style>
  <w:style w:type="character" w:customStyle="1" w:styleId="ListLabel600">
    <w:name w:val="ListLabel 600"/>
    <w:qFormat/>
    <w:rsid w:val="009472FA"/>
    <w:rPr>
      <w:rFonts w:cs="Times New Roman"/>
    </w:rPr>
  </w:style>
  <w:style w:type="character" w:customStyle="1" w:styleId="ListLabel601">
    <w:name w:val="ListLabel 601"/>
    <w:qFormat/>
    <w:rsid w:val="009472FA"/>
    <w:rPr>
      <w:rFonts w:cs="Times New Roman"/>
    </w:rPr>
  </w:style>
  <w:style w:type="character" w:customStyle="1" w:styleId="ListLabel602">
    <w:name w:val="ListLabel 602"/>
    <w:qFormat/>
    <w:rsid w:val="009472FA"/>
    <w:rPr>
      <w:rFonts w:cs="Times New Roman"/>
    </w:rPr>
  </w:style>
  <w:style w:type="character" w:customStyle="1" w:styleId="ListLabel603">
    <w:name w:val="ListLabel 603"/>
    <w:qFormat/>
    <w:rsid w:val="009472FA"/>
    <w:rPr>
      <w:rFonts w:cs="Times New Roman"/>
    </w:rPr>
  </w:style>
  <w:style w:type="character" w:customStyle="1" w:styleId="ListLabel604">
    <w:name w:val="ListLabel 604"/>
    <w:qFormat/>
    <w:rsid w:val="009472FA"/>
    <w:rPr>
      <w:rFonts w:cs="Times New Roman"/>
    </w:rPr>
  </w:style>
  <w:style w:type="character" w:customStyle="1" w:styleId="ListLabel605">
    <w:name w:val="ListLabel 605"/>
    <w:qFormat/>
    <w:rsid w:val="009472FA"/>
    <w:rPr>
      <w:rFonts w:cs="Times New Roman"/>
    </w:rPr>
  </w:style>
  <w:style w:type="character" w:customStyle="1" w:styleId="ListLabel606">
    <w:name w:val="ListLabel 606"/>
    <w:qFormat/>
    <w:rsid w:val="009472FA"/>
    <w:rPr>
      <w:rFonts w:cs="Times New Roman"/>
    </w:rPr>
  </w:style>
  <w:style w:type="character" w:customStyle="1" w:styleId="ListLabel607">
    <w:name w:val="ListLabel 607"/>
    <w:qFormat/>
    <w:rsid w:val="009472FA"/>
    <w:rPr>
      <w:rFonts w:cs="Times New Roman"/>
    </w:rPr>
  </w:style>
  <w:style w:type="character" w:customStyle="1" w:styleId="ListLabel608">
    <w:name w:val="ListLabel 608"/>
    <w:qFormat/>
    <w:rsid w:val="009472FA"/>
    <w:rPr>
      <w:rFonts w:cs="Times New Roman"/>
    </w:rPr>
  </w:style>
  <w:style w:type="character" w:customStyle="1" w:styleId="ListLabel609">
    <w:name w:val="ListLabel 609"/>
    <w:qFormat/>
    <w:rsid w:val="009472FA"/>
    <w:rPr>
      <w:rFonts w:cs="Times New Roman"/>
    </w:rPr>
  </w:style>
  <w:style w:type="character" w:customStyle="1" w:styleId="ListLabel610">
    <w:name w:val="ListLabel 610"/>
    <w:qFormat/>
    <w:rsid w:val="009472FA"/>
    <w:rPr>
      <w:rFonts w:cs="Times New Roman"/>
    </w:rPr>
  </w:style>
  <w:style w:type="character" w:customStyle="1" w:styleId="ListLabel611">
    <w:name w:val="ListLabel 611"/>
    <w:qFormat/>
    <w:rsid w:val="009472FA"/>
    <w:rPr>
      <w:rFonts w:cs="Times New Roman"/>
    </w:rPr>
  </w:style>
  <w:style w:type="character" w:customStyle="1" w:styleId="ListLabel612">
    <w:name w:val="ListLabel 612"/>
    <w:qFormat/>
    <w:rsid w:val="009472FA"/>
    <w:rPr>
      <w:rFonts w:cs="Times New Roman"/>
    </w:rPr>
  </w:style>
  <w:style w:type="character" w:customStyle="1" w:styleId="ListLabel613">
    <w:name w:val="ListLabel 613"/>
    <w:qFormat/>
    <w:rsid w:val="009472FA"/>
    <w:rPr>
      <w:rFonts w:cs="Times New Roman"/>
    </w:rPr>
  </w:style>
  <w:style w:type="character" w:customStyle="1" w:styleId="ListLabel614">
    <w:name w:val="ListLabel 614"/>
    <w:qFormat/>
    <w:rsid w:val="009472FA"/>
    <w:rPr>
      <w:rFonts w:cs="Times New Roman"/>
    </w:rPr>
  </w:style>
  <w:style w:type="character" w:customStyle="1" w:styleId="ListLabel615">
    <w:name w:val="ListLabel 615"/>
    <w:qFormat/>
    <w:rsid w:val="009472FA"/>
    <w:rPr>
      <w:rFonts w:cs="Times New Roman"/>
    </w:rPr>
  </w:style>
  <w:style w:type="character" w:customStyle="1" w:styleId="ListLabel616">
    <w:name w:val="ListLabel 616"/>
    <w:qFormat/>
    <w:rsid w:val="009472FA"/>
    <w:rPr>
      <w:rFonts w:cs="Times New Roman"/>
    </w:rPr>
  </w:style>
  <w:style w:type="character" w:customStyle="1" w:styleId="ListLabel617">
    <w:name w:val="ListLabel 617"/>
    <w:qFormat/>
    <w:rsid w:val="009472FA"/>
    <w:rPr>
      <w:rFonts w:cs="Times New Roman"/>
    </w:rPr>
  </w:style>
  <w:style w:type="character" w:customStyle="1" w:styleId="ListLabel618">
    <w:name w:val="ListLabel 618"/>
    <w:qFormat/>
    <w:rsid w:val="009472FA"/>
    <w:rPr>
      <w:rFonts w:cs="Times New Roman"/>
    </w:rPr>
  </w:style>
  <w:style w:type="character" w:customStyle="1" w:styleId="ListLabel619">
    <w:name w:val="ListLabel 619"/>
    <w:qFormat/>
    <w:rsid w:val="009472FA"/>
    <w:rPr>
      <w:rFonts w:cs="Times New Roman"/>
    </w:rPr>
  </w:style>
  <w:style w:type="character" w:customStyle="1" w:styleId="ListLabel620">
    <w:name w:val="ListLabel 620"/>
    <w:qFormat/>
    <w:rsid w:val="009472FA"/>
    <w:rPr>
      <w:rFonts w:cs="Times New Roman"/>
    </w:rPr>
  </w:style>
  <w:style w:type="character" w:customStyle="1" w:styleId="ListLabel621">
    <w:name w:val="ListLabel 621"/>
    <w:qFormat/>
    <w:rsid w:val="009472FA"/>
    <w:rPr>
      <w:rFonts w:cs="Times New Roman"/>
    </w:rPr>
  </w:style>
  <w:style w:type="character" w:customStyle="1" w:styleId="ListLabel622">
    <w:name w:val="ListLabel 622"/>
    <w:qFormat/>
    <w:rsid w:val="009472FA"/>
    <w:rPr>
      <w:rFonts w:ascii="Times New Roman" w:hAnsi="Times New Roman"/>
      <w:sz w:val="24"/>
    </w:rPr>
  </w:style>
  <w:style w:type="character" w:customStyle="1" w:styleId="ListLabel623">
    <w:name w:val="ListLabel 623"/>
    <w:qFormat/>
    <w:rsid w:val="009472FA"/>
    <w:rPr>
      <w:sz w:val="20"/>
    </w:rPr>
  </w:style>
  <w:style w:type="character" w:customStyle="1" w:styleId="ListLabel624">
    <w:name w:val="ListLabel 624"/>
    <w:qFormat/>
    <w:rsid w:val="009472FA"/>
    <w:rPr>
      <w:sz w:val="20"/>
    </w:rPr>
  </w:style>
  <w:style w:type="character" w:customStyle="1" w:styleId="ListLabel625">
    <w:name w:val="ListLabel 625"/>
    <w:qFormat/>
    <w:rsid w:val="009472FA"/>
    <w:rPr>
      <w:sz w:val="20"/>
    </w:rPr>
  </w:style>
  <w:style w:type="character" w:customStyle="1" w:styleId="ListLabel626">
    <w:name w:val="ListLabel 626"/>
    <w:qFormat/>
    <w:rsid w:val="009472FA"/>
    <w:rPr>
      <w:sz w:val="20"/>
    </w:rPr>
  </w:style>
  <w:style w:type="character" w:customStyle="1" w:styleId="ListLabel627">
    <w:name w:val="ListLabel 627"/>
    <w:qFormat/>
    <w:rsid w:val="009472FA"/>
    <w:rPr>
      <w:sz w:val="20"/>
    </w:rPr>
  </w:style>
  <w:style w:type="character" w:customStyle="1" w:styleId="ListLabel628">
    <w:name w:val="ListLabel 628"/>
    <w:qFormat/>
    <w:rsid w:val="009472FA"/>
    <w:rPr>
      <w:sz w:val="20"/>
    </w:rPr>
  </w:style>
  <w:style w:type="character" w:customStyle="1" w:styleId="ListLabel629">
    <w:name w:val="ListLabel 629"/>
    <w:qFormat/>
    <w:rsid w:val="009472FA"/>
    <w:rPr>
      <w:sz w:val="20"/>
    </w:rPr>
  </w:style>
  <w:style w:type="character" w:customStyle="1" w:styleId="ListLabel630">
    <w:name w:val="ListLabel 630"/>
    <w:qFormat/>
    <w:rsid w:val="009472FA"/>
    <w:rPr>
      <w:sz w:val="20"/>
    </w:rPr>
  </w:style>
  <w:style w:type="character" w:customStyle="1" w:styleId="ListLabel631">
    <w:name w:val="ListLabel 631"/>
    <w:qFormat/>
    <w:rsid w:val="009472FA"/>
    <w:rPr>
      <w:rFonts w:ascii="Times New Roman" w:hAnsi="Times New Roman"/>
      <w:sz w:val="24"/>
    </w:rPr>
  </w:style>
  <w:style w:type="character" w:customStyle="1" w:styleId="ListLabel632">
    <w:name w:val="ListLabel 632"/>
    <w:qFormat/>
    <w:rsid w:val="009472FA"/>
    <w:rPr>
      <w:sz w:val="20"/>
    </w:rPr>
  </w:style>
  <w:style w:type="character" w:customStyle="1" w:styleId="ListLabel633">
    <w:name w:val="ListLabel 633"/>
    <w:qFormat/>
    <w:rsid w:val="009472FA"/>
    <w:rPr>
      <w:sz w:val="20"/>
    </w:rPr>
  </w:style>
  <w:style w:type="character" w:customStyle="1" w:styleId="ListLabel634">
    <w:name w:val="ListLabel 634"/>
    <w:qFormat/>
    <w:rsid w:val="009472FA"/>
    <w:rPr>
      <w:sz w:val="20"/>
    </w:rPr>
  </w:style>
  <w:style w:type="character" w:customStyle="1" w:styleId="ListLabel635">
    <w:name w:val="ListLabel 635"/>
    <w:qFormat/>
    <w:rsid w:val="009472FA"/>
    <w:rPr>
      <w:sz w:val="20"/>
    </w:rPr>
  </w:style>
  <w:style w:type="character" w:customStyle="1" w:styleId="ListLabel636">
    <w:name w:val="ListLabel 636"/>
    <w:qFormat/>
    <w:rsid w:val="009472FA"/>
    <w:rPr>
      <w:sz w:val="20"/>
    </w:rPr>
  </w:style>
  <w:style w:type="character" w:customStyle="1" w:styleId="ListLabel637">
    <w:name w:val="ListLabel 637"/>
    <w:qFormat/>
    <w:rsid w:val="009472FA"/>
    <w:rPr>
      <w:sz w:val="20"/>
    </w:rPr>
  </w:style>
  <w:style w:type="character" w:customStyle="1" w:styleId="ListLabel638">
    <w:name w:val="ListLabel 638"/>
    <w:qFormat/>
    <w:rsid w:val="009472FA"/>
    <w:rPr>
      <w:sz w:val="20"/>
    </w:rPr>
  </w:style>
  <w:style w:type="character" w:customStyle="1" w:styleId="ListLabel639">
    <w:name w:val="ListLabel 639"/>
    <w:qFormat/>
    <w:rsid w:val="009472FA"/>
    <w:rPr>
      <w:sz w:val="20"/>
    </w:rPr>
  </w:style>
  <w:style w:type="character" w:customStyle="1" w:styleId="ListLabel640">
    <w:name w:val="ListLabel 640"/>
    <w:qFormat/>
    <w:rsid w:val="009472FA"/>
    <w:rPr>
      <w:rFonts w:cs="Times New Roman"/>
    </w:rPr>
  </w:style>
  <w:style w:type="character" w:customStyle="1" w:styleId="ListLabel641">
    <w:name w:val="ListLabel 641"/>
    <w:qFormat/>
    <w:rsid w:val="009472FA"/>
    <w:rPr>
      <w:rFonts w:cs="Times New Roman"/>
    </w:rPr>
  </w:style>
  <w:style w:type="character" w:customStyle="1" w:styleId="ListLabel642">
    <w:name w:val="ListLabel 642"/>
    <w:qFormat/>
    <w:rsid w:val="009472FA"/>
    <w:rPr>
      <w:rFonts w:cs="Times New Roman"/>
    </w:rPr>
  </w:style>
  <w:style w:type="character" w:customStyle="1" w:styleId="ListLabel643">
    <w:name w:val="ListLabel 643"/>
    <w:qFormat/>
    <w:rsid w:val="009472FA"/>
    <w:rPr>
      <w:rFonts w:cs="Times New Roman"/>
    </w:rPr>
  </w:style>
  <w:style w:type="character" w:customStyle="1" w:styleId="ListLabel644">
    <w:name w:val="ListLabel 644"/>
    <w:qFormat/>
    <w:rsid w:val="009472FA"/>
    <w:rPr>
      <w:rFonts w:cs="Times New Roman"/>
    </w:rPr>
  </w:style>
  <w:style w:type="character" w:customStyle="1" w:styleId="ListLabel645">
    <w:name w:val="ListLabel 645"/>
    <w:qFormat/>
    <w:rsid w:val="009472FA"/>
    <w:rPr>
      <w:rFonts w:cs="Times New Roman"/>
    </w:rPr>
  </w:style>
  <w:style w:type="character" w:customStyle="1" w:styleId="ListLabel646">
    <w:name w:val="ListLabel 646"/>
    <w:qFormat/>
    <w:rsid w:val="009472FA"/>
    <w:rPr>
      <w:rFonts w:cs="Times New Roman"/>
    </w:rPr>
  </w:style>
  <w:style w:type="character" w:customStyle="1" w:styleId="ListLabel647">
    <w:name w:val="ListLabel 647"/>
    <w:qFormat/>
    <w:rsid w:val="009472FA"/>
    <w:rPr>
      <w:rFonts w:cs="Times New Roman"/>
    </w:rPr>
  </w:style>
  <w:style w:type="character" w:customStyle="1" w:styleId="ListLabel648">
    <w:name w:val="ListLabel 648"/>
    <w:qFormat/>
    <w:rsid w:val="009472FA"/>
    <w:rPr>
      <w:rFonts w:cs="Times New Roman"/>
    </w:rPr>
  </w:style>
  <w:style w:type="character" w:customStyle="1" w:styleId="ListLabel649">
    <w:name w:val="ListLabel 649"/>
    <w:qFormat/>
    <w:rsid w:val="009472FA"/>
    <w:rPr>
      <w:rFonts w:ascii="Times New Roman" w:hAnsi="Times New Roman"/>
      <w:sz w:val="24"/>
    </w:rPr>
  </w:style>
  <w:style w:type="character" w:customStyle="1" w:styleId="ListLabel650">
    <w:name w:val="ListLabel 650"/>
    <w:qFormat/>
    <w:rsid w:val="009472FA"/>
    <w:rPr>
      <w:sz w:val="20"/>
    </w:rPr>
  </w:style>
  <w:style w:type="character" w:customStyle="1" w:styleId="ListLabel651">
    <w:name w:val="ListLabel 651"/>
    <w:qFormat/>
    <w:rsid w:val="009472FA"/>
    <w:rPr>
      <w:sz w:val="20"/>
    </w:rPr>
  </w:style>
  <w:style w:type="character" w:customStyle="1" w:styleId="ListLabel652">
    <w:name w:val="ListLabel 652"/>
    <w:qFormat/>
    <w:rsid w:val="009472FA"/>
    <w:rPr>
      <w:sz w:val="20"/>
    </w:rPr>
  </w:style>
  <w:style w:type="character" w:customStyle="1" w:styleId="ListLabel653">
    <w:name w:val="ListLabel 653"/>
    <w:qFormat/>
    <w:rsid w:val="009472FA"/>
    <w:rPr>
      <w:sz w:val="20"/>
    </w:rPr>
  </w:style>
  <w:style w:type="character" w:customStyle="1" w:styleId="ListLabel654">
    <w:name w:val="ListLabel 654"/>
    <w:qFormat/>
    <w:rsid w:val="009472FA"/>
    <w:rPr>
      <w:sz w:val="20"/>
    </w:rPr>
  </w:style>
  <w:style w:type="character" w:customStyle="1" w:styleId="ListLabel655">
    <w:name w:val="ListLabel 655"/>
    <w:qFormat/>
    <w:rsid w:val="009472FA"/>
    <w:rPr>
      <w:sz w:val="20"/>
    </w:rPr>
  </w:style>
  <w:style w:type="character" w:customStyle="1" w:styleId="ListLabel656">
    <w:name w:val="ListLabel 656"/>
    <w:qFormat/>
    <w:rsid w:val="009472FA"/>
    <w:rPr>
      <w:sz w:val="20"/>
    </w:rPr>
  </w:style>
  <w:style w:type="character" w:customStyle="1" w:styleId="ListLabel657">
    <w:name w:val="ListLabel 657"/>
    <w:qFormat/>
    <w:rsid w:val="009472FA"/>
    <w:rPr>
      <w:sz w:val="20"/>
    </w:rPr>
  </w:style>
  <w:style w:type="character" w:customStyle="1" w:styleId="ListLabel658">
    <w:name w:val="ListLabel 658"/>
    <w:qFormat/>
    <w:rsid w:val="009472FA"/>
    <w:rPr>
      <w:rFonts w:cs="Times New Roman"/>
    </w:rPr>
  </w:style>
  <w:style w:type="character" w:customStyle="1" w:styleId="ListLabel659">
    <w:name w:val="ListLabel 659"/>
    <w:qFormat/>
    <w:rsid w:val="009472FA"/>
    <w:rPr>
      <w:rFonts w:cs="Times New Roman"/>
    </w:rPr>
  </w:style>
  <w:style w:type="character" w:customStyle="1" w:styleId="ListLabel660">
    <w:name w:val="ListLabel 660"/>
    <w:qFormat/>
    <w:rsid w:val="009472FA"/>
    <w:rPr>
      <w:rFonts w:cs="Times New Roman"/>
    </w:rPr>
  </w:style>
  <w:style w:type="character" w:customStyle="1" w:styleId="ListLabel661">
    <w:name w:val="ListLabel 661"/>
    <w:qFormat/>
    <w:rsid w:val="009472FA"/>
    <w:rPr>
      <w:rFonts w:cs="Times New Roman"/>
    </w:rPr>
  </w:style>
  <w:style w:type="character" w:customStyle="1" w:styleId="ListLabel662">
    <w:name w:val="ListLabel 662"/>
    <w:qFormat/>
    <w:rsid w:val="009472FA"/>
    <w:rPr>
      <w:rFonts w:cs="Times New Roman"/>
    </w:rPr>
  </w:style>
  <w:style w:type="character" w:customStyle="1" w:styleId="ListLabel663">
    <w:name w:val="ListLabel 663"/>
    <w:qFormat/>
    <w:rsid w:val="009472FA"/>
    <w:rPr>
      <w:rFonts w:cs="Times New Roman"/>
    </w:rPr>
  </w:style>
  <w:style w:type="character" w:customStyle="1" w:styleId="ListLabel664">
    <w:name w:val="ListLabel 664"/>
    <w:qFormat/>
    <w:rsid w:val="009472FA"/>
    <w:rPr>
      <w:rFonts w:cs="Times New Roman"/>
    </w:rPr>
  </w:style>
  <w:style w:type="character" w:customStyle="1" w:styleId="ListLabel665">
    <w:name w:val="ListLabel 665"/>
    <w:qFormat/>
    <w:rsid w:val="009472FA"/>
    <w:rPr>
      <w:rFonts w:cs="Times New Roman"/>
    </w:rPr>
  </w:style>
  <w:style w:type="character" w:customStyle="1" w:styleId="ListLabel666">
    <w:name w:val="ListLabel 666"/>
    <w:qFormat/>
    <w:rsid w:val="009472FA"/>
    <w:rPr>
      <w:rFonts w:cs="Times New Roman"/>
    </w:rPr>
  </w:style>
  <w:style w:type="character" w:customStyle="1" w:styleId="ListLabel667">
    <w:name w:val="ListLabel 667"/>
    <w:qFormat/>
    <w:rsid w:val="009472FA"/>
    <w:rPr>
      <w:rFonts w:cs="Times New Roman"/>
    </w:rPr>
  </w:style>
  <w:style w:type="character" w:customStyle="1" w:styleId="ListLabel668">
    <w:name w:val="ListLabel 668"/>
    <w:qFormat/>
    <w:rsid w:val="009472FA"/>
    <w:rPr>
      <w:rFonts w:cs="Times New Roman"/>
    </w:rPr>
  </w:style>
  <w:style w:type="character" w:customStyle="1" w:styleId="ListLabel669">
    <w:name w:val="ListLabel 669"/>
    <w:qFormat/>
    <w:rsid w:val="009472FA"/>
    <w:rPr>
      <w:rFonts w:cs="Times New Roman"/>
    </w:rPr>
  </w:style>
  <w:style w:type="character" w:customStyle="1" w:styleId="ListLabel670">
    <w:name w:val="ListLabel 670"/>
    <w:qFormat/>
    <w:rsid w:val="009472FA"/>
    <w:rPr>
      <w:rFonts w:cs="Times New Roman"/>
    </w:rPr>
  </w:style>
  <w:style w:type="character" w:customStyle="1" w:styleId="ListLabel671">
    <w:name w:val="ListLabel 671"/>
    <w:qFormat/>
    <w:rsid w:val="009472FA"/>
    <w:rPr>
      <w:rFonts w:cs="Times New Roman"/>
    </w:rPr>
  </w:style>
  <w:style w:type="character" w:customStyle="1" w:styleId="ListLabel672">
    <w:name w:val="ListLabel 672"/>
    <w:qFormat/>
    <w:rsid w:val="009472FA"/>
    <w:rPr>
      <w:rFonts w:cs="Times New Roman"/>
    </w:rPr>
  </w:style>
  <w:style w:type="character" w:customStyle="1" w:styleId="ListLabel673">
    <w:name w:val="ListLabel 673"/>
    <w:qFormat/>
    <w:rsid w:val="009472FA"/>
    <w:rPr>
      <w:rFonts w:cs="Times New Roman"/>
    </w:rPr>
  </w:style>
  <w:style w:type="character" w:customStyle="1" w:styleId="ListLabel674">
    <w:name w:val="ListLabel 674"/>
    <w:qFormat/>
    <w:rsid w:val="009472FA"/>
    <w:rPr>
      <w:rFonts w:cs="Times New Roman"/>
    </w:rPr>
  </w:style>
  <w:style w:type="character" w:customStyle="1" w:styleId="ListLabel675">
    <w:name w:val="ListLabel 675"/>
    <w:qFormat/>
    <w:rsid w:val="009472FA"/>
    <w:rPr>
      <w:rFonts w:cs="Times New Roman"/>
    </w:rPr>
  </w:style>
  <w:style w:type="character" w:customStyle="1" w:styleId="ListLabel676">
    <w:name w:val="ListLabel 676"/>
    <w:qFormat/>
    <w:rsid w:val="009472FA"/>
    <w:rPr>
      <w:rFonts w:cs="Times New Roman"/>
    </w:rPr>
  </w:style>
  <w:style w:type="character" w:customStyle="1" w:styleId="ListLabel677">
    <w:name w:val="ListLabel 677"/>
    <w:qFormat/>
    <w:rsid w:val="009472FA"/>
    <w:rPr>
      <w:rFonts w:cs="Times New Roman"/>
    </w:rPr>
  </w:style>
  <w:style w:type="character" w:customStyle="1" w:styleId="ListLabel678">
    <w:name w:val="ListLabel 678"/>
    <w:qFormat/>
    <w:rsid w:val="009472FA"/>
    <w:rPr>
      <w:rFonts w:cs="Times New Roman"/>
    </w:rPr>
  </w:style>
  <w:style w:type="character" w:customStyle="1" w:styleId="ListLabel679">
    <w:name w:val="ListLabel 679"/>
    <w:qFormat/>
    <w:rsid w:val="009472FA"/>
    <w:rPr>
      <w:rFonts w:cs="Times New Roman"/>
    </w:rPr>
  </w:style>
  <w:style w:type="character" w:customStyle="1" w:styleId="ListLabel680">
    <w:name w:val="ListLabel 680"/>
    <w:qFormat/>
    <w:rsid w:val="009472FA"/>
    <w:rPr>
      <w:rFonts w:cs="Times New Roman"/>
    </w:rPr>
  </w:style>
  <w:style w:type="character" w:customStyle="1" w:styleId="ListLabel681">
    <w:name w:val="ListLabel 681"/>
    <w:qFormat/>
    <w:rsid w:val="009472FA"/>
    <w:rPr>
      <w:rFonts w:cs="Times New Roman"/>
    </w:rPr>
  </w:style>
  <w:style w:type="character" w:customStyle="1" w:styleId="ListLabel682">
    <w:name w:val="ListLabel 682"/>
    <w:qFormat/>
    <w:rsid w:val="009472FA"/>
    <w:rPr>
      <w:rFonts w:cs="Times New Roman"/>
    </w:rPr>
  </w:style>
  <w:style w:type="character" w:customStyle="1" w:styleId="ListLabel683">
    <w:name w:val="ListLabel 683"/>
    <w:qFormat/>
    <w:rsid w:val="009472FA"/>
    <w:rPr>
      <w:rFonts w:cs="Times New Roman"/>
    </w:rPr>
  </w:style>
  <w:style w:type="character" w:customStyle="1" w:styleId="ListLabel684">
    <w:name w:val="ListLabel 684"/>
    <w:qFormat/>
    <w:rsid w:val="009472FA"/>
    <w:rPr>
      <w:rFonts w:cs="Times New Roman"/>
    </w:rPr>
  </w:style>
  <w:style w:type="character" w:customStyle="1" w:styleId="ListLabel685">
    <w:name w:val="ListLabel 685"/>
    <w:qFormat/>
    <w:rsid w:val="009472FA"/>
    <w:rPr>
      <w:rFonts w:ascii="Times New Roman" w:hAnsi="Times New Roman" w:cs="Times New Roman"/>
      <w:b/>
      <w:sz w:val="28"/>
    </w:rPr>
  </w:style>
  <w:style w:type="character" w:customStyle="1" w:styleId="ListLabel686">
    <w:name w:val="ListLabel 686"/>
    <w:qFormat/>
    <w:rsid w:val="009472FA"/>
    <w:rPr>
      <w:rFonts w:cs="Times New Roman"/>
    </w:rPr>
  </w:style>
  <w:style w:type="character" w:customStyle="1" w:styleId="ListLabel687">
    <w:name w:val="ListLabel 687"/>
    <w:qFormat/>
    <w:rsid w:val="009472FA"/>
    <w:rPr>
      <w:rFonts w:cs="Times New Roman"/>
    </w:rPr>
  </w:style>
  <w:style w:type="character" w:customStyle="1" w:styleId="ListLabel688">
    <w:name w:val="ListLabel 688"/>
    <w:qFormat/>
    <w:rsid w:val="009472FA"/>
    <w:rPr>
      <w:rFonts w:cs="Times New Roman"/>
    </w:rPr>
  </w:style>
  <w:style w:type="character" w:customStyle="1" w:styleId="ListLabel689">
    <w:name w:val="ListLabel 689"/>
    <w:qFormat/>
    <w:rsid w:val="009472FA"/>
    <w:rPr>
      <w:rFonts w:cs="Times New Roman"/>
    </w:rPr>
  </w:style>
  <w:style w:type="character" w:customStyle="1" w:styleId="ListLabel690">
    <w:name w:val="ListLabel 690"/>
    <w:qFormat/>
    <w:rsid w:val="009472FA"/>
    <w:rPr>
      <w:rFonts w:cs="Times New Roman"/>
    </w:rPr>
  </w:style>
  <w:style w:type="character" w:customStyle="1" w:styleId="ListLabel691">
    <w:name w:val="ListLabel 691"/>
    <w:qFormat/>
    <w:rsid w:val="009472FA"/>
    <w:rPr>
      <w:rFonts w:cs="Times New Roman"/>
    </w:rPr>
  </w:style>
  <w:style w:type="character" w:customStyle="1" w:styleId="ListLabel692">
    <w:name w:val="ListLabel 692"/>
    <w:qFormat/>
    <w:rsid w:val="009472FA"/>
    <w:rPr>
      <w:rFonts w:cs="Times New Roman"/>
    </w:rPr>
  </w:style>
  <w:style w:type="character" w:customStyle="1" w:styleId="ListLabel693">
    <w:name w:val="ListLabel 693"/>
    <w:qFormat/>
    <w:rsid w:val="009472FA"/>
    <w:rPr>
      <w:rFonts w:cs="Times New Roman"/>
    </w:rPr>
  </w:style>
  <w:style w:type="character" w:customStyle="1" w:styleId="ListLabel694">
    <w:name w:val="ListLabel 694"/>
    <w:qFormat/>
    <w:rsid w:val="009472FA"/>
    <w:rPr>
      <w:rFonts w:ascii="Times New Roman" w:hAnsi="Times New Roman"/>
      <w:b/>
      <w:sz w:val="28"/>
    </w:rPr>
  </w:style>
  <w:style w:type="character" w:customStyle="1" w:styleId="ListLabel695">
    <w:name w:val="ListLabel 695"/>
    <w:qFormat/>
    <w:rsid w:val="009472FA"/>
    <w:rPr>
      <w:rFonts w:ascii="Times New Roman" w:hAnsi="Times New Roman"/>
      <w:sz w:val="28"/>
    </w:rPr>
  </w:style>
  <w:style w:type="character" w:customStyle="1" w:styleId="ListLabel696">
    <w:name w:val="ListLabel 696"/>
    <w:qFormat/>
    <w:rsid w:val="009472FA"/>
    <w:rPr>
      <w:rFonts w:ascii="Times New Roman" w:eastAsia="Calibri" w:hAnsi="Times New Roman" w:cs="Times New Roman"/>
      <w:sz w:val="28"/>
    </w:rPr>
  </w:style>
  <w:style w:type="character" w:customStyle="1" w:styleId="ListLabel697">
    <w:name w:val="ListLabel 697"/>
    <w:qFormat/>
    <w:rsid w:val="009472FA"/>
    <w:rPr>
      <w:sz w:val="20"/>
    </w:rPr>
  </w:style>
  <w:style w:type="character" w:customStyle="1" w:styleId="ListLabel698">
    <w:name w:val="ListLabel 698"/>
    <w:qFormat/>
    <w:rsid w:val="009472FA"/>
    <w:rPr>
      <w:sz w:val="20"/>
    </w:rPr>
  </w:style>
  <w:style w:type="character" w:customStyle="1" w:styleId="ListLabel699">
    <w:name w:val="ListLabel 699"/>
    <w:qFormat/>
    <w:rsid w:val="009472FA"/>
    <w:rPr>
      <w:sz w:val="20"/>
    </w:rPr>
  </w:style>
  <w:style w:type="character" w:customStyle="1" w:styleId="ListLabel700">
    <w:name w:val="ListLabel 700"/>
    <w:qFormat/>
    <w:rsid w:val="009472FA"/>
    <w:rPr>
      <w:sz w:val="20"/>
    </w:rPr>
  </w:style>
  <w:style w:type="character" w:customStyle="1" w:styleId="ListLabel701">
    <w:name w:val="ListLabel 701"/>
    <w:qFormat/>
    <w:rsid w:val="009472FA"/>
    <w:rPr>
      <w:sz w:val="20"/>
    </w:rPr>
  </w:style>
  <w:style w:type="character" w:customStyle="1" w:styleId="ListLabel702">
    <w:name w:val="ListLabel 702"/>
    <w:qFormat/>
    <w:rsid w:val="009472FA"/>
    <w:rPr>
      <w:sz w:val="20"/>
    </w:rPr>
  </w:style>
  <w:style w:type="character" w:customStyle="1" w:styleId="ListLabel703">
    <w:name w:val="ListLabel 703"/>
    <w:qFormat/>
    <w:rsid w:val="009472FA"/>
    <w:rPr>
      <w:sz w:val="20"/>
    </w:rPr>
  </w:style>
  <w:style w:type="character" w:customStyle="1" w:styleId="ListLabel704">
    <w:name w:val="ListLabel 704"/>
    <w:qFormat/>
    <w:rsid w:val="009472FA"/>
    <w:rPr>
      <w:rFonts w:ascii="Times New Roman" w:hAnsi="Times New Roman"/>
      <w:sz w:val="28"/>
    </w:rPr>
  </w:style>
  <w:style w:type="character" w:customStyle="1" w:styleId="ListLabel705">
    <w:name w:val="ListLabel 705"/>
    <w:qFormat/>
    <w:rsid w:val="009472FA"/>
    <w:rPr>
      <w:sz w:val="20"/>
    </w:rPr>
  </w:style>
  <w:style w:type="character" w:customStyle="1" w:styleId="ListLabel706">
    <w:name w:val="ListLabel 706"/>
    <w:qFormat/>
    <w:rsid w:val="009472FA"/>
    <w:rPr>
      <w:sz w:val="20"/>
    </w:rPr>
  </w:style>
  <w:style w:type="character" w:customStyle="1" w:styleId="ListLabel707">
    <w:name w:val="ListLabel 707"/>
    <w:qFormat/>
    <w:rsid w:val="009472FA"/>
    <w:rPr>
      <w:sz w:val="20"/>
    </w:rPr>
  </w:style>
  <w:style w:type="character" w:customStyle="1" w:styleId="ListLabel708">
    <w:name w:val="ListLabel 708"/>
    <w:qFormat/>
    <w:rsid w:val="009472FA"/>
    <w:rPr>
      <w:sz w:val="20"/>
    </w:rPr>
  </w:style>
  <w:style w:type="character" w:customStyle="1" w:styleId="ListLabel709">
    <w:name w:val="ListLabel 709"/>
    <w:qFormat/>
    <w:rsid w:val="009472FA"/>
    <w:rPr>
      <w:sz w:val="20"/>
    </w:rPr>
  </w:style>
  <w:style w:type="character" w:customStyle="1" w:styleId="ListLabel710">
    <w:name w:val="ListLabel 710"/>
    <w:qFormat/>
    <w:rsid w:val="009472FA"/>
    <w:rPr>
      <w:sz w:val="20"/>
    </w:rPr>
  </w:style>
  <w:style w:type="character" w:customStyle="1" w:styleId="ListLabel711">
    <w:name w:val="ListLabel 711"/>
    <w:qFormat/>
    <w:rsid w:val="009472FA"/>
    <w:rPr>
      <w:sz w:val="20"/>
    </w:rPr>
  </w:style>
  <w:style w:type="character" w:customStyle="1" w:styleId="ListLabel712">
    <w:name w:val="ListLabel 712"/>
    <w:qFormat/>
    <w:rsid w:val="009472FA"/>
    <w:rPr>
      <w:sz w:val="20"/>
    </w:rPr>
  </w:style>
  <w:style w:type="character" w:customStyle="1" w:styleId="ListLabel713">
    <w:name w:val="ListLabel 713"/>
    <w:qFormat/>
    <w:rsid w:val="009472FA"/>
    <w:rPr>
      <w:sz w:val="20"/>
    </w:rPr>
  </w:style>
  <w:style w:type="character" w:customStyle="1" w:styleId="ListLabel714">
    <w:name w:val="ListLabel 714"/>
    <w:qFormat/>
    <w:rsid w:val="009472FA"/>
    <w:rPr>
      <w:sz w:val="20"/>
    </w:rPr>
  </w:style>
  <w:style w:type="character" w:customStyle="1" w:styleId="ListLabel715">
    <w:name w:val="ListLabel 715"/>
    <w:qFormat/>
    <w:rsid w:val="009472FA"/>
    <w:rPr>
      <w:sz w:val="20"/>
    </w:rPr>
  </w:style>
  <w:style w:type="character" w:customStyle="1" w:styleId="ListLabel716">
    <w:name w:val="ListLabel 716"/>
    <w:qFormat/>
    <w:rsid w:val="009472FA"/>
    <w:rPr>
      <w:sz w:val="20"/>
    </w:rPr>
  </w:style>
  <w:style w:type="character" w:customStyle="1" w:styleId="ListLabel717">
    <w:name w:val="ListLabel 717"/>
    <w:qFormat/>
    <w:rsid w:val="009472FA"/>
    <w:rPr>
      <w:sz w:val="20"/>
    </w:rPr>
  </w:style>
  <w:style w:type="character" w:customStyle="1" w:styleId="ListLabel718">
    <w:name w:val="ListLabel 718"/>
    <w:qFormat/>
    <w:rsid w:val="009472FA"/>
    <w:rPr>
      <w:sz w:val="20"/>
    </w:rPr>
  </w:style>
  <w:style w:type="character" w:customStyle="1" w:styleId="ListLabel719">
    <w:name w:val="ListLabel 719"/>
    <w:qFormat/>
    <w:rsid w:val="009472FA"/>
    <w:rPr>
      <w:sz w:val="20"/>
    </w:rPr>
  </w:style>
  <w:style w:type="character" w:customStyle="1" w:styleId="ListLabel720">
    <w:name w:val="ListLabel 720"/>
    <w:qFormat/>
    <w:rsid w:val="009472FA"/>
    <w:rPr>
      <w:sz w:val="20"/>
    </w:rPr>
  </w:style>
  <w:style w:type="character" w:customStyle="1" w:styleId="ListLabel721">
    <w:name w:val="ListLabel 721"/>
    <w:qFormat/>
    <w:rsid w:val="009472FA"/>
    <w:rPr>
      <w:sz w:val="20"/>
    </w:rPr>
  </w:style>
  <w:style w:type="paragraph" w:customStyle="1" w:styleId="a4">
    <w:name w:val="Заголовок"/>
    <w:basedOn w:val="a"/>
    <w:next w:val="a5"/>
    <w:qFormat/>
    <w:rsid w:val="009472FA"/>
    <w:pPr>
      <w:keepNext/>
      <w:spacing w:before="240" w:after="120"/>
    </w:pPr>
    <w:rPr>
      <w:rFonts w:ascii="Liberation Sans" w:eastAsia="Microsoft YaHei" w:hAnsi="Liberation Sans" w:cs="Arial"/>
      <w:sz w:val="28"/>
      <w:szCs w:val="28"/>
    </w:rPr>
  </w:style>
  <w:style w:type="paragraph" w:styleId="a5">
    <w:name w:val="Body Text"/>
    <w:basedOn w:val="a"/>
    <w:rsid w:val="009472FA"/>
    <w:pPr>
      <w:spacing w:after="140"/>
    </w:pPr>
  </w:style>
  <w:style w:type="paragraph" w:styleId="a6">
    <w:name w:val="List"/>
    <w:basedOn w:val="a5"/>
    <w:rsid w:val="009472FA"/>
    <w:rPr>
      <w:rFonts w:cs="Arial"/>
    </w:rPr>
  </w:style>
  <w:style w:type="paragraph" w:customStyle="1" w:styleId="Caption">
    <w:name w:val="Caption"/>
    <w:basedOn w:val="a"/>
    <w:qFormat/>
    <w:rsid w:val="009472FA"/>
    <w:pPr>
      <w:suppressLineNumbers/>
      <w:spacing w:before="120" w:after="120"/>
    </w:pPr>
    <w:rPr>
      <w:rFonts w:cs="Arial"/>
      <w:i/>
      <w:iCs/>
      <w:sz w:val="24"/>
      <w:szCs w:val="24"/>
    </w:rPr>
  </w:style>
  <w:style w:type="paragraph" w:customStyle="1" w:styleId="a7">
    <w:name w:val="Покажчик"/>
    <w:basedOn w:val="a"/>
    <w:qFormat/>
    <w:rsid w:val="009472FA"/>
    <w:pPr>
      <w:suppressLineNumbers/>
    </w:pPr>
    <w:rPr>
      <w:rFonts w:cs="Arial"/>
    </w:rPr>
  </w:style>
  <w:style w:type="paragraph" w:styleId="a8">
    <w:name w:val="List Paragraph"/>
    <w:basedOn w:val="a"/>
    <w:uiPriority w:val="99"/>
    <w:qFormat/>
    <w:rsid w:val="00691BBA"/>
    <w:pPr>
      <w:ind w:left="720"/>
      <w:contextualSpacing/>
    </w:pPr>
  </w:style>
  <w:style w:type="paragraph" w:customStyle="1" w:styleId="a9">
    <w:name w:val="Нормальний текст"/>
    <w:basedOn w:val="a"/>
    <w:qFormat/>
    <w:rsid w:val="00111172"/>
    <w:pPr>
      <w:spacing w:before="120" w:after="0" w:line="240" w:lineRule="auto"/>
      <w:ind w:firstLine="567"/>
    </w:pPr>
    <w:rPr>
      <w:rFonts w:ascii="Antiqua" w:hAnsi="Antiqua"/>
      <w:sz w:val="26"/>
      <w:szCs w:val="20"/>
      <w:lang w:eastAsia="ru-RU"/>
    </w:rPr>
  </w:style>
  <w:style w:type="paragraph" w:styleId="aa">
    <w:name w:val="No Spacing"/>
    <w:uiPriority w:val="1"/>
    <w:qFormat/>
    <w:rsid w:val="00E27D22"/>
    <w:rPr>
      <w:lang w:val="uk-UA" w:eastAsia="en-US"/>
    </w:rPr>
  </w:style>
  <w:style w:type="paragraph" w:customStyle="1" w:styleId="st2">
    <w:name w:val="st2"/>
    <w:uiPriority w:val="99"/>
    <w:qFormat/>
    <w:rsid w:val="00F263F1"/>
    <w:pPr>
      <w:spacing w:after="150"/>
      <w:ind w:firstLine="450"/>
      <w:jc w:val="both"/>
    </w:pPr>
    <w:rPr>
      <w:rFonts w:ascii="Times New Roman" w:eastAsia="Times New Roman" w:hAnsi="Times New Roman"/>
      <w:sz w:val="24"/>
      <w:szCs w:val="24"/>
      <w:lang w:val="uk-UA" w:eastAsia="uk-UA"/>
    </w:rPr>
  </w:style>
  <w:style w:type="paragraph" w:customStyle="1" w:styleId="rvps6">
    <w:name w:val="rvps6"/>
    <w:basedOn w:val="a"/>
    <w:qFormat/>
    <w:rsid w:val="00994FD7"/>
    <w:pPr>
      <w:spacing w:beforeAutospacing="1" w:afterAutospacing="1" w:line="240" w:lineRule="auto"/>
    </w:pPr>
    <w:rPr>
      <w:rFonts w:ascii="Times New Roman" w:eastAsia="Times New Roman" w:hAnsi="Times New Roman"/>
      <w:sz w:val="24"/>
      <w:szCs w:val="24"/>
      <w:lang w:eastAsia="ru-RU"/>
    </w:rPr>
  </w:style>
  <w:style w:type="paragraph" w:styleId="ab">
    <w:name w:val="Balloon Text"/>
    <w:basedOn w:val="a"/>
    <w:uiPriority w:val="99"/>
    <w:semiHidden/>
    <w:unhideWhenUsed/>
    <w:qFormat/>
    <w:rsid w:val="00A34AC7"/>
    <w:pPr>
      <w:spacing w:after="0" w:line="240" w:lineRule="auto"/>
    </w:pPr>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29188-8F88-4F0A-8426-0328969F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10724</Words>
  <Characters>61133</Characters>
  <Application>Microsoft Office Word</Application>
  <DocSecurity>0</DocSecurity>
  <Lines>509</Lines>
  <Paragraphs>143</Paragraphs>
  <ScaleCrop>false</ScaleCrop>
  <Company/>
  <LinksUpToDate>false</LinksUpToDate>
  <CharactersWithSpaces>71714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Пользователь Windows</cp:lastModifiedBy>
  <cp:revision>5</cp:revision>
  <cp:lastPrinted>2021-04-21T09:58:00Z</cp:lastPrinted>
  <dcterms:created xsi:type="dcterms:W3CDTF">2021-04-21T12:57:00Z</dcterms:created>
  <dcterms:modified xsi:type="dcterms:W3CDTF">2021-04-23T19:17:00Z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