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0EAE" w14:textId="77777777" w:rsidR="00AC6211" w:rsidRPr="00687F44" w:rsidRDefault="00AC6211" w:rsidP="00AC62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114668538"/>
      <w:r w:rsidRPr="00687F44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B55F99F" wp14:editId="2C56545B">
            <wp:extent cx="580293" cy="706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97" cy="7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F544" w14:textId="77777777" w:rsidR="00AC6211" w:rsidRPr="005736D0" w:rsidRDefault="00AC6211" w:rsidP="00AC621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36D0">
        <w:rPr>
          <w:rFonts w:ascii="Times New Roman" w:hAnsi="Times New Roman"/>
          <w:b/>
          <w:sz w:val="24"/>
          <w:szCs w:val="24"/>
          <w:lang w:val="uk-UA"/>
        </w:rPr>
        <w:t>УКРАЇНА</w:t>
      </w:r>
    </w:p>
    <w:p w14:paraId="04A6F332" w14:textId="77777777" w:rsidR="00AC6211" w:rsidRPr="005736D0" w:rsidRDefault="00AC6211" w:rsidP="00AC621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36D0">
        <w:rPr>
          <w:rFonts w:ascii="Times New Roman" w:hAnsi="Times New Roman"/>
          <w:b/>
          <w:sz w:val="24"/>
          <w:szCs w:val="24"/>
          <w:lang w:val="uk-UA"/>
        </w:rPr>
        <w:t>ПОЛЯНИЦЬКА СІЛЬСЬКА РАДА НАДВІРНЯНСЬКОГО РАЙОНУ</w:t>
      </w:r>
    </w:p>
    <w:p w14:paraId="13CC6F34" w14:textId="77777777" w:rsidR="00AC6211" w:rsidRPr="005736D0" w:rsidRDefault="00AC6211" w:rsidP="00AC621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36D0">
        <w:rPr>
          <w:rFonts w:ascii="Times New Roman" w:hAnsi="Times New Roman"/>
          <w:b/>
          <w:sz w:val="24"/>
          <w:szCs w:val="24"/>
          <w:lang w:val="uk-UA"/>
        </w:rPr>
        <w:t>ІВАНО-ФРАНКІВСЬКОЇ ОБЛАСТІ</w:t>
      </w:r>
    </w:p>
    <w:p w14:paraId="24D2CD8C" w14:textId="77777777" w:rsidR="00AC6211" w:rsidRPr="005736D0" w:rsidRDefault="00AC6211" w:rsidP="00AC6211">
      <w:pPr>
        <w:widowControl w:val="0"/>
        <w:tabs>
          <w:tab w:val="left" w:pos="3240"/>
          <w:tab w:val="center" w:pos="50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1D0EDB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ДЕМОКРАТИЧНЕ</w:t>
      </w:r>
      <w:r w:rsidRPr="005736D0">
        <w:rPr>
          <w:rFonts w:ascii="Times New Roman" w:hAnsi="Times New Roman"/>
          <w:b/>
          <w:bCs/>
          <w:sz w:val="24"/>
          <w:szCs w:val="24"/>
          <w:lang w:val="uk-UA"/>
        </w:rPr>
        <w:t xml:space="preserve"> СКЛИКАННЯ</w:t>
      </w:r>
    </w:p>
    <w:p w14:paraId="3D405D47" w14:textId="77777777" w:rsidR="00AA4B9C" w:rsidRPr="00AA4B9C" w:rsidRDefault="00AC6211" w:rsidP="00AA4B9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25DCF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 w:rsidR="00AA4B9C" w:rsidRPr="00AA4B9C">
        <w:rPr>
          <w:rFonts w:ascii="Times New Roman" w:hAnsi="Times New Roman"/>
          <w:b/>
          <w:sz w:val="24"/>
          <w:szCs w:val="24"/>
          <w:lang w:val="uk-UA"/>
        </w:rPr>
        <w:t xml:space="preserve">ТРИДЦЯТЬ П'ЯТА СЕСІЯ </w:t>
      </w:r>
    </w:p>
    <w:p w14:paraId="1222C819" w14:textId="5CC1037C" w:rsidR="00AC6211" w:rsidRDefault="00AA4B9C" w:rsidP="00AA4B9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A4B9C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14:paraId="58978E0C" w14:textId="77777777" w:rsidR="0097303D" w:rsidRPr="00AA4B9C" w:rsidRDefault="0097303D" w:rsidP="00AA4B9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D05CAD" w14:textId="77BEFA8E" w:rsidR="00AC6211" w:rsidRPr="00EC4EB6" w:rsidRDefault="00AC6211" w:rsidP="00EE2E14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F1CDD"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="005239F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січня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</w:t>
      </w:r>
      <w:r w:rsidR="00EC4EB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r w:rsidR="00EE2E14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EC4EB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>с. Поляниця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="00EC4EB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 xml:space="preserve"> № </w:t>
      </w:r>
      <w:r w:rsidR="004D21DC">
        <w:rPr>
          <w:rFonts w:ascii="Times New Roman" w:hAnsi="Times New Roman"/>
          <w:b/>
          <w:bCs/>
          <w:sz w:val="28"/>
          <w:szCs w:val="28"/>
          <w:lang w:val="uk-UA"/>
        </w:rPr>
        <w:t>657-35-2024</w:t>
      </w:r>
    </w:p>
    <w:p w14:paraId="3DA20633" w14:textId="1CB3E74C" w:rsidR="00EC4EB6" w:rsidRDefault="00EC4EB6" w:rsidP="00AC6211">
      <w:pPr>
        <w:pStyle w:val="a4"/>
        <w:spacing w:after="0"/>
        <w:ind w:left="160" w:hanging="160"/>
        <w:rPr>
          <w:b/>
          <w:bCs/>
          <w:color w:val="000000"/>
        </w:rPr>
      </w:pPr>
    </w:p>
    <w:p w14:paraId="3CBD0B87" w14:textId="77777777" w:rsidR="002179A5" w:rsidRDefault="002179A5" w:rsidP="008B35DA">
      <w:pPr>
        <w:pStyle w:val="a4"/>
        <w:spacing w:after="0"/>
        <w:ind w:left="160" w:hanging="160"/>
        <w:rPr>
          <w:b/>
          <w:bCs/>
          <w:color w:val="000000"/>
        </w:rPr>
      </w:pPr>
    </w:p>
    <w:p w14:paraId="5CD87FB1" w14:textId="77777777" w:rsidR="00187DB0" w:rsidRPr="00187DB0" w:rsidRDefault="00187DB0" w:rsidP="005239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</w:pPr>
      <w:r w:rsidRPr="00187DB0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Про затвердження Звіту</w:t>
      </w:r>
    </w:p>
    <w:p w14:paraId="78A786E2" w14:textId="77777777" w:rsidR="00187DB0" w:rsidRPr="00187DB0" w:rsidRDefault="00187DB0" w:rsidP="005239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</w:pPr>
      <w:r w:rsidRPr="00187DB0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 xml:space="preserve">про стратегічну екологічну оцінку </w:t>
      </w:r>
    </w:p>
    <w:p w14:paraId="6537B25B" w14:textId="77777777" w:rsidR="00F0496C" w:rsidRPr="00F0496C" w:rsidRDefault="00187DB0" w:rsidP="005239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</w:pPr>
      <w:r w:rsidRPr="00187DB0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Стратегії розвитку</w:t>
      </w:r>
      <w:r w:rsidR="00F0496C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AC6211" w:rsidRPr="00F0496C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Поляницької</w:t>
      </w:r>
      <w:proofErr w:type="spellEnd"/>
      <w:r w:rsidR="00AC6211" w:rsidRPr="00F0496C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</w:p>
    <w:p w14:paraId="4F14D038" w14:textId="24C2441F" w:rsidR="00AC6211" w:rsidRPr="00F0496C" w:rsidRDefault="00AC6211" w:rsidP="005239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</w:pPr>
      <w:r w:rsidRPr="00F0496C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територіальної громади на 2024-2030 роки</w:t>
      </w:r>
    </w:p>
    <w:p w14:paraId="6C84E63B" w14:textId="77777777" w:rsidR="00AC6211" w:rsidRPr="00F0496C" w:rsidRDefault="00AC6211" w:rsidP="008B35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EE9C2" w14:textId="545B688A" w:rsidR="00AC6211" w:rsidRPr="00AA4B9C" w:rsidRDefault="00F0496C" w:rsidP="008B35D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496C">
        <w:rPr>
          <w:rFonts w:ascii="Times New Roman" w:hAnsi="Times New Roman"/>
          <w:sz w:val="28"/>
          <w:szCs w:val="28"/>
          <w:lang w:val="uk-UA"/>
        </w:rPr>
        <w:t xml:space="preserve">Розглянувши  </w:t>
      </w:r>
      <w:proofErr w:type="spellStart"/>
      <w:r w:rsidRPr="00F0496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0496C">
        <w:rPr>
          <w:rFonts w:ascii="Times New Roman" w:hAnsi="Times New Roman"/>
          <w:sz w:val="28"/>
          <w:szCs w:val="28"/>
          <w:lang w:val="uk-UA"/>
        </w:rPr>
        <w:t xml:space="preserve"> Звіту про стратегічну екологічну оцінку Стратегії розвитку </w:t>
      </w:r>
      <w:proofErr w:type="spellStart"/>
      <w:r w:rsidRPr="00F0496C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Pr="00F0496C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на 2024-2030 роки (Далі – Стратегія), з метою планової розбудови сільської територіальної громади, забезпечення сталого економічного та соціального розвитку, з врахуванням звіту про стратегічну екологічну оцінку документу державного планування - Стратегії розвитку </w:t>
      </w:r>
      <w:proofErr w:type="spellStart"/>
      <w:r w:rsidRPr="00F0496C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Pr="00F0496C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на 2024 – 2030 роки, відповідно до ст. 25,26,59 Закону України «Про місцеве самоврядування в Україні»,</w:t>
      </w:r>
      <w:r w:rsidR="00C85865" w:rsidRPr="00F0496C">
        <w:rPr>
          <w:rFonts w:ascii="Times New Roman" w:hAnsi="Times New Roman"/>
          <w:sz w:val="28"/>
          <w:szCs w:val="28"/>
          <w:lang w:val="uk-UA"/>
        </w:rPr>
        <w:t xml:space="preserve"> сільська рада </w:t>
      </w:r>
    </w:p>
    <w:p w14:paraId="7719EE4E" w14:textId="77777777" w:rsidR="008B35DA" w:rsidRDefault="008B35DA" w:rsidP="008B35DA">
      <w:pPr>
        <w:pStyle w:val="a4"/>
        <w:spacing w:after="0" w:line="360" w:lineRule="auto"/>
        <w:ind w:firstLine="0"/>
        <w:rPr>
          <w:b/>
          <w:bCs/>
          <w:color w:val="000000"/>
        </w:rPr>
      </w:pPr>
    </w:p>
    <w:p w14:paraId="7D4A6B79" w14:textId="51564ECD" w:rsidR="00AC6211" w:rsidRDefault="00AC6211" w:rsidP="008B35DA">
      <w:pPr>
        <w:pStyle w:val="a4"/>
        <w:spacing w:after="0" w:line="360" w:lineRule="auto"/>
        <w:ind w:firstLine="0"/>
      </w:pPr>
      <w:r>
        <w:rPr>
          <w:b/>
          <w:bCs/>
          <w:color w:val="000000"/>
        </w:rPr>
        <w:t>ВИРІШИЛА:</w:t>
      </w:r>
    </w:p>
    <w:p w14:paraId="6B41585F" w14:textId="76918505" w:rsidR="00AA4B9C" w:rsidRDefault="009A27EF" w:rsidP="005239FD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bookmark0"/>
      <w:bookmarkStart w:id="2" w:name="bookmark1"/>
      <w:bookmarkStart w:id="3" w:name="bookmark2"/>
      <w:bookmarkEnd w:id="1"/>
      <w:bookmarkEnd w:id="2"/>
      <w:bookmarkEnd w:id="3"/>
      <w:r w:rsidRPr="00AA4B9C">
        <w:rPr>
          <w:rFonts w:ascii="Times New Roman" w:hAnsi="Times New Roman"/>
          <w:sz w:val="28"/>
          <w:szCs w:val="28"/>
          <w:lang w:val="uk-UA"/>
        </w:rPr>
        <w:t xml:space="preserve">Затвердити Звіт про стратегічну екологічну оцінку  Стратегії розвитку </w:t>
      </w:r>
      <w:proofErr w:type="spellStart"/>
      <w:r w:rsidRPr="00AA4B9C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Pr="00AA4B9C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на 2024-2030 роки </w:t>
      </w:r>
      <w:r w:rsidR="008B35DA">
        <w:rPr>
          <w:rFonts w:ascii="Times New Roman" w:hAnsi="Times New Roman"/>
          <w:color w:val="000000"/>
          <w:sz w:val="28"/>
          <w:szCs w:val="28"/>
          <w:lang w:val="uk-UA" w:eastAsia="en-US"/>
        </w:rPr>
        <w:t>згідно з додатком 1</w:t>
      </w:r>
      <w:r w:rsidRPr="00AA4B9C">
        <w:rPr>
          <w:rFonts w:ascii="Times New Roman" w:hAnsi="Times New Roman"/>
          <w:sz w:val="28"/>
          <w:szCs w:val="28"/>
          <w:lang w:val="uk-UA"/>
        </w:rPr>
        <w:t>.</w:t>
      </w:r>
    </w:p>
    <w:p w14:paraId="4718DBFB" w14:textId="77777777" w:rsidR="00AA4B9C" w:rsidRDefault="009A27EF" w:rsidP="005239FD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A4B9C">
        <w:rPr>
          <w:rFonts w:ascii="Times New Roman" w:hAnsi="Times New Roman"/>
          <w:sz w:val="28"/>
          <w:szCs w:val="28"/>
          <w:lang w:val="uk-UA"/>
        </w:rPr>
        <w:t xml:space="preserve">Оприлюднити  Звіт про стратегічну екологічну оцінку Стратегії розвитку </w:t>
      </w:r>
      <w:proofErr w:type="spellStart"/>
      <w:r w:rsidRPr="00AA4B9C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Pr="00AA4B9C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на 2024-2030 роки на офіційному веб-сайті </w:t>
      </w:r>
      <w:proofErr w:type="spellStart"/>
      <w:r w:rsidRPr="00AA4B9C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Pr="00AA4B9C">
        <w:rPr>
          <w:rFonts w:ascii="Times New Roman" w:hAnsi="Times New Roman"/>
          <w:sz w:val="28"/>
          <w:szCs w:val="28"/>
          <w:lang w:val="uk-UA"/>
        </w:rPr>
        <w:t xml:space="preserve">  сільської ради.</w:t>
      </w:r>
    </w:p>
    <w:p w14:paraId="25BC4D72" w14:textId="5AC15CFA" w:rsidR="00AC6211" w:rsidRPr="00AA4B9C" w:rsidRDefault="00AC6211" w:rsidP="005239FD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56468630"/>
      <w:r w:rsidRPr="00AA4B9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секретаря </w:t>
      </w:r>
      <w:proofErr w:type="spellStart"/>
      <w:r w:rsidRPr="00AA4B9C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Pr="00AA4B9C">
        <w:rPr>
          <w:rFonts w:ascii="Times New Roman" w:hAnsi="Times New Roman"/>
          <w:sz w:val="28"/>
          <w:szCs w:val="28"/>
          <w:lang w:val="uk-UA"/>
        </w:rPr>
        <w:t xml:space="preserve"> сільської ради  (Х. </w:t>
      </w:r>
      <w:proofErr w:type="spellStart"/>
      <w:r w:rsidRPr="00AA4B9C"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 w:rsidRPr="00AA4B9C">
        <w:rPr>
          <w:rFonts w:ascii="Times New Roman" w:hAnsi="Times New Roman"/>
          <w:sz w:val="28"/>
          <w:szCs w:val="28"/>
          <w:lang w:val="uk-UA"/>
        </w:rPr>
        <w:t>).</w:t>
      </w:r>
    </w:p>
    <w:bookmarkEnd w:id="4"/>
    <w:p w14:paraId="43F3D286" w14:textId="77777777" w:rsidR="00AC6211" w:rsidRDefault="00AC6211" w:rsidP="008B35DA">
      <w:pPr>
        <w:pStyle w:val="a4"/>
        <w:spacing w:after="0" w:line="360" w:lineRule="auto"/>
        <w:ind w:firstLine="0"/>
        <w:jc w:val="both"/>
        <w:rPr>
          <w:b/>
          <w:bCs/>
          <w:color w:val="000000"/>
        </w:rPr>
      </w:pPr>
    </w:p>
    <w:p w14:paraId="7BE03CC9" w14:textId="597B0608" w:rsidR="00AC6211" w:rsidRDefault="00AC6211" w:rsidP="00AC6211">
      <w:pPr>
        <w:pStyle w:val="a4"/>
        <w:spacing w:after="0"/>
        <w:ind w:firstLine="0"/>
        <w:rPr>
          <w:b/>
          <w:bCs/>
          <w:color w:val="000000"/>
        </w:rPr>
      </w:pPr>
    </w:p>
    <w:p w14:paraId="5FA3441C" w14:textId="77777777" w:rsidR="005239FD" w:rsidRDefault="005239FD" w:rsidP="00AC6211">
      <w:pPr>
        <w:pStyle w:val="a4"/>
        <w:spacing w:after="0"/>
        <w:ind w:firstLine="0"/>
        <w:rPr>
          <w:b/>
          <w:bCs/>
          <w:color w:val="000000"/>
        </w:rPr>
      </w:pPr>
    </w:p>
    <w:p w14:paraId="6488F09D" w14:textId="77777777" w:rsidR="00AC6211" w:rsidRPr="002F1C12" w:rsidRDefault="00AC6211" w:rsidP="00AC6211">
      <w:pPr>
        <w:pStyle w:val="a4"/>
        <w:spacing w:after="0"/>
        <w:ind w:firstLine="0"/>
        <w:rPr>
          <w:b/>
          <w:bCs/>
        </w:rPr>
      </w:pPr>
      <w:bookmarkStart w:id="5" w:name="_Hlk126660031"/>
      <w:proofErr w:type="spellStart"/>
      <w:r>
        <w:rPr>
          <w:b/>
          <w:bCs/>
          <w:color w:val="000000"/>
        </w:rPr>
        <w:t>Поляницький</w:t>
      </w:r>
      <w:proofErr w:type="spellEnd"/>
      <w:r>
        <w:rPr>
          <w:b/>
          <w:bCs/>
          <w:color w:val="000000"/>
        </w:rPr>
        <w:t xml:space="preserve"> сільський голова</w:t>
      </w:r>
      <w:r>
        <w:t xml:space="preserve">                                               </w:t>
      </w:r>
      <w:r>
        <w:rPr>
          <w:b/>
          <w:bCs/>
        </w:rPr>
        <w:t>Микола ПОЛ</w:t>
      </w:r>
      <w:bookmarkStart w:id="6" w:name="_Hlk126660021"/>
      <w:r>
        <w:rPr>
          <w:b/>
          <w:bCs/>
        </w:rPr>
        <w:t>ЯК</w:t>
      </w:r>
    </w:p>
    <w:bookmarkEnd w:id="5"/>
    <w:bookmarkEnd w:id="6"/>
    <w:p w14:paraId="7483B224" w14:textId="77777777" w:rsidR="00AC6211" w:rsidRPr="00687F44" w:rsidRDefault="00AC6211" w:rsidP="00AC621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87F4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bookmarkEnd w:id="0"/>
    </w:p>
    <w:p w14:paraId="41B66379" w14:textId="77777777" w:rsidR="00BE4733" w:rsidRDefault="00BE4733"/>
    <w:sectPr w:rsidR="00BE4733" w:rsidSect="003D1C52">
      <w:pgSz w:w="11906" w:h="16838"/>
      <w:pgMar w:top="284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6ADC"/>
    <w:multiLevelType w:val="hybridMultilevel"/>
    <w:tmpl w:val="3E965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73F73"/>
    <w:multiLevelType w:val="hybridMultilevel"/>
    <w:tmpl w:val="B7BC48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6636">
    <w:abstractNumId w:val="0"/>
  </w:num>
  <w:num w:numId="2" w16cid:durableId="202204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A0"/>
    <w:rsid w:val="001228A0"/>
    <w:rsid w:val="00187DB0"/>
    <w:rsid w:val="002179A5"/>
    <w:rsid w:val="003546C2"/>
    <w:rsid w:val="004D21DC"/>
    <w:rsid w:val="005239FD"/>
    <w:rsid w:val="00525DCF"/>
    <w:rsid w:val="00575A85"/>
    <w:rsid w:val="0064588C"/>
    <w:rsid w:val="00702877"/>
    <w:rsid w:val="0071159D"/>
    <w:rsid w:val="008B35DA"/>
    <w:rsid w:val="0097303D"/>
    <w:rsid w:val="009A27EF"/>
    <w:rsid w:val="00A174F5"/>
    <w:rsid w:val="00A34D29"/>
    <w:rsid w:val="00A54808"/>
    <w:rsid w:val="00AA4B9C"/>
    <w:rsid w:val="00AC6211"/>
    <w:rsid w:val="00AF1CDD"/>
    <w:rsid w:val="00BE2043"/>
    <w:rsid w:val="00BE4733"/>
    <w:rsid w:val="00C2169E"/>
    <w:rsid w:val="00C42BBC"/>
    <w:rsid w:val="00C85865"/>
    <w:rsid w:val="00E76699"/>
    <w:rsid w:val="00EC4EB6"/>
    <w:rsid w:val="00EE2E14"/>
    <w:rsid w:val="00F0496C"/>
    <w:rsid w:val="00F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362F"/>
  <w15:chartTrackingRefBased/>
  <w15:docId w15:val="{942A1BEA-EAF8-40D7-AF1F-A1012D4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1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AC6211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AC6211"/>
    <w:pPr>
      <w:widowControl w:val="0"/>
      <w:spacing w:after="160" w:line="240" w:lineRule="auto"/>
      <w:ind w:firstLine="400"/>
    </w:pPr>
    <w:rPr>
      <w:rFonts w:ascii="Times New Roman" w:hAnsi="Times New Roman"/>
      <w:sz w:val="28"/>
      <w:szCs w:val="28"/>
      <w:lang w:val="uk-UA" w:eastAsia="en-US"/>
    </w:rPr>
  </w:style>
  <w:style w:type="paragraph" w:styleId="a5">
    <w:name w:val="No Spacing"/>
    <w:uiPriority w:val="1"/>
    <w:qFormat/>
    <w:rsid w:val="00AC6211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A1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2024-02-01T07:20:00Z</cp:lastPrinted>
  <dcterms:created xsi:type="dcterms:W3CDTF">2024-01-10T12:06:00Z</dcterms:created>
  <dcterms:modified xsi:type="dcterms:W3CDTF">2024-02-01T08:19:00Z</dcterms:modified>
</cp:coreProperties>
</file>