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8DD" w:rsidRDefault="00264BA5" w:rsidP="00BB38DD">
      <w:pPr>
        <w:pStyle w:val="Bodytext30"/>
        <w:shd w:val="clear" w:color="auto" w:fill="auto"/>
      </w:pPr>
      <w:bookmarkStart w:id="0" w:name="_GoBack"/>
      <w:bookmarkEnd w:id="0"/>
      <w:r>
        <w:t xml:space="preserve">ВИКОНАВЧИЙ КОМІТЕТ </w:t>
      </w:r>
    </w:p>
    <w:p w:rsidR="000C779D" w:rsidRDefault="00264BA5" w:rsidP="00BB38DD">
      <w:pPr>
        <w:pStyle w:val="Bodytext30"/>
        <w:shd w:val="clear" w:color="auto" w:fill="auto"/>
      </w:pPr>
      <w:r>
        <w:t>ПОЛЯНИЦЬКОЇ СІЛЬСЬКОЇ РАДИ НАДВІРНЯНСЬКОГО РАЙОНУ ІВАНО-ФРАНКІВСЬКОЇ ОБЛАСТІ</w:t>
      </w:r>
    </w:p>
    <w:p w:rsidR="000C779D" w:rsidRDefault="00264BA5" w:rsidP="00BB38DD">
      <w:pPr>
        <w:pStyle w:val="Heading10"/>
        <w:keepNext/>
        <w:keepLines/>
        <w:shd w:val="clear" w:color="auto" w:fill="auto"/>
      </w:pPr>
      <w:bookmarkStart w:id="1" w:name="bookmark0"/>
      <w:r>
        <w:t>РІШЕННЯ</w:t>
      </w:r>
      <w:bookmarkEnd w:id="1"/>
    </w:p>
    <w:p w:rsidR="00BB38DD" w:rsidRDefault="00BB38DD" w:rsidP="00BB38DD">
      <w:pPr>
        <w:pStyle w:val="Heading10"/>
        <w:keepNext/>
        <w:keepLines/>
        <w:shd w:val="clear" w:color="auto" w:fill="auto"/>
      </w:pPr>
    </w:p>
    <w:p w:rsidR="000C779D" w:rsidRDefault="00264BA5">
      <w:pPr>
        <w:pStyle w:val="Bodytext20"/>
        <w:shd w:val="clear" w:color="auto" w:fill="auto"/>
        <w:tabs>
          <w:tab w:val="left" w:pos="7902"/>
        </w:tabs>
        <w:spacing w:line="280" w:lineRule="exact"/>
        <w:ind w:firstLine="0"/>
        <w:jc w:val="left"/>
      </w:pPr>
      <w:r>
        <w:t>від 14 травня 2024р.</w:t>
      </w:r>
      <w:r>
        <w:tab/>
      </w:r>
      <w:r>
        <w:rPr>
          <w:rStyle w:val="Bodytext21"/>
        </w:rPr>
        <w:t>№ 63</w:t>
      </w:r>
    </w:p>
    <w:p w:rsidR="00BB38DD" w:rsidRDefault="00BB38DD" w:rsidP="00BB38DD">
      <w:pPr>
        <w:pStyle w:val="Bodytext20"/>
        <w:shd w:val="clear" w:color="auto" w:fill="auto"/>
        <w:spacing w:line="367" w:lineRule="exact"/>
        <w:ind w:firstLine="0"/>
        <w:jc w:val="left"/>
      </w:pPr>
    </w:p>
    <w:p w:rsidR="00BB38DD" w:rsidRDefault="00264BA5" w:rsidP="00BB38DD">
      <w:pPr>
        <w:pStyle w:val="Bodytext20"/>
        <w:shd w:val="clear" w:color="auto" w:fill="auto"/>
        <w:spacing w:line="367" w:lineRule="exact"/>
        <w:ind w:firstLine="0"/>
        <w:jc w:val="left"/>
      </w:pPr>
      <w:r>
        <w:t xml:space="preserve">Про надання та продовження дозволу </w:t>
      </w:r>
    </w:p>
    <w:p w:rsidR="00BB38DD" w:rsidRDefault="00264BA5" w:rsidP="00BB38DD">
      <w:pPr>
        <w:pStyle w:val="Bodytext20"/>
        <w:shd w:val="clear" w:color="auto" w:fill="auto"/>
        <w:spacing w:line="367" w:lineRule="exact"/>
        <w:ind w:firstLine="0"/>
        <w:jc w:val="left"/>
      </w:pPr>
      <w:r>
        <w:t xml:space="preserve">на розміщення тимчасових споруд </w:t>
      </w:r>
    </w:p>
    <w:p w:rsidR="000C779D" w:rsidRDefault="00264BA5" w:rsidP="00BB38DD">
      <w:pPr>
        <w:pStyle w:val="Bodytext20"/>
        <w:shd w:val="clear" w:color="auto" w:fill="auto"/>
        <w:spacing w:line="367" w:lineRule="exact"/>
        <w:ind w:firstLine="0"/>
        <w:jc w:val="left"/>
      </w:pPr>
      <w:r>
        <w:t>для провадження підприємницької діяльності</w:t>
      </w:r>
    </w:p>
    <w:p w:rsidR="00BB38DD" w:rsidRDefault="00BB38DD" w:rsidP="00BB38DD">
      <w:pPr>
        <w:pStyle w:val="Bodytext20"/>
        <w:shd w:val="clear" w:color="auto" w:fill="auto"/>
        <w:spacing w:line="367" w:lineRule="exact"/>
        <w:ind w:firstLine="0"/>
        <w:jc w:val="left"/>
      </w:pPr>
    </w:p>
    <w:p w:rsidR="00BB38DD" w:rsidRDefault="00BB38DD" w:rsidP="00BB38DD">
      <w:pPr>
        <w:pStyle w:val="Bodytext20"/>
        <w:shd w:val="clear" w:color="auto" w:fill="auto"/>
        <w:spacing w:line="367" w:lineRule="exact"/>
        <w:ind w:firstLine="0"/>
        <w:jc w:val="left"/>
      </w:pPr>
    </w:p>
    <w:p w:rsidR="000C779D" w:rsidRDefault="00264BA5">
      <w:pPr>
        <w:pStyle w:val="Bodytext20"/>
        <w:shd w:val="clear" w:color="auto" w:fill="auto"/>
        <w:spacing w:line="371" w:lineRule="exact"/>
        <w:ind w:firstLine="360"/>
        <w:jc w:val="left"/>
      </w:pPr>
      <w: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 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 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діяльності, розглянувши заяви фізичних осіб-підприємців, виконавчий комітет </w:t>
      </w:r>
      <w:proofErr w:type="spellStart"/>
      <w:r>
        <w:t>Поляницької</w:t>
      </w:r>
      <w:proofErr w:type="spellEnd"/>
      <w:r>
        <w:t xml:space="preserve"> сільської ради</w:t>
      </w:r>
    </w:p>
    <w:p w:rsidR="00BB38DD" w:rsidRDefault="00BB38DD">
      <w:pPr>
        <w:pStyle w:val="Bodytext20"/>
        <w:shd w:val="clear" w:color="auto" w:fill="auto"/>
        <w:spacing w:line="371" w:lineRule="exact"/>
        <w:ind w:firstLine="360"/>
        <w:jc w:val="left"/>
      </w:pPr>
    </w:p>
    <w:p w:rsidR="000C779D" w:rsidRDefault="00264BA5" w:rsidP="00BB38DD">
      <w:pPr>
        <w:pStyle w:val="Heading10"/>
        <w:keepNext/>
        <w:keepLines/>
        <w:shd w:val="clear" w:color="auto" w:fill="auto"/>
        <w:spacing w:line="280" w:lineRule="exact"/>
      </w:pPr>
      <w:bookmarkStart w:id="2" w:name="bookmark1"/>
      <w:r>
        <w:t>ВИРІШИВ:</w:t>
      </w:r>
      <w:bookmarkEnd w:id="2"/>
    </w:p>
    <w:p w:rsidR="00BB38DD" w:rsidRDefault="00BB38DD">
      <w:pPr>
        <w:pStyle w:val="Heading10"/>
        <w:keepNext/>
        <w:keepLines/>
        <w:shd w:val="clear" w:color="auto" w:fill="auto"/>
        <w:spacing w:line="280" w:lineRule="exact"/>
        <w:jc w:val="left"/>
      </w:pPr>
    </w:p>
    <w:p w:rsidR="000C779D" w:rsidRDefault="00264BA5">
      <w:pPr>
        <w:pStyle w:val="Bodytext20"/>
        <w:numPr>
          <w:ilvl w:val="0"/>
          <w:numId w:val="1"/>
        </w:numPr>
        <w:shd w:val="clear" w:color="auto" w:fill="auto"/>
        <w:tabs>
          <w:tab w:val="left" w:pos="833"/>
        </w:tabs>
        <w:spacing w:line="320" w:lineRule="exact"/>
        <w:ind w:firstLine="0"/>
        <w:jc w:val="left"/>
      </w:pPr>
      <w:r>
        <w:rPr>
          <w:rStyle w:val="Bodytext2Bold"/>
        </w:rPr>
        <w:t xml:space="preserve">Надати </w:t>
      </w:r>
      <w:r>
        <w:t xml:space="preserve">дозвіл фізичній особі-підприємцю </w:t>
      </w:r>
      <w:proofErr w:type="spellStart"/>
      <w:r>
        <w:t>Орищак</w:t>
      </w:r>
      <w:proofErr w:type="spellEnd"/>
      <w:r>
        <w:t xml:space="preserve"> Галині Богданівні, на розміщення тимчасової споруди </w:t>
      </w:r>
      <w:r>
        <w:rPr>
          <w:rStyle w:val="Bodytext2Bold0"/>
        </w:rPr>
        <w:t>Тип-1</w:t>
      </w:r>
      <w:r>
        <w:rPr>
          <w:rStyle w:val="Bodytext2Bold"/>
        </w:rPr>
        <w:t xml:space="preserve"> </w:t>
      </w:r>
      <w:r>
        <w:t xml:space="preserve">для здійснення підприємницької діяльності на власній земельній ділянці площею 0.0257 га, кадастровий номер 2611093001:16:008:0116 в с. Яблуниця, вулиця Героїв Майдану, терміном на </w:t>
      </w:r>
      <w:r>
        <w:rPr>
          <w:rStyle w:val="Bodytext21"/>
        </w:rPr>
        <w:t>один</w:t>
      </w:r>
      <w:r>
        <w:t xml:space="preserve"> рік.</w:t>
      </w:r>
    </w:p>
    <w:p w:rsidR="000C779D" w:rsidRDefault="00264BA5">
      <w:pPr>
        <w:pStyle w:val="Bodytext20"/>
        <w:numPr>
          <w:ilvl w:val="1"/>
          <w:numId w:val="1"/>
        </w:numPr>
        <w:shd w:val="clear" w:color="auto" w:fill="auto"/>
        <w:tabs>
          <w:tab w:val="left" w:pos="1366"/>
        </w:tabs>
        <w:spacing w:line="324" w:lineRule="exact"/>
        <w:ind w:left="360" w:hanging="360"/>
        <w:jc w:val="left"/>
      </w:pPr>
      <w:r>
        <w:t xml:space="preserve">Зобов’язати ФОП </w:t>
      </w:r>
      <w:proofErr w:type="spellStart"/>
      <w:r>
        <w:t>Орищак</w:t>
      </w:r>
      <w:proofErr w:type="spellEnd"/>
      <w:r>
        <w:t xml:space="preserve"> Галину Богданівну отримати у секторі містобудування та архітектури, </w:t>
      </w:r>
      <w:proofErr w:type="spellStart"/>
      <w:r>
        <w:t>Поляницької</w:t>
      </w:r>
      <w:proofErr w:type="spellEnd"/>
      <w:r>
        <w:t xml:space="preserve"> сільської ради паспорт прив’язки тимчасової споруди.</w:t>
      </w:r>
    </w:p>
    <w:p w:rsidR="000C779D" w:rsidRDefault="00264BA5">
      <w:pPr>
        <w:pStyle w:val="Bodytext20"/>
        <w:numPr>
          <w:ilvl w:val="0"/>
          <w:numId w:val="1"/>
        </w:numPr>
        <w:shd w:val="clear" w:color="auto" w:fill="auto"/>
        <w:tabs>
          <w:tab w:val="left" w:pos="833"/>
        </w:tabs>
        <w:spacing w:line="320" w:lineRule="exact"/>
        <w:ind w:firstLine="0"/>
        <w:jc w:val="left"/>
      </w:pPr>
      <w:r>
        <w:rPr>
          <w:rStyle w:val="Bodytext2Bold"/>
        </w:rPr>
        <w:t xml:space="preserve">Надати </w:t>
      </w:r>
      <w:r>
        <w:t xml:space="preserve">дозвіл фізичній особі-підприємцю </w:t>
      </w:r>
      <w:proofErr w:type="spellStart"/>
      <w:r>
        <w:t>Стефуранчик</w:t>
      </w:r>
      <w:proofErr w:type="spellEnd"/>
      <w:r>
        <w:t xml:space="preserve"> Наталії Лук’янівні на розміщення тимчасової споруди </w:t>
      </w:r>
      <w:r>
        <w:rPr>
          <w:rStyle w:val="Bodytext2Bold0"/>
        </w:rPr>
        <w:t>Тип-1</w:t>
      </w:r>
      <w:r>
        <w:rPr>
          <w:rStyle w:val="Bodytext2Bold"/>
        </w:rPr>
        <w:t xml:space="preserve"> </w:t>
      </w:r>
      <w:r>
        <w:t xml:space="preserve">для здійснення підприємницької діяльності на орендованій земельній ділянці площею </w:t>
      </w:r>
      <w:r>
        <w:rPr>
          <w:rStyle w:val="Bodytext2Bold"/>
        </w:rPr>
        <w:t xml:space="preserve">1.6313 </w:t>
      </w:r>
      <w:r>
        <w:t xml:space="preserve">га, кадастровий номер 2611093001:16:003:0057 в с. Яблуниця, вулиця Горішків, терміном на </w:t>
      </w:r>
      <w:r>
        <w:rPr>
          <w:rStyle w:val="Bodytext21"/>
        </w:rPr>
        <w:t>шість</w:t>
      </w:r>
      <w:r>
        <w:t xml:space="preserve"> місяців.</w:t>
      </w:r>
    </w:p>
    <w:p w:rsidR="000C779D" w:rsidRDefault="00264BA5">
      <w:pPr>
        <w:pStyle w:val="Bodytext20"/>
        <w:numPr>
          <w:ilvl w:val="1"/>
          <w:numId w:val="1"/>
        </w:numPr>
        <w:shd w:val="clear" w:color="auto" w:fill="auto"/>
        <w:tabs>
          <w:tab w:val="left" w:pos="866"/>
        </w:tabs>
        <w:spacing w:line="324" w:lineRule="exact"/>
        <w:ind w:left="360" w:hanging="360"/>
        <w:jc w:val="left"/>
      </w:pPr>
      <w:r>
        <w:t xml:space="preserve">Зобов’язати ФОП </w:t>
      </w:r>
      <w:proofErr w:type="spellStart"/>
      <w:r>
        <w:t>Стефуранчик</w:t>
      </w:r>
      <w:proofErr w:type="spellEnd"/>
      <w:r>
        <w:t xml:space="preserve"> Н. Л. отримати у секторі містобудування та архітектури, </w:t>
      </w:r>
      <w:proofErr w:type="spellStart"/>
      <w:r>
        <w:t>Поляницької</w:t>
      </w:r>
      <w:proofErr w:type="spellEnd"/>
      <w:r>
        <w:t xml:space="preserve"> сільської ради паспорт прив’язки тимчасової споруди.</w:t>
      </w:r>
    </w:p>
    <w:p w:rsidR="000C779D" w:rsidRDefault="00264BA5">
      <w:pPr>
        <w:pStyle w:val="Bodytext20"/>
        <w:numPr>
          <w:ilvl w:val="0"/>
          <w:numId w:val="1"/>
        </w:numPr>
        <w:shd w:val="clear" w:color="auto" w:fill="auto"/>
        <w:tabs>
          <w:tab w:val="left" w:pos="866"/>
        </w:tabs>
        <w:spacing w:line="320" w:lineRule="exact"/>
        <w:ind w:firstLine="0"/>
        <w:jc w:val="left"/>
      </w:pPr>
      <w:r>
        <w:rPr>
          <w:rStyle w:val="Bodytext2Bold"/>
        </w:rPr>
        <w:t xml:space="preserve">Перенести </w:t>
      </w:r>
      <w:r>
        <w:t xml:space="preserve">розгляд дозволу фізичній особі-підприємцю Боднарук Меланії Леонідівні, на розміщення тимчасових споруд </w:t>
      </w:r>
      <w:r>
        <w:rPr>
          <w:rStyle w:val="Bodytext2Bold0"/>
        </w:rPr>
        <w:t>Тип-1</w:t>
      </w:r>
      <w:r>
        <w:rPr>
          <w:rStyle w:val="Bodytext2Bold"/>
        </w:rPr>
        <w:t xml:space="preserve"> </w:t>
      </w:r>
      <w:r>
        <w:t xml:space="preserve">та </w:t>
      </w:r>
      <w:r>
        <w:rPr>
          <w:rStyle w:val="Bodytext2Bold0"/>
        </w:rPr>
        <w:t>Тип-2</w:t>
      </w:r>
      <w:r>
        <w:rPr>
          <w:rStyle w:val="Bodytext2Bold"/>
        </w:rPr>
        <w:t xml:space="preserve"> </w:t>
      </w:r>
      <w:r>
        <w:t xml:space="preserve">для </w:t>
      </w:r>
      <w:r>
        <w:lastRenderedPageBreak/>
        <w:t xml:space="preserve">здійснення підприємницької діяльності на орендованій земельній ділянці площею 0.015 га, кадастровий номер 2611092001:22:001:1045 в с. Поляниця, </w:t>
      </w:r>
      <w:proofErr w:type="spellStart"/>
      <w:r>
        <w:t>участок</w:t>
      </w:r>
      <w:proofErr w:type="spellEnd"/>
      <w:r>
        <w:t xml:space="preserve"> </w:t>
      </w:r>
      <w:proofErr w:type="spellStart"/>
      <w:r>
        <w:t>Чурів</w:t>
      </w:r>
      <w:proofErr w:type="spellEnd"/>
      <w:r>
        <w:t xml:space="preserve">, терміном на </w:t>
      </w:r>
      <w:r>
        <w:rPr>
          <w:rStyle w:val="Bodytext21"/>
        </w:rPr>
        <w:t>один</w:t>
      </w:r>
      <w:r>
        <w:t xml:space="preserve"> рік.</w:t>
      </w:r>
    </w:p>
    <w:p w:rsidR="000C779D" w:rsidRDefault="00264BA5">
      <w:pPr>
        <w:pStyle w:val="Bodytext30"/>
        <w:shd w:val="clear" w:color="auto" w:fill="auto"/>
        <w:jc w:val="left"/>
      </w:pPr>
      <w:r>
        <w:t>(У зв’язку з необхідністю додаткового вивчення)</w:t>
      </w:r>
    </w:p>
    <w:p w:rsidR="000C779D" w:rsidRDefault="00264BA5">
      <w:pPr>
        <w:pStyle w:val="Bodytext20"/>
        <w:numPr>
          <w:ilvl w:val="0"/>
          <w:numId w:val="1"/>
        </w:numPr>
        <w:shd w:val="clear" w:color="auto" w:fill="auto"/>
        <w:tabs>
          <w:tab w:val="left" w:pos="866"/>
        </w:tabs>
        <w:spacing w:line="320" w:lineRule="exact"/>
        <w:ind w:firstLine="0"/>
        <w:jc w:val="left"/>
      </w:pPr>
      <w:r>
        <w:rPr>
          <w:rStyle w:val="Bodytext2Bold"/>
        </w:rPr>
        <w:t xml:space="preserve">Відмовити </w:t>
      </w:r>
      <w:r>
        <w:t xml:space="preserve">у наданні дозволу фізичній особі-підприємцю </w:t>
      </w:r>
      <w:proofErr w:type="spellStart"/>
      <w:r>
        <w:t>Шекеряку</w:t>
      </w:r>
      <w:proofErr w:type="spellEnd"/>
      <w:r>
        <w:t xml:space="preserve"> Ростиславу Васильовичу, на розміщення тимчасової споруди </w:t>
      </w:r>
      <w:r>
        <w:rPr>
          <w:rStyle w:val="Bodytext2Bold0"/>
        </w:rPr>
        <w:t xml:space="preserve">Тип-1 </w:t>
      </w:r>
      <w:r>
        <w:t xml:space="preserve">для здійснення підприємницької діяльності на орендованій земельній ділянці площею 0.35 га, кадастровий номер 2611092001:22:002:2533 в с. Поляниця, </w:t>
      </w:r>
      <w:proofErr w:type="spellStart"/>
      <w:r>
        <w:t>участок</w:t>
      </w:r>
      <w:proofErr w:type="spellEnd"/>
      <w:r>
        <w:t xml:space="preserve"> </w:t>
      </w:r>
      <w:proofErr w:type="spellStart"/>
      <w:r>
        <w:t>Чурів</w:t>
      </w:r>
      <w:proofErr w:type="spellEnd"/>
      <w:r>
        <w:t xml:space="preserve">, терміном на </w:t>
      </w:r>
      <w:r>
        <w:rPr>
          <w:rStyle w:val="Bodytext21"/>
        </w:rPr>
        <w:t>шість</w:t>
      </w:r>
      <w:r>
        <w:t xml:space="preserve"> місяців, </w:t>
      </w:r>
      <w:r>
        <w:rPr>
          <w:rStyle w:val="Bodytext2Bold"/>
        </w:rPr>
        <w:t>(Не набрало необхідної кількості голосів)</w:t>
      </w:r>
    </w:p>
    <w:p w:rsidR="000C779D" w:rsidRDefault="00264BA5">
      <w:pPr>
        <w:pStyle w:val="Bodytext20"/>
        <w:numPr>
          <w:ilvl w:val="0"/>
          <w:numId w:val="1"/>
        </w:numPr>
        <w:shd w:val="clear" w:color="auto" w:fill="auto"/>
        <w:tabs>
          <w:tab w:val="left" w:pos="866"/>
        </w:tabs>
        <w:spacing w:line="324" w:lineRule="exact"/>
        <w:ind w:firstLine="0"/>
        <w:jc w:val="left"/>
      </w:pPr>
      <w:r>
        <w:rPr>
          <w:rStyle w:val="Bodytext2Bold"/>
        </w:rPr>
        <w:t xml:space="preserve">Продовжити </w:t>
      </w:r>
      <w:r>
        <w:t xml:space="preserve">дозвіл фізичній особі-підприємцю </w:t>
      </w:r>
      <w:proofErr w:type="spellStart"/>
      <w:r>
        <w:t>Турда</w:t>
      </w:r>
      <w:proofErr w:type="spellEnd"/>
      <w:r>
        <w:t xml:space="preserve"> Ніцу Івановичу</w:t>
      </w:r>
      <w:r w:rsidR="00F06EFF">
        <w:t xml:space="preserve"> </w:t>
      </w:r>
      <w:r>
        <w:t xml:space="preserve">на розміщення тимчасових споруд </w:t>
      </w:r>
      <w:r>
        <w:rPr>
          <w:rStyle w:val="Bodytext2Bold0"/>
        </w:rPr>
        <w:t xml:space="preserve">ТС-1, ТС-2, ТС-3 </w:t>
      </w:r>
      <w:r>
        <w:rPr>
          <w:rStyle w:val="Bodytext21"/>
        </w:rPr>
        <w:t>д</w:t>
      </w:r>
      <w:r>
        <w:t xml:space="preserve">ля здійснення підприємницької діяльності на власній земельній ділянці площею 0.01 га, кадастровий номер 2611092001:22:002:25527 в с. Поляниця, </w:t>
      </w:r>
      <w:proofErr w:type="spellStart"/>
      <w:r>
        <w:t>участок</w:t>
      </w:r>
      <w:proofErr w:type="spellEnd"/>
      <w:r>
        <w:t xml:space="preserve"> Вишні, терміном на </w:t>
      </w:r>
      <w:r>
        <w:rPr>
          <w:rStyle w:val="Bodytext21"/>
        </w:rPr>
        <w:t>шість</w:t>
      </w:r>
      <w:r>
        <w:t xml:space="preserve"> місяців.</w:t>
      </w:r>
    </w:p>
    <w:p w:rsidR="000C779D" w:rsidRDefault="00264BA5">
      <w:pPr>
        <w:pStyle w:val="Bodytext20"/>
        <w:numPr>
          <w:ilvl w:val="1"/>
          <w:numId w:val="1"/>
        </w:numPr>
        <w:shd w:val="clear" w:color="auto" w:fill="auto"/>
        <w:tabs>
          <w:tab w:val="left" w:pos="1141"/>
        </w:tabs>
        <w:spacing w:line="317" w:lineRule="exact"/>
        <w:ind w:left="360" w:hanging="360"/>
        <w:jc w:val="left"/>
      </w:pPr>
      <w:r>
        <w:t xml:space="preserve">Зобов’язати ФОП </w:t>
      </w:r>
      <w:proofErr w:type="spellStart"/>
      <w:r>
        <w:t>Турда</w:t>
      </w:r>
      <w:proofErr w:type="spellEnd"/>
      <w:r>
        <w:t xml:space="preserve"> Н. І. звернутися у сектор містобудування та архітектури, </w:t>
      </w:r>
      <w:proofErr w:type="spellStart"/>
      <w:r>
        <w:t>Поляницької</w:t>
      </w:r>
      <w:proofErr w:type="spellEnd"/>
      <w:r>
        <w:t xml:space="preserve"> сільської ради для продовження дії прив’язки тимчасової споруди.</w:t>
      </w:r>
    </w:p>
    <w:p w:rsidR="000C779D" w:rsidRDefault="00264BA5">
      <w:pPr>
        <w:pStyle w:val="Bodytext20"/>
        <w:numPr>
          <w:ilvl w:val="0"/>
          <w:numId w:val="1"/>
        </w:numPr>
        <w:shd w:val="clear" w:color="auto" w:fill="auto"/>
        <w:tabs>
          <w:tab w:val="left" w:pos="866"/>
        </w:tabs>
        <w:spacing w:line="320" w:lineRule="exact"/>
        <w:ind w:firstLine="0"/>
        <w:jc w:val="left"/>
      </w:pPr>
      <w:r>
        <w:rPr>
          <w:rStyle w:val="Bodytext2Bold"/>
        </w:rPr>
        <w:t xml:space="preserve">Продовжити </w:t>
      </w:r>
      <w:r>
        <w:t>дозвіл фізичній особі-підприємцю Марчук Надії Юріївні,</w:t>
      </w:r>
    </w:p>
    <w:p w:rsidR="000C779D" w:rsidRDefault="00264BA5">
      <w:pPr>
        <w:pStyle w:val="Bodytext20"/>
        <w:shd w:val="clear" w:color="auto" w:fill="auto"/>
        <w:tabs>
          <w:tab w:val="left" w:pos="5819"/>
        </w:tabs>
        <w:spacing w:line="320" w:lineRule="exact"/>
        <w:ind w:firstLine="0"/>
        <w:jc w:val="left"/>
      </w:pPr>
      <w:r>
        <w:t xml:space="preserve">. на розміщення тимчасових споруд </w:t>
      </w:r>
      <w:r>
        <w:rPr>
          <w:rStyle w:val="Bodytext2Bold0"/>
        </w:rPr>
        <w:t xml:space="preserve">Тип-1, Тип-2. Тип-3 </w:t>
      </w:r>
      <w:r>
        <w:rPr>
          <w:rStyle w:val="Bodytext21"/>
        </w:rPr>
        <w:t>д</w:t>
      </w:r>
      <w:r>
        <w:t>ля здійснення підприємницької діяльності на власній земельній ділянці площею 0.115 га. кадастровий номер 2611092001:22:002:3031, площею 0.1 га. кадастровий номер 2611092001:22:002;3030, площею 0.035</w:t>
      </w:r>
      <w:r>
        <w:tab/>
        <w:t>га. кадастровий номер</w:t>
      </w:r>
    </w:p>
    <w:p w:rsidR="000C779D" w:rsidRDefault="00264BA5">
      <w:pPr>
        <w:pStyle w:val="Bodytext20"/>
        <w:shd w:val="clear" w:color="auto" w:fill="auto"/>
        <w:spacing w:line="320" w:lineRule="exact"/>
        <w:ind w:firstLine="0"/>
        <w:jc w:val="left"/>
      </w:pPr>
      <w:r>
        <w:t xml:space="preserve">2611092001:22:002:3032 в с. Поляниця, </w:t>
      </w:r>
      <w:proofErr w:type="spellStart"/>
      <w:r>
        <w:t>участок</w:t>
      </w:r>
      <w:proofErr w:type="spellEnd"/>
      <w:r>
        <w:t xml:space="preserve"> Вишні, терміном на </w:t>
      </w:r>
      <w:r>
        <w:rPr>
          <w:rStyle w:val="Bodytext21"/>
        </w:rPr>
        <w:t xml:space="preserve">шість </w:t>
      </w:r>
      <w:r>
        <w:t>місяців,</w:t>
      </w:r>
    </w:p>
    <w:p w:rsidR="000C779D" w:rsidRDefault="00264BA5">
      <w:pPr>
        <w:pStyle w:val="Bodytext20"/>
        <w:numPr>
          <w:ilvl w:val="1"/>
          <w:numId w:val="1"/>
        </w:numPr>
        <w:shd w:val="clear" w:color="auto" w:fill="auto"/>
        <w:tabs>
          <w:tab w:val="left" w:pos="1141"/>
        </w:tabs>
        <w:spacing w:line="320" w:lineRule="exact"/>
        <w:ind w:left="360" w:hanging="360"/>
        <w:jc w:val="left"/>
      </w:pPr>
      <w:r>
        <w:t xml:space="preserve">Зобов’язати ФОП Марчук Н.Ю. звернутися у сектор містобудування та архітектури, </w:t>
      </w:r>
      <w:proofErr w:type="spellStart"/>
      <w:r>
        <w:t>Поляницької</w:t>
      </w:r>
      <w:proofErr w:type="spellEnd"/>
      <w:r>
        <w:t xml:space="preserve"> сільської ради для продовження дії прив’язки тимчасової споруди.</w:t>
      </w:r>
    </w:p>
    <w:p w:rsidR="000C779D" w:rsidRDefault="00264BA5">
      <w:pPr>
        <w:pStyle w:val="Bodytext20"/>
        <w:numPr>
          <w:ilvl w:val="0"/>
          <w:numId w:val="1"/>
        </w:numPr>
        <w:shd w:val="clear" w:color="auto" w:fill="auto"/>
        <w:tabs>
          <w:tab w:val="left" w:pos="1141"/>
        </w:tabs>
        <w:spacing w:line="324" w:lineRule="exact"/>
        <w:ind w:firstLine="0"/>
        <w:jc w:val="left"/>
      </w:pPr>
      <w:r>
        <w:rPr>
          <w:rStyle w:val="Bodytext2Bold"/>
        </w:rPr>
        <w:t xml:space="preserve">Продовжити </w:t>
      </w:r>
      <w:r>
        <w:t xml:space="preserve">дозвіл фізичній особі-підприємцю </w:t>
      </w:r>
      <w:proofErr w:type="spellStart"/>
      <w:r>
        <w:t>Окуневич</w:t>
      </w:r>
      <w:proofErr w:type="spellEnd"/>
      <w:r>
        <w:t xml:space="preserve"> Вікторії</w:t>
      </w:r>
    </w:p>
    <w:p w:rsidR="000C779D" w:rsidRDefault="00264BA5">
      <w:pPr>
        <w:pStyle w:val="Bodytext20"/>
        <w:shd w:val="clear" w:color="auto" w:fill="auto"/>
        <w:tabs>
          <w:tab w:val="left" w:pos="5819"/>
        </w:tabs>
        <w:spacing w:line="324" w:lineRule="exact"/>
        <w:ind w:firstLine="0"/>
        <w:jc w:val="left"/>
      </w:pPr>
      <w:r>
        <w:t>Ярославівні на</w:t>
      </w:r>
    </w:p>
    <w:p w:rsidR="000C779D" w:rsidRDefault="00264BA5">
      <w:pPr>
        <w:pStyle w:val="Bodytext20"/>
        <w:shd w:val="clear" w:color="auto" w:fill="auto"/>
        <w:spacing w:line="324" w:lineRule="exact"/>
        <w:ind w:firstLine="0"/>
        <w:jc w:val="left"/>
      </w:pPr>
      <w:r>
        <w:t xml:space="preserve">розміщення тимчасових споруд </w:t>
      </w:r>
      <w:r>
        <w:rPr>
          <w:rStyle w:val="Bodytext2Bold0"/>
        </w:rPr>
        <w:t>Тип-1. Тип-2.</w:t>
      </w:r>
      <w:r>
        <w:rPr>
          <w:rStyle w:val="Bodytext2Bold"/>
        </w:rPr>
        <w:t xml:space="preserve"> </w:t>
      </w:r>
      <w:r>
        <w:t xml:space="preserve">для здійснення підприємницької діяльності на орендованій земельній ділянці площею 0.0223 га, кадастровий номер 2611092001:22:002:3042 в с. Поляниця, </w:t>
      </w:r>
      <w:proofErr w:type="spellStart"/>
      <w:r>
        <w:t>участок</w:t>
      </w:r>
      <w:proofErr w:type="spellEnd"/>
      <w:r>
        <w:t xml:space="preserve"> Вишні, терміном на </w:t>
      </w:r>
      <w:r>
        <w:rPr>
          <w:rStyle w:val="Bodytext41"/>
        </w:rPr>
        <w:t>шість</w:t>
      </w:r>
      <w:r>
        <w:rPr>
          <w:rStyle w:val="Bodytext4"/>
        </w:rPr>
        <w:t xml:space="preserve"> місяців.</w:t>
      </w:r>
    </w:p>
    <w:p w:rsidR="000C779D" w:rsidRDefault="00264BA5">
      <w:pPr>
        <w:pStyle w:val="Bodytext40"/>
        <w:numPr>
          <w:ilvl w:val="1"/>
          <w:numId w:val="1"/>
        </w:numPr>
        <w:shd w:val="clear" w:color="auto" w:fill="auto"/>
        <w:tabs>
          <w:tab w:val="left" w:pos="1063"/>
        </w:tabs>
        <w:ind w:left="360" w:hanging="360"/>
        <w:jc w:val="left"/>
      </w:pPr>
      <w:r>
        <w:t xml:space="preserve">Зобов’язати ФОП </w:t>
      </w:r>
      <w:proofErr w:type="spellStart"/>
      <w:r>
        <w:t>Окуневич</w:t>
      </w:r>
      <w:proofErr w:type="spellEnd"/>
      <w:r>
        <w:t xml:space="preserve"> В.Я. звернутися у сектор містобудування та архітектури, </w:t>
      </w:r>
      <w:proofErr w:type="spellStart"/>
      <w:r>
        <w:t>Поляницької</w:t>
      </w:r>
      <w:proofErr w:type="spellEnd"/>
      <w:r>
        <w:t xml:space="preserve"> сільської ради для продовження дії прив’язки тимчасової споруди.</w:t>
      </w:r>
    </w:p>
    <w:p w:rsidR="000C779D" w:rsidRDefault="00264BA5">
      <w:pPr>
        <w:pStyle w:val="Bodytext40"/>
        <w:numPr>
          <w:ilvl w:val="0"/>
          <w:numId w:val="1"/>
        </w:numPr>
        <w:shd w:val="clear" w:color="auto" w:fill="auto"/>
        <w:tabs>
          <w:tab w:val="left" w:pos="432"/>
        </w:tabs>
        <w:ind w:firstLine="0"/>
        <w:jc w:val="left"/>
        <w:sectPr w:rsidR="000C779D">
          <w:pgSz w:w="11909" w:h="16840"/>
          <w:pgMar w:top="747" w:right="766" w:bottom="947" w:left="1440" w:header="0" w:footer="3" w:gutter="0"/>
          <w:cols w:space="720"/>
          <w:noEndnote/>
          <w:docGrid w:linePitch="360"/>
        </w:sectPr>
      </w:pPr>
      <w:r>
        <w:t xml:space="preserve">Контроль за виконанням даного рішення покласти на сектор містобудування та архітектури </w:t>
      </w:r>
      <w:proofErr w:type="spellStart"/>
      <w:r>
        <w:t>Поляницької</w:t>
      </w:r>
      <w:proofErr w:type="spellEnd"/>
      <w:r>
        <w:t xml:space="preserve"> сільської ради.</w:t>
      </w:r>
    </w:p>
    <w:p w:rsidR="000C779D" w:rsidRDefault="000C779D">
      <w:pPr>
        <w:rPr>
          <w:sz w:val="2"/>
          <w:szCs w:val="2"/>
        </w:rPr>
      </w:pPr>
    </w:p>
    <w:p w:rsidR="000C779D" w:rsidRDefault="00264BA5">
      <w:pPr>
        <w:pStyle w:val="Picturecaption0"/>
        <w:shd w:val="clear" w:color="auto" w:fill="auto"/>
        <w:spacing w:line="280" w:lineRule="exact"/>
      </w:pPr>
      <w:r>
        <w:t>Микола ПОЛЯК</w:t>
      </w:r>
    </w:p>
    <w:p w:rsidR="000C779D" w:rsidRDefault="000C779D">
      <w:pPr>
        <w:rPr>
          <w:sz w:val="2"/>
          <w:szCs w:val="2"/>
        </w:rPr>
      </w:pPr>
    </w:p>
    <w:sectPr w:rsidR="000C779D">
      <w:type w:val="continuous"/>
      <w:pgSz w:w="11909" w:h="16840"/>
      <w:pgMar w:top="789" w:right="655" w:bottom="78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6E41" w:rsidRDefault="004A6E41">
      <w:r>
        <w:separator/>
      </w:r>
    </w:p>
  </w:endnote>
  <w:endnote w:type="continuationSeparator" w:id="0">
    <w:p w:rsidR="004A6E41" w:rsidRDefault="004A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6E41" w:rsidRDefault="004A6E41"/>
  </w:footnote>
  <w:footnote w:type="continuationSeparator" w:id="0">
    <w:p w:rsidR="004A6E41" w:rsidRDefault="004A6E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F752D"/>
    <w:multiLevelType w:val="multilevel"/>
    <w:tmpl w:val="2E549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9D"/>
    <w:rsid w:val="000C779D"/>
    <w:rsid w:val="00264BA5"/>
    <w:rsid w:val="004A6E41"/>
    <w:rsid w:val="006A0ADF"/>
    <w:rsid w:val="00B73741"/>
    <w:rsid w:val="00BB38DD"/>
    <w:rsid w:val="00D3616A"/>
    <w:rsid w:val="00F06EFF"/>
    <w:rsid w:val="00F8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36DC3-9879-4BF6-AFD6-458ED96C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32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2712</Words>
  <Characters>1547</Characters>
  <Application>Microsoft Office Word</Application>
  <DocSecurity>0</DocSecurity>
  <Lines>12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PST Alex</cp:lastModifiedBy>
  <cp:revision>3</cp:revision>
  <dcterms:created xsi:type="dcterms:W3CDTF">2024-05-21T11:26:00Z</dcterms:created>
  <dcterms:modified xsi:type="dcterms:W3CDTF">2024-05-21T11:26:00Z</dcterms:modified>
</cp:coreProperties>
</file>